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РОССИЙСКАЯ ФЕДЕРАЦИЯ</w:t>
      </w:r>
    </w:p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РЕСПУБЛИКА КАЛМЫКИЯ</w:t>
      </w:r>
    </w:p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СОБРАНИЕ ДЕПУТАТОВ</w:t>
      </w:r>
    </w:p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МУНИЦИПАЛЬНОГО  ОБРАЗОВАНИЯ</w:t>
      </w:r>
    </w:p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РЕСПУБЛИКИ КАЛМЫКИЯ</w:t>
      </w:r>
    </w:p>
    <w:p w:rsidR="00787299" w:rsidRPr="00912E74" w:rsidRDefault="0020541C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ПЯТОГО</w:t>
      </w:r>
      <w:r w:rsidR="00787299" w:rsidRPr="00912E74">
        <w:rPr>
          <w:sz w:val="26"/>
          <w:szCs w:val="26"/>
          <w:lang w:val="ru-RU"/>
        </w:rPr>
        <w:t xml:space="preserve"> СОЗЫВА</w:t>
      </w:r>
    </w:p>
    <w:p w:rsidR="00787299" w:rsidRPr="00912E74" w:rsidRDefault="00787299" w:rsidP="00F41E24">
      <w:pPr>
        <w:ind w:firstLine="709"/>
        <w:jc w:val="center"/>
        <w:rPr>
          <w:b w:val="0"/>
          <w:sz w:val="26"/>
          <w:szCs w:val="26"/>
          <w:lang w:val="ru-RU"/>
        </w:rPr>
      </w:pPr>
    </w:p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РЕШЕНИЕ</w:t>
      </w:r>
      <w:r w:rsidR="00D54953" w:rsidRPr="00912E74">
        <w:rPr>
          <w:sz w:val="26"/>
          <w:szCs w:val="26"/>
          <w:lang w:val="ru-RU"/>
        </w:rPr>
        <w:t xml:space="preserve"> № </w:t>
      </w:r>
      <w:r w:rsidR="00622013">
        <w:rPr>
          <w:sz w:val="26"/>
          <w:szCs w:val="26"/>
          <w:lang w:val="ru-RU"/>
        </w:rPr>
        <w:t>1</w:t>
      </w:r>
      <w:r w:rsidR="00AB261C">
        <w:rPr>
          <w:sz w:val="26"/>
          <w:szCs w:val="26"/>
          <w:lang w:val="ru-RU"/>
        </w:rPr>
        <w:t>0</w:t>
      </w:r>
      <w:r w:rsidR="00D239EB">
        <w:rPr>
          <w:sz w:val="26"/>
          <w:szCs w:val="26"/>
          <w:lang w:val="ru-RU"/>
        </w:rPr>
        <w:t>6</w:t>
      </w:r>
    </w:p>
    <w:p w:rsidR="00787299" w:rsidRPr="00912E74" w:rsidRDefault="00787299" w:rsidP="00F41E24">
      <w:pPr>
        <w:keepNext/>
        <w:ind w:firstLine="709"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C429B0" w:rsidRPr="00912E74" w:rsidRDefault="00C429B0" w:rsidP="00C429B0">
      <w:pPr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>«</w:t>
      </w:r>
      <w:r w:rsidR="001521DC">
        <w:rPr>
          <w:b w:val="0"/>
          <w:sz w:val="26"/>
          <w:szCs w:val="26"/>
          <w:lang w:val="ru-RU"/>
        </w:rPr>
        <w:t>29</w:t>
      </w:r>
      <w:r w:rsidRPr="00912E74">
        <w:rPr>
          <w:b w:val="0"/>
          <w:sz w:val="26"/>
          <w:szCs w:val="26"/>
          <w:lang w:val="ru-RU"/>
        </w:rPr>
        <w:t>»</w:t>
      </w:r>
      <w:r w:rsidR="003C6BCD" w:rsidRPr="00912E74">
        <w:rPr>
          <w:b w:val="0"/>
          <w:sz w:val="26"/>
          <w:szCs w:val="26"/>
          <w:lang w:val="ru-RU"/>
        </w:rPr>
        <w:t xml:space="preserve"> </w:t>
      </w:r>
      <w:r w:rsidR="001521DC">
        <w:rPr>
          <w:b w:val="0"/>
          <w:sz w:val="26"/>
          <w:szCs w:val="26"/>
          <w:lang w:val="ru-RU"/>
        </w:rPr>
        <w:t>апреля</w:t>
      </w:r>
      <w:r w:rsidR="00645756">
        <w:rPr>
          <w:b w:val="0"/>
          <w:sz w:val="26"/>
          <w:szCs w:val="26"/>
          <w:lang w:val="ru-RU"/>
        </w:rPr>
        <w:t xml:space="preserve"> </w:t>
      </w:r>
      <w:r w:rsidR="00D54953" w:rsidRPr="00912E74">
        <w:rPr>
          <w:b w:val="0"/>
          <w:sz w:val="26"/>
          <w:szCs w:val="26"/>
          <w:lang w:val="ru-RU"/>
        </w:rPr>
        <w:t>202</w:t>
      </w:r>
      <w:r w:rsidR="00645756">
        <w:rPr>
          <w:b w:val="0"/>
          <w:sz w:val="26"/>
          <w:szCs w:val="26"/>
          <w:lang w:val="ru-RU"/>
        </w:rPr>
        <w:t>2</w:t>
      </w:r>
      <w:r w:rsidR="00D54953" w:rsidRPr="00912E74">
        <w:rPr>
          <w:b w:val="0"/>
          <w:sz w:val="26"/>
          <w:szCs w:val="26"/>
          <w:lang w:val="ru-RU"/>
        </w:rPr>
        <w:t xml:space="preserve"> года                 </w:t>
      </w:r>
      <w:r w:rsidR="00645756">
        <w:rPr>
          <w:b w:val="0"/>
          <w:sz w:val="26"/>
          <w:szCs w:val="26"/>
          <w:lang w:val="ru-RU"/>
        </w:rPr>
        <w:t xml:space="preserve">                                                                     </w:t>
      </w:r>
      <w:r w:rsidR="00D54953" w:rsidRPr="00912E74">
        <w:rPr>
          <w:b w:val="0"/>
          <w:sz w:val="26"/>
          <w:szCs w:val="26"/>
          <w:lang w:val="ru-RU"/>
        </w:rPr>
        <w:t xml:space="preserve"> </w:t>
      </w:r>
      <w:r w:rsidRPr="00912E74">
        <w:rPr>
          <w:b w:val="0"/>
          <w:sz w:val="26"/>
          <w:szCs w:val="26"/>
          <w:lang w:val="ru-RU"/>
        </w:rPr>
        <w:t>с.</w:t>
      </w:r>
      <w:r w:rsidR="00645756">
        <w:rPr>
          <w:b w:val="0"/>
          <w:sz w:val="26"/>
          <w:szCs w:val="26"/>
          <w:lang w:val="ru-RU"/>
        </w:rPr>
        <w:t xml:space="preserve"> </w:t>
      </w:r>
      <w:r w:rsidRPr="00912E74">
        <w:rPr>
          <w:b w:val="0"/>
          <w:sz w:val="26"/>
          <w:szCs w:val="26"/>
          <w:lang w:val="ru-RU"/>
        </w:rPr>
        <w:t>Ульдючины</w:t>
      </w:r>
    </w:p>
    <w:p w:rsidR="00774FA7" w:rsidRPr="00912E74" w:rsidRDefault="00774FA7" w:rsidP="00774FA7">
      <w:pPr>
        <w:jc w:val="center"/>
        <w:rPr>
          <w:rFonts w:cs="Times New Roman"/>
          <w:color w:val="000000"/>
          <w:sz w:val="26"/>
          <w:szCs w:val="26"/>
          <w:lang w:val="ru-RU" w:eastAsia="ru-RU"/>
        </w:rPr>
      </w:pPr>
    </w:p>
    <w:tbl>
      <w:tblPr>
        <w:tblW w:w="0" w:type="auto"/>
        <w:tblLook w:val="0000"/>
      </w:tblPr>
      <w:tblGrid>
        <w:gridCol w:w="9464"/>
      </w:tblGrid>
      <w:tr w:rsidR="003C6BCD" w:rsidRPr="001521DC" w:rsidTr="008B019D">
        <w:trPr>
          <w:trHeight w:val="738"/>
        </w:trPr>
        <w:tc>
          <w:tcPr>
            <w:tcW w:w="9464" w:type="dxa"/>
          </w:tcPr>
          <w:p w:rsidR="00712187" w:rsidRPr="00712187" w:rsidRDefault="00712187" w:rsidP="00712187">
            <w:pPr>
              <w:pStyle w:val="Heading1"/>
              <w:ind w:left="484"/>
              <w:rPr>
                <w:sz w:val="26"/>
                <w:szCs w:val="26"/>
              </w:rPr>
            </w:pPr>
            <w:r w:rsidRPr="00712187">
              <w:rPr>
                <w:sz w:val="26"/>
                <w:szCs w:val="26"/>
              </w:rPr>
              <w:t>Об утверждении Положения о</w:t>
            </w:r>
            <w:r w:rsidRPr="00712187">
              <w:rPr>
                <w:spacing w:val="-5"/>
                <w:sz w:val="26"/>
                <w:szCs w:val="26"/>
              </w:rPr>
              <w:t xml:space="preserve"> </w:t>
            </w:r>
            <w:r w:rsidRPr="00712187">
              <w:rPr>
                <w:sz w:val="26"/>
                <w:szCs w:val="26"/>
              </w:rPr>
              <w:t>порядке</w:t>
            </w:r>
            <w:r w:rsidRPr="00712187">
              <w:rPr>
                <w:spacing w:val="-3"/>
                <w:sz w:val="26"/>
                <w:szCs w:val="26"/>
              </w:rPr>
              <w:t xml:space="preserve"> </w:t>
            </w:r>
            <w:r w:rsidRPr="00712187">
              <w:rPr>
                <w:sz w:val="26"/>
                <w:szCs w:val="26"/>
              </w:rPr>
              <w:t>присвоения</w:t>
            </w:r>
            <w:r w:rsidRPr="00712187">
              <w:rPr>
                <w:spacing w:val="-7"/>
                <w:sz w:val="26"/>
                <w:szCs w:val="26"/>
              </w:rPr>
              <w:t xml:space="preserve"> </w:t>
            </w:r>
            <w:r w:rsidRPr="00712187">
              <w:rPr>
                <w:sz w:val="26"/>
                <w:szCs w:val="26"/>
              </w:rPr>
              <w:t>имен</w:t>
            </w:r>
            <w:r w:rsidRPr="00712187">
              <w:rPr>
                <w:spacing w:val="-6"/>
                <w:sz w:val="26"/>
                <w:szCs w:val="26"/>
              </w:rPr>
              <w:t xml:space="preserve"> </w:t>
            </w:r>
            <w:r w:rsidRPr="00712187">
              <w:rPr>
                <w:sz w:val="26"/>
                <w:szCs w:val="26"/>
              </w:rPr>
              <w:t>улицам,</w:t>
            </w:r>
            <w:r w:rsidRPr="00712187">
              <w:rPr>
                <w:spacing w:val="-2"/>
                <w:sz w:val="26"/>
                <w:szCs w:val="26"/>
              </w:rPr>
              <w:t xml:space="preserve"> </w:t>
            </w:r>
            <w:r w:rsidRPr="00712187">
              <w:rPr>
                <w:sz w:val="26"/>
                <w:szCs w:val="26"/>
              </w:rPr>
              <w:t>паркам,</w:t>
            </w:r>
            <w:r w:rsidRPr="00712187">
              <w:rPr>
                <w:spacing w:val="-1"/>
                <w:sz w:val="26"/>
                <w:szCs w:val="26"/>
              </w:rPr>
              <w:t xml:space="preserve"> </w:t>
            </w:r>
            <w:r w:rsidRPr="00712187">
              <w:rPr>
                <w:sz w:val="26"/>
                <w:szCs w:val="26"/>
              </w:rPr>
              <w:t>скверам,</w:t>
            </w:r>
            <w:r w:rsidRPr="00712187">
              <w:rPr>
                <w:spacing w:val="-67"/>
                <w:sz w:val="26"/>
                <w:szCs w:val="26"/>
              </w:rPr>
              <w:t xml:space="preserve"> </w:t>
            </w:r>
            <w:r w:rsidRPr="00712187">
              <w:rPr>
                <w:sz w:val="26"/>
                <w:szCs w:val="26"/>
              </w:rPr>
              <w:t>площадям,</w:t>
            </w:r>
            <w:r w:rsidRPr="00712187">
              <w:rPr>
                <w:spacing w:val="3"/>
                <w:sz w:val="26"/>
                <w:szCs w:val="26"/>
              </w:rPr>
              <w:t xml:space="preserve"> </w:t>
            </w:r>
            <w:r w:rsidRPr="00712187">
              <w:rPr>
                <w:sz w:val="26"/>
                <w:szCs w:val="26"/>
              </w:rPr>
              <w:t>установки</w:t>
            </w:r>
            <w:r w:rsidRPr="00712187">
              <w:rPr>
                <w:spacing w:val="-2"/>
                <w:sz w:val="26"/>
                <w:szCs w:val="26"/>
              </w:rPr>
              <w:t xml:space="preserve"> </w:t>
            </w:r>
            <w:r w:rsidRPr="00712187">
              <w:rPr>
                <w:sz w:val="26"/>
                <w:szCs w:val="26"/>
              </w:rPr>
              <w:t>памятников,</w:t>
            </w:r>
            <w:r w:rsidRPr="00712187">
              <w:rPr>
                <w:spacing w:val="3"/>
                <w:sz w:val="26"/>
                <w:szCs w:val="26"/>
              </w:rPr>
              <w:t xml:space="preserve"> </w:t>
            </w:r>
            <w:r w:rsidRPr="00712187">
              <w:rPr>
                <w:sz w:val="26"/>
                <w:szCs w:val="26"/>
              </w:rPr>
              <w:t>памятных</w:t>
            </w:r>
            <w:r w:rsidRPr="00712187">
              <w:rPr>
                <w:spacing w:val="-4"/>
                <w:sz w:val="26"/>
                <w:szCs w:val="26"/>
              </w:rPr>
              <w:t xml:space="preserve"> </w:t>
            </w:r>
            <w:r w:rsidRPr="00712187">
              <w:rPr>
                <w:sz w:val="26"/>
                <w:szCs w:val="26"/>
              </w:rPr>
              <w:t>знаков, их переименования в целях увековечения памяти граждан, организаций и исторических  событий</w:t>
            </w:r>
          </w:p>
          <w:p w:rsidR="003C6BCD" w:rsidRPr="00912E74" w:rsidRDefault="003C6BCD" w:rsidP="00712187">
            <w:pPr>
              <w:jc w:val="center"/>
              <w:rPr>
                <w:rFonts w:ascii="Arial Narrow" w:hAnsi="Arial Narrow"/>
                <w:b w:val="0"/>
                <w:sz w:val="26"/>
                <w:szCs w:val="26"/>
                <w:lang w:val="ru-RU"/>
              </w:rPr>
            </w:pPr>
          </w:p>
        </w:tc>
      </w:tr>
    </w:tbl>
    <w:p w:rsidR="003C6BCD" w:rsidRPr="00912E74" w:rsidRDefault="00712187" w:rsidP="003C6BCD">
      <w:pPr>
        <w:ind w:firstLine="720"/>
        <w:jc w:val="both"/>
        <w:rPr>
          <w:b w:val="0"/>
          <w:sz w:val="26"/>
          <w:szCs w:val="26"/>
          <w:lang w:val="ru-RU"/>
        </w:rPr>
      </w:pPr>
      <w:r w:rsidRPr="00712187">
        <w:rPr>
          <w:b w:val="0"/>
          <w:sz w:val="26"/>
          <w:szCs w:val="26"/>
          <w:lang w:val="ru-RU" w:eastAsia="ar-SA"/>
        </w:rPr>
        <w:t>Руководствуясь Федеральным законом от 06</w:t>
      </w:r>
      <w:r>
        <w:rPr>
          <w:b w:val="0"/>
          <w:sz w:val="26"/>
          <w:szCs w:val="26"/>
          <w:lang w:val="ru-RU" w:eastAsia="ar-SA"/>
        </w:rPr>
        <w:t xml:space="preserve"> октября </w:t>
      </w:r>
      <w:r w:rsidRPr="00712187">
        <w:rPr>
          <w:b w:val="0"/>
          <w:sz w:val="26"/>
          <w:szCs w:val="26"/>
          <w:lang w:val="ru-RU" w:eastAsia="ar-SA"/>
        </w:rPr>
        <w:t xml:space="preserve">2003 № 131-ФЗ «Об общих принципах организации местного самоуправления в Российской Федерации», Уставом </w:t>
      </w:r>
      <w:r>
        <w:rPr>
          <w:b w:val="0"/>
          <w:sz w:val="26"/>
          <w:szCs w:val="26"/>
          <w:lang w:val="ru-RU" w:eastAsia="ar-SA"/>
        </w:rPr>
        <w:t xml:space="preserve">Ульдючинского сельского </w:t>
      </w:r>
      <w:r w:rsidRPr="00712187">
        <w:rPr>
          <w:b w:val="0"/>
          <w:sz w:val="26"/>
          <w:szCs w:val="26"/>
          <w:lang w:val="ru-RU" w:eastAsia="ar-SA"/>
        </w:rPr>
        <w:t>муниципального образования</w:t>
      </w:r>
      <w:r w:rsidRPr="00712187">
        <w:rPr>
          <w:b w:val="0"/>
          <w:bCs w:val="0"/>
          <w:sz w:val="26"/>
          <w:szCs w:val="26"/>
          <w:lang w:val="ru-RU"/>
        </w:rPr>
        <w:t xml:space="preserve"> </w:t>
      </w:r>
      <w:r>
        <w:rPr>
          <w:b w:val="0"/>
          <w:bCs w:val="0"/>
          <w:sz w:val="26"/>
          <w:szCs w:val="26"/>
          <w:lang w:val="ru-RU" w:eastAsia="ar-SA"/>
        </w:rPr>
        <w:t>Республики Калмыкия</w:t>
      </w:r>
      <w:r w:rsidRPr="00712187">
        <w:rPr>
          <w:b w:val="0"/>
          <w:sz w:val="26"/>
          <w:szCs w:val="26"/>
          <w:lang w:val="ru-RU" w:eastAsia="ar-SA"/>
        </w:rPr>
        <w:t>,</w:t>
      </w:r>
      <w:r>
        <w:rPr>
          <w:b w:val="0"/>
          <w:sz w:val="26"/>
          <w:szCs w:val="26"/>
          <w:lang w:val="ru-RU" w:eastAsia="ar-SA"/>
        </w:rPr>
        <w:t xml:space="preserve"> в целях сохранения памяти о выдающихся гражданах, организациях и исторических событиях, внесших существенный вклад и оказавших положительное влияние на развитие государства, республики, муниципального района и (или) общественных отношений, </w:t>
      </w:r>
      <w:r w:rsidR="003C6BCD" w:rsidRPr="00912E74">
        <w:rPr>
          <w:b w:val="0"/>
          <w:sz w:val="26"/>
          <w:szCs w:val="26"/>
          <w:lang w:val="ru-RU"/>
        </w:rPr>
        <w:t xml:space="preserve">Собрание депутатов Ульдючинского сельского муниципального образования Республики Калмыкия                                             </w:t>
      </w:r>
    </w:p>
    <w:p w:rsidR="003C6BCD" w:rsidRPr="00912E74" w:rsidRDefault="003C6BCD" w:rsidP="003C6BCD">
      <w:pPr>
        <w:tabs>
          <w:tab w:val="left" w:pos="6465"/>
        </w:tabs>
        <w:ind w:firstLine="720"/>
        <w:jc w:val="both"/>
        <w:rPr>
          <w:b w:val="0"/>
          <w:sz w:val="26"/>
          <w:szCs w:val="26"/>
          <w:lang w:val="ru-RU"/>
        </w:rPr>
      </w:pPr>
    </w:p>
    <w:p w:rsidR="003C6BCD" w:rsidRPr="00645756" w:rsidRDefault="003C6BCD" w:rsidP="003C6BCD">
      <w:pPr>
        <w:tabs>
          <w:tab w:val="left" w:pos="6465"/>
        </w:tabs>
        <w:ind w:firstLine="720"/>
        <w:jc w:val="both"/>
        <w:rPr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 xml:space="preserve">                                                    </w:t>
      </w:r>
      <w:r w:rsidRPr="00645756">
        <w:rPr>
          <w:sz w:val="26"/>
          <w:szCs w:val="26"/>
          <w:lang w:val="ru-RU"/>
        </w:rPr>
        <w:t>решило:</w:t>
      </w:r>
      <w:r w:rsidRPr="00645756">
        <w:rPr>
          <w:sz w:val="26"/>
          <w:szCs w:val="26"/>
          <w:lang w:val="ru-RU"/>
        </w:rPr>
        <w:tab/>
      </w:r>
    </w:p>
    <w:p w:rsidR="003C6BCD" w:rsidRPr="00912E74" w:rsidRDefault="003C6BCD" w:rsidP="003C6BCD">
      <w:pPr>
        <w:jc w:val="both"/>
        <w:rPr>
          <w:b w:val="0"/>
          <w:sz w:val="26"/>
          <w:szCs w:val="26"/>
          <w:lang w:val="ru-RU"/>
        </w:rPr>
      </w:pPr>
    </w:p>
    <w:p w:rsidR="003C6BCD" w:rsidRDefault="003C6BCD" w:rsidP="009E3322">
      <w:pPr>
        <w:ind w:firstLine="567"/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 xml:space="preserve">1. Утвердить  </w:t>
      </w:r>
      <w:r w:rsidR="00712187">
        <w:rPr>
          <w:b w:val="0"/>
          <w:sz w:val="26"/>
          <w:szCs w:val="26"/>
          <w:lang w:val="ru-RU"/>
        </w:rPr>
        <w:t>Положение о порядке присвоения имен улицам, паркам, скверам, площадям, установки памятников, памятных знаков, их переименования в целях увековечения памяти граждан, организаций и исторических событий</w:t>
      </w:r>
      <w:r w:rsidR="00D7629E">
        <w:rPr>
          <w:b w:val="0"/>
          <w:sz w:val="26"/>
          <w:szCs w:val="26"/>
          <w:lang w:val="ru-RU"/>
        </w:rPr>
        <w:t xml:space="preserve"> </w:t>
      </w:r>
      <w:r w:rsidRPr="00912E74">
        <w:rPr>
          <w:b w:val="0"/>
          <w:sz w:val="26"/>
          <w:szCs w:val="26"/>
          <w:lang w:val="ru-RU"/>
        </w:rPr>
        <w:t>(прил</w:t>
      </w:r>
      <w:r w:rsidR="00712187">
        <w:rPr>
          <w:b w:val="0"/>
          <w:sz w:val="26"/>
          <w:szCs w:val="26"/>
          <w:lang w:val="ru-RU"/>
        </w:rPr>
        <w:t>ожение</w:t>
      </w:r>
      <w:r w:rsidRPr="00912E74">
        <w:rPr>
          <w:b w:val="0"/>
          <w:sz w:val="26"/>
          <w:szCs w:val="26"/>
          <w:lang w:val="ru-RU"/>
        </w:rPr>
        <w:t>).</w:t>
      </w:r>
    </w:p>
    <w:p w:rsidR="009E3322" w:rsidRDefault="009E3322" w:rsidP="009E3322">
      <w:pPr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2. Утвердить состав комиссии по рассмотрению материалов об увековечения памяти граждан, организаций и исторических событий при администрации Ульдючинского сельского муниципального образования Республики Калмыкия. (приложение).</w:t>
      </w:r>
    </w:p>
    <w:p w:rsidR="009E3322" w:rsidRDefault="009E3322" w:rsidP="009E3322">
      <w:pPr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3. Утвердить Положение о комиссии по рассмотрению материалов об увековечения памяти граждан, организаций и исторических событий при администрации Ульдючинского сельского муниципального образования Республики Калмыкия.</w:t>
      </w:r>
    </w:p>
    <w:p w:rsidR="006C1084" w:rsidRDefault="009E3322" w:rsidP="009E3322">
      <w:pPr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4. Утвердить формы заявлений, ходатайств) о присвоении имен улицам, паркам, скверам, площадям, установки памятников, памятных знаков</w:t>
      </w:r>
      <w:r w:rsidR="006C1084">
        <w:rPr>
          <w:b w:val="0"/>
          <w:sz w:val="26"/>
          <w:szCs w:val="26"/>
          <w:lang w:val="ru-RU"/>
        </w:rPr>
        <w:t>, их переименования в целях увековечения памяти граждан, организаций и исторических событий.</w:t>
      </w:r>
    </w:p>
    <w:p w:rsidR="009E3322" w:rsidRDefault="006C1084" w:rsidP="009E3322">
      <w:pPr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5. Юридическим лицам, независимо от организационно-правовых форм, при решении вопросов присвоения</w:t>
      </w:r>
      <w:r w:rsidR="009E3322"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  <w:lang w:val="ru-RU"/>
        </w:rPr>
        <w:t>имен выдающихся граждан, организаций и исторических событий предприятиям, учреждениям, организациям предложить руководствоваться критериями, определенными актом, утвержденным пунктом 1 натсоящего решения, для муниципальных предприятий, учреждений (организаций) в части выбора объектов, память которых предполагается увековечить,  атакже правил присвоения им указанных имен.</w:t>
      </w:r>
    </w:p>
    <w:p w:rsidR="002D1EE9" w:rsidRPr="002D1EE9" w:rsidRDefault="002D1EE9" w:rsidP="002D1EE9">
      <w:pPr>
        <w:pStyle w:val="fn2r"/>
        <w:tabs>
          <w:tab w:val="left" w:pos="567"/>
        </w:tabs>
        <w:spacing w:before="0" w:beforeAutospacing="0" w:after="0" w:afterAutospacing="0"/>
        <w:ind w:right="-16" w:firstLine="567"/>
        <w:jc w:val="both"/>
        <w:rPr>
          <w:b/>
          <w:sz w:val="26"/>
          <w:szCs w:val="26"/>
        </w:rPr>
      </w:pPr>
      <w:r w:rsidRPr="002D1EE9">
        <w:rPr>
          <w:sz w:val="26"/>
          <w:szCs w:val="26"/>
        </w:rPr>
        <w:lastRenderedPageBreak/>
        <w:t>6. 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2D1EE9" w:rsidRPr="002D1EE9" w:rsidRDefault="002D1EE9" w:rsidP="002D1EE9">
      <w:pPr>
        <w:pStyle w:val="a8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 w:val="0"/>
          <w:sz w:val="26"/>
          <w:szCs w:val="26"/>
          <w:lang w:val="ru-RU"/>
        </w:rPr>
      </w:pPr>
      <w:r w:rsidRPr="002D1EE9">
        <w:rPr>
          <w:b w:val="0"/>
          <w:sz w:val="26"/>
          <w:szCs w:val="26"/>
          <w:lang w:val="ru-RU"/>
        </w:rPr>
        <w:t>Настоящее постановление вступает в силу со дня его официального опубликования</w:t>
      </w:r>
      <w:r>
        <w:rPr>
          <w:b w:val="0"/>
          <w:sz w:val="26"/>
          <w:szCs w:val="26"/>
          <w:lang w:val="ru-RU"/>
        </w:rPr>
        <w:t xml:space="preserve"> </w:t>
      </w:r>
      <w:r w:rsidRPr="002D1EE9">
        <w:rPr>
          <w:b w:val="0"/>
          <w:sz w:val="26"/>
          <w:szCs w:val="26"/>
          <w:lang w:val="ru-RU"/>
        </w:rPr>
        <w:t xml:space="preserve">. </w:t>
      </w:r>
    </w:p>
    <w:p w:rsidR="002D1EE9" w:rsidRPr="002D1EE9" w:rsidRDefault="002D1EE9" w:rsidP="002D1EE9">
      <w:pPr>
        <w:pStyle w:val="a8"/>
        <w:numPr>
          <w:ilvl w:val="0"/>
          <w:numId w:val="6"/>
        </w:numPr>
        <w:tabs>
          <w:tab w:val="left" w:pos="851"/>
        </w:tabs>
        <w:jc w:val="both"/>
        <w:rPr>
          <w:b w:val="0"/>
          <w:sz w:val="26"/>
          <w:szCs w:val="26"/>
          <w:lang w:val="ru-RU"/>
        </w:rPr>
      </w:pPr>
      <w:r w:rsidRPr="002D1EE9">
        <w:rPr>
          <w:b w:val="0"/>
          <w:sz w:val="26"/>
          <w:szCs w:val="26"/>
          <w:lang w:val="ru-RU"/>
        </w:rPr>
        <w:t>Контроль за исполнением настоящего постановления оставляю за собой.</w:t>
      </w:r>
    </w:p>
    <w:p w:rsidR="002D1EE9" w:rsidRPr="00912E74" w:rsidRDefault="002D1EE9" w:rsidP="009E3322">
      <w:pPr>
        <w:ind w:firstLine="567"/>
        <w:jc w:val="both"/>
        <w:rPr>
          <w:b w:val="0"/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4689"/>
        <w:gridCol w:w="5165"/>
      </w:tblGrid>
      <w:tr w:rsidR="00D7629E" w:rsidRPr="00B610CC" w:rsidTr="008B019D">
        <w:tc>
          <w:tcPr>
            <w:tcW w:w="4689" w:type="dxa"/>
          </w:tcPr>
          <w:p w:rsidR="00D7629E" w:rsidRPr="00E52894" w:rsidRDefault="00D7629E" w:rsidP="008B019D">
            <w:pPr>
              <w:rPr>
                <w:b w:val="0"/>
                <w:sz w:val="26"/>
                <w:szCs w:val="26"/>
                <w:lang w:val="ru-RU"/>
              </w:rPr>
            </w:pPr>
          </w:p>
          <w:p w:rsidR="00D7629E" w:rsidRPr="00E52894" w:rsidRDefault="00D7629E" w:rsidP="008B019D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Председатель</w:t>
            </w:r>
          </w:p>
          <w:p w:rsidR="00D7629E" w:rsidRPr="00E52894" w:rsidRDefault="00D7629E" w:rsidP="008B019D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Собрания депутатов</w:t>
            </w:r>
          </w:p>
          <w:p w:rsidR="00D7629E" w:rsidRPr="00E52894" w:rsidRDefault="00D7629E" w:rsidP="008B019D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Ульдючинского сельского</w:t>
            </w:r>
          </w:p>
          <w:p w:rsidR="00D7629E" w:rsidRPr="00E52894" w:rsidRDefault="00D7629E" w:rsidP="008B019D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</w:t>
            </w:r>
          </w:p>
          <w:p w:rsidR="00D7629E" w:rsidRPr="00E52894" w:rsidRDefault="00D7629E" w:rsidP="008B019D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Республики Калмыкия  </w:t>
            </w:r>
          </w:p>
          <w:p w:rsidR="00D7629E" w:rsidRPr="00E52894" w:rsidRDefault="00D7629E" w:rsidP="008B019D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                                </w:t>
            </w:r>
          </w:p>
          <w:p w:rsidR="00D7629E" w:rsidRPr="00E52894" w:rsidRDefault="00D7629E" w:rsidP="008B019D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                                     В.Э. Гагаев</w:t>
            </w:r>
          </w:p>
        </w:tc>
        <w:tc>
          <w:tcPr>
            <w:tcW w:w="5165" w:type="dxa"/>
          </w:tcPr>
          <w:p w:rsidR="00D7629E" w:rsidRPr="00E52894" w:rsidRDefault="00D7629E" w:rsidP="008B019D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</w:p>
          <w:p w:rsidR="00D7629E" w:rsidRPr="00E52894" w:rsidRDefault="00D7629E" w:rsidP="008B019D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Глава Ульдючинского сельского</w:t>
            </w:r>
          </w:p>
          <w:p w:rsidR="00D7629E" w:rsidRPr="00E52894" w:rsidRDefault="00D7629E" w:rsidP="008B019D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                 Республики Калмыкия (ахлачи), </w:t>
            </w:r>
          </w:p>
          <w:p w:rsidR="00D7629E" w:rsidRPr="00E52894" w:rsidRDefault="00D7629E" w:rsidP="008B019D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D7629E" w:rsidRPr="00E52894" w:rsidRDefault="00D7629E" w:rsidP="008B019D">
            <w:pPr>
              <w:ind w:left="460"/>
              <w:rPr>
                <w:b w:val="0"/>
                <w:sz w:val="26"/>
                <w:szCs w:val="26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                                            </w:t>
            </w:r>
            <w:r w:rsidRPr="00E52894">
              <w:rPr>
                <w:b w:val="0"/>
                <w:sz w:val="26"/>
                <w:szCs w:val="26"/>
              </w:rPr>
              <w:t>Б.И. Санзыров</w:t>
            </w:r>
          </w:p>
        </w:tc>
      </w:tr>
    </w:tbl>
    <w:p w:rsidR="003C6BCD" w:rsidRPr="003C6BCD" w:rsidRDefault="003C6BCD" w:rsidP="003C6BCD">
      <w:pPr>
        <w:ind w:firstLine="708"/>
        <w:jc w:val="both"/>
        <w:rPr>
          <w:sz w:val="28"/>
          <w:szCs w:val="28"/>
          <w:lang w:val="ru-RU"/>
        </w:rPr>
      </w:pPr>
    </w:p>
    <w:p w:rsidR="003C6BCD" w:rsidRPr="003C6BCD" w:rsidRDefault="003C6BCD" w:rsidP="003C6BCD">
      <w:pPr>
        <w:spacing w:line="276" w:lineRule="auto"/>
        <w:ind w:firstLine="567"/>
        <w:jc w:val="center"/>
        <w:rPr>
          <w:b w:val="0"/>
          <w:sz w:val="28"/>
          <w:szCs w:val="28"/>
          <w:lang w:val="ru-RU"/>
        </w:rPr>
      </w:pPr>
    </w:p>
    <w:p w:rsidR="003C6BCD" w:rsidRPr="000D03D4" w:rsidRDefault="003C6BCD" w:rsidP="003C6BCD">
      <w:pPr>
        <w:spacing w:line="276" w:lineRule="auto"/>
        <w:ind w:firstLine="567"/>
        <w:jc w:val="center"/>
        <w:rPr>
          <w:b w:val="0"/>
          <w:sz w:val="28"/>
          <w:szCs w:val="28"/>
          <w:lang w:val="ru-RU"/>
        </w:rPr>
      </w:pPr>
    </w:p>
    <w:p w:rsidR="00267CA6" w:rsidRPr="00C27952" w:rsidRDefault="00267CA6" w:rsidP="00AB37AA">
      <w:pPr>
        <w:jc w:val="both"/>
        <w:rPr>
          <w:b w:val="0"/>
          <w:sz w:val="26"/>
          <w:szCs w:val="26"/>
          <w:lang w:val="ru-RU"/>
        </w:rPr>
        <w:sectPr w:rsidR="00267CA6" w:rsidRPr="00C27952" w:rsidSect="003C6BCD">
          <w:footerReference w:type="default" r:id="rId8"/>
          <w:pgSz w:w="11906" w:h="16838"/>
          <w:pgMar w:top="720" w:right="851" w:bottom="993" w:left="1276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A7BB3" w:rsidRPr="000843DC" w:rsidRDefault="004A7BB3" w:rsidP="004A7BB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43D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4A7BB3" w:rsidRDefault="004A7BB3" w:rsidP="004A7BB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43DC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решению Собрания  депутатов</w:t>
      </w:r>
      <w:r w:rsidRPr="000843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A7BB3" w:rsidRDefault="004A7BB3" w:rsidP="004A7BB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43DC">
        <w:rPr>
          <w:rFonts w:ascii="Times New Roman" w:hAnsi="Times New Roman" w:cs="Times New Roman"/>
          <w:b w:val="0"/>
          <w:sz w:val="24"/>
          <w:szCs w:val="24"/>
        </w:rPr>
        <w:t>Ульдючинского сельского</w:t>
      </w:r>
    </w:p>
    <w:p w:rsidR="004A7BB3" w:rsidRDefault="004A7BB3" w:rsidP="004A7BB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43D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</w:p>
    <w:p w:rsidR="004A7BB3" w:rsidRPr="000843DC" w:rsidRDefault="004A7BB3" w:rsidP="004A7BB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43DC">
        <w:rPr>
          <w:rFonts w:ascii="Times New Roman" w:hAnsi="Times New Roman" w:cs="Times New Roman"/>
          <w:b w:val="0"/>
          <w:sz w:val="24"/>
          <w:szCs w:val="24"/>
        </w:rPr>
        <w:t xml:space="preserve">Республики Калмыкия </w:t>
      </w:r>
    </w:p>
    <w:p w:rsidR="004A7BB3" w:rsidRPr="000843DC" w:rsidRDefault="004A7BB3" w:rsidP="004A7BB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43DC">
        <w:rPr>
          <w:rFonts w:ascii="Times New Roman" w:hAnsi="Times New Roman" w:cs="Times New Roman"/>
          <w:b w:val="0"/>
          <w:sz w:val="24"/>
          <w:szCs w:val="24"/>
        </w:rPr>
        <w:t>от  «</w:t>
      </w:r>
      <w:r w:rsidR="00AB261C">
        <w:rPr>
          <w:rFonts w:ascii="Times New Roman" w:hAnsi="Times New Roman" w:cs="Times New Roman"/>
          <w:b w:val="0"/>
          <w:sz w:val="24"/>
          <w:szCs w:val="24"/>
        </w:rPr>
        <w:t>2</w:t>
      </w:r>
      <w:r w:rsidR="001521DC">
        <w:rPr>
          <w:rFonts w:ascii="Times New Roman" w:hAnsi="Times New Roman" w:cs="Times New Roman"/>
          <w:b w:val="0"/>
          <w:sz w:val="24"/>
          <w:szCs w:val="24"/>
        </w:rPr>
        <w:t>9</w:t>
      </w:r>
      <w:r w:rsidR="00AB261C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1521DC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Pr="000843DC">
        <w:rPr>
          <w:rFonts w:ascii="Times New Roman" w:hAnsi="Times New Roman" w:cs="Times New Roman"/>
          <w:b w:val="0"/>
          <w:sz w:val="24"/>
          <w:szCs w:val="24"/>
        </w:rPr>
        <w:t xml:space="preserve"> 2022г. № 1</w:t>
      </w:r>
      <w:r w:rsidR="00D239EB">
        <w:rPr>
          <w:rFonts w:ascii="Times New Roman" w:hAnsi="Times New Roman" w:cs="Times New Roman"/>
          <w:b w:val="0"/>
          <w:sz w:val="24"/>
          <w:szCs w:val="24"/>
        </w:rPr>
        <w:t>06</w:t>
      </w:r>
    </w:p>
    <w:p w:rsidR="004A7BB3" w:rsidRDefault="004A7BB3" w:rsidP="004A7BB3">
      <w:pPr>
        <w:pStyle w:val="Heading1"/>
        <w:ind w:left="484"/>
        <w:jc w:val="right"/>
      </w:pPr>
    </w:p>
    <w:p w:rsidR="004A7BB3" w:rsidRPr="004A7BB3" w:rsidRDefault="004A7BB3" w:rsidP="004A7BB3">
      <w:pPr>
        <w:pStyle w:val="Heading1"/>
        <w:ind w:left="0" w:firstLine="567"/>
        <w:rPr>
          <w:sz w:val="24"/>
          <w:szCs w:val="24"/>
        </w:rPr>
      </w:pPr>
      <w:r w:rsidRPr="004A7BB3">
        <w:rPr>
          <w:sz w:val="24"/>
          <w:szCs w:val="24"/>
        </w:rPr>
        <w:t>Положение</w:t>
      </w:r>
      <w:r w:rsidRPr="004A7BB3">
        <w:rPr>
          <w:spacing w:val="-4"/>
          <w:sz w:val="24"/>
          <w:szCs w:val="24"/>
        </w:rPr>
        <w:t xml:space="preserve"> </w:t>
      </w:r>
      <w:r w:rsidRPr="004A7BB3">
        <w:rPr>
          <w:sz w:val="24"/>
          <w:szCs w:val="24"/>
        </w:rPr>
        <w:t>о</w:t>
      </w:r>
      <w:r w:rsidRPr="004A7BB3">
        <w:rPr>
          <w:spacing w:val="-5"/>
          <w:sz w:val="24"/>
          <w:szCs w:val="24"/>
        </w:rPr>
        <w:t xml:space="preserve"> </w:t>
      </w:r>
      <w:r w:rsidRPr="004A7BB3">
        <w:rPr>
          <w:sz w:val="24"/>
          <w:szCs w:val="24"/>
        </w:rPr>
        <w:t>порядке</w:t>
      </w:r>
      <w:r w:rsidRPr="004A7BB3">
        <w:rPr>
          <w:spacing w:val="-3"/>
          <w:sz w:val="24"/>
          <w:szCs w:val="24"/>
        </w:rPr>
        <w:t xml:space="preserve"> </w:t>
      </w:r>
      <w:r w:rsidRPr="004A7BB3">
        <w:rPr>
          <w:sz w:val="24"/>
          <w:szCs w:val="24"/>
        </w:rPr>
        <w:t>присвоения</w:t>
      </w:r>
      <w:r w:rsidRPr="004A7BB3">
        <w:rPr>
          <w:spacing w:val="-7"/>
          <w:sz w:val="24"/>
          <w:szCs w:val="24"/>
        </w:rPr>
        <w:t xml:space="preserve"> </w:t>
      </w:r>
      <w:r w:rsidRPr="004A7BB3">
        <w:rPr>
          <w:sz w:val="24"/>
          <w:szCs w:val="24"/>
        </w:rPr>
        <w:t>имен</w:t>
      </w:r>
      <w:r w:rsidRPr="004A7BB3">
        <w:rPr>
          <w:spacing w:val="-6"/>
          <w:sz w:val="24"/>
          <w:szCs w:val="24"/>
        </w:rPr>
        <w:t xml:space="preserve"> </w:t>
      </w:r>
      <w:r w:rsidRPr="004A7BB3">
        <w:rPr>
          <w:sz w:val="24"/>
          <w:szCs w:val="24"/>
        </w:rPr>
        <w:t>улицам,</w:t>
      </w:r>
      <w:r w:rsidRPr="004A7BB3">
        <w:rPr>
          <w:spacing w:val="-2"/>
          <w:sz w:val="24"/>
          <w:szCs w:val="24"/>
        </w:rPr>
        <w:t xml:space="preserve"> </w:t>
      </w:r>
      <w:r w:rsidRPr="004A7BB3">
        <w:rPr>
          <w:sz w:val="24"/>
          <w:szCs w:val="24"/>
        </w:rPr>
        <w:t>паркам,</w:t>
      </w:r>
      <w:r w:rsidRPr="004A7BB3">
        <w:rPr>
          <w:spacing w:val="-1"/>
          <w:sz w:val="24"/>
          <w:szCs w:val="24"/>
        </w:rPr>
        <w:t xml:space="preserve"> </w:t>
      </w:r>
      <w:r w:rsidRPr="004A7BB3">
        <w:rPr>
          <w:sz w:val="24"/>
          <w:szCs w:val="24"/>
        </w:rPr>
        <w:t>скверам,</w:t>
      </w:r>
      <w:r w:rsidRPr="004A7BB3">
        <w:rPr>
          <w:spacing w:val="-67"/>
          <w:sz w:val="24"/>
          <w:szCs w:val="24"/>
        </w:rPr>
        <w:t xml:space="preserve"> </w:t>
      </w:r>
      <w:r w:rsidRPr="004A7BB3">
        <w:rPr>
          <w:sz w:val="24"/>
          <w:szCs w:val="24"/>
        </w:rPr>
        <w:t>площадям,</w:t>
      </w:r>
      <w:r w:rsidRPr="004A7BB3">
        <w:rPr>
          <w:spacing w:val="3"/>
          <w:sz w:val="24"/>
          <w:szCs w:val="24"/>
        </w:rPr>
        <w:t xml:space="preserve"> </w:t>
      </w:r>
      <w:r w:rsidRPr="004A7BB3">
        <w:rPr>
          <w:sz w:val="24"/>
          <w:szCs w:val="24"/>
        </w:rPr>
        <w:t>установки</w:t>
      </w:r>
      <w:r w:rsidRPr="004A7BB3">
        <w:rPr>
          <w:spacing w:val="-2"/>
          <w:sz w:val="24"/>
          <w:szCs w:val="24"/>
        </w:rPr>
        <w:t xml:space="preserve"> </w:t>
      </w:r>
      <w:r w:rsidRPr="004A7BB3">
        <w:rPr>
          <w:sz w:val="24"/>
          <w:szCs w:val="24"/>
        </w:rPr>
        <w:t>памятников,</w:t>
      </w:r>
      <w:r w:rsidRPr="004A7BB3">
        <w:rPr>
          <w:spacing w:val="3"/>
          <w:sz w:val="24"/>
          <w:szCs w:val="24"/>
        </w:rPr>
        <w:t xml:space="preserve"> </w:t>
      </w:r>
      <w:r w:rsidRPr="004A7BB3">
        <w:rPr>
          <w:sz w:val="24"/>
          <w:szCs w:val="24"/>
        </w:rPr>
        <w:t>памятных</w:t>
      </w:r>
      <w:r w:rsidRPr="004A7BB3">
        <w:rPr>
          <w:spacing w:val="-4"/>
          <w:sz w:val="24"/>
          <w:szCs w:val="24"/>
        </w:rPr>
        <w:t xml:space="preserve"> </w:t>
      </w:r>
      <w:r w:rsidRPr="004A7BB3">
        <w:rPr>
          <w:sz w:val="24"/>
          <w:szCs w:val="24"/>
        </w:rPr>
        <w:t>знаков в Ульдючинском сельском муниципальном образовании Республики Калмыкия</w:t>
      </w:r>
    </w:p>
    <w:p w:rsidR="004A7BB3" w:rsidRPr="004A7BB3" w:rsidRDefault="004A7BB3" w:rsidP="004A7BB3">
      <w:pPr>
        <w:pStyle w:val="ae"/>
        <w:spacing w:before="9"/>
        <w:ind w:firstLine="567"/>
        <w:rPr>
          <w:rFonts w:cs="Times New Roman"/>
          <w:b w:val="0"/>
          <w:szCs w:val="24"/>
          <w:lang w:val="ru-RU"/>
        </w:rPr>
      </w:pPr>
    </w:p>
    <w:p w:rsidR="004A7BB3" w:rsidRPr="004A7BB3" w:rsidRDefault="004A7BB3" w:rsidP="004A7BB3">
      <w:pPr>
        <w:pStyle w:val="a8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ind w:left="0" w:firstLine="567"/>
        <w:contextualSpacing w:val="0"/>
        <w:jc w:val="left"/>
        <w:rPr>
          <w:rFonts w:cs="Times New Roman"/>
          <w:szCs w:val="24"/>
        </w:rPr>
      </w:pPr>
      <w:r w:rsidRPr="004A7BB3">
        <w:rPr>
          <w:rFonts w:cs="Times New Roman"/>
          <w:szCs w:val="24"/>
        </w:rPr>
        <w:t>Общие</w:t>
      </w:r>
      <w:r w:rsidRPr="004A7BB3">
        <w:rPr>
          <w:rFonts w:cs="Times New Roman"/>
          <w:spacing w:val="-7"/>
          <w:szCs w:val="24"/>
        </w:rPr>
        <w:t xml:space="preserve"> </w:t>
      </w:r>
      <w:r w:rsidRPr="004A7BB3">
        <w:rPr>
          <w:rFonts w:cs="Times New Roman"/>
          <w:szCs w:val="24"/>
        </w:rPr>
        <w:t>положения</w:t>
      </w:r>
    </w:p>
    <w:p w:rsidR="004A7BB3" w:rsidRDefault="004A7BB3" w:rsidP="004A7BB3">
      <w:pPr>
        <w:pStyle w:val="a8"/>
        <w:widowControl w:val="0"/>
        <w:numPr>
          <w:ilvl w:val="1"/>
          <w:numId w:val="11"/>
        </w:numPr>
        <w:tabs>
          <w:tab w:val="left" w:pos="939"/>
        </w:tabs>
        <w:autoSpaceDE w:val="0"/>
        <w:autoSpaceDN w:val="0"/>
        <w:ind w:left="0" w:right="150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</w:p>
    <w:p w:rsidR="004A7BB3" w:rsidRPr="004A7BB3" w:rsidRDefault="004A7BB3" w:rsidP="004A7BB3">
      <w:pPr>
        <w:pStyle w:val="a8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ind w:left="0" w:right="150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Памятники,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памятные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знаки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мемориальные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доски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-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это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формы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монументального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искусства,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предназначенные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для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увековечения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памяти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о</w:t>
      </w:r>
      <w:r w:rsidRPr="004A7BB3">
        <w:rPr>
          <w:rFonts w:cs="Times New Roman"/>
          <w:b w:val="0"/>
          <w:spacing w:val="-67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выдающейся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личности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или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знаменательном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событии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в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истории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города,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поселка,</w:t>
      </w:r>
      <w:r w:rsidRPr="004A7BB3">
        <w:rPr>
          <w:rFonts w:cs="Times New Roman"/>
          <w:b w:val="0"/>
          <w:spacing w:val="3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села</w:t>
      </w:r>
      <w:r w:rsidRPr="004A7BB3">
        <w:rPr>
          <w:rFonts w:cs="Times New Roman"/>
          <w:b w:val="0"/>
          <w:spacing w:val="2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страны.</w:t>
      </w:r>
    </w:p>
    <w:p w:rsidR="004A7BB3" w:rsidRPr="004A7BB3" w:rsidRDefault="004A7BB3" w:rsidP="004A7BB3">
      <w:pPr>
        <w:pStyle w:val="a8"/>
        <w:widowControl w:val="0"/>
        <w:numPr>
          <w:ilvl w:val="1"/>
          <w:numId w:val="11"/>
        </w:numPr>
        <w:tabs>
          <w:tab w:val="left" w:pos="567"/>
          <w:tab w:val="left" w:pos="819"/>
        </w:tabs>
        <w:autoSpaceDE w:val="0"/>
        <w:autoSpaceDN w:val="0"/>
        <w:spacing w:before="4"/>
        <w:ind w:left="0" w:right="151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Мемориальные доски устанавливаются на фасадах зданий и сооружений,</w:t>
      </w:r>
      <w:r w:rsidRPr="004A7BB3">
        <w:rPr>
          <w:rFonts w:cs="Times New Roman"/>
          <w:b w:val="0"/>
          <w:spacing w:val="-67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а также в интерьерах помещений, где происходили исторические события,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проживали,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обучались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или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работали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выдающиеся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личности;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памятники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</w:t>
      </w:r>
      <w:r w:rsidRPr="004A7BB3">
        <w:rPr>
          <w:rFonts w:cs="Times New Roman"/>
          <w:b w:val="0"/>
          <w:spacing w:val="-67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 xml:space="preserve">памятные знаки устанавливаются в местах, определенных </w:t>
      </w:r>
      <w:r>
        <w:rPr>
          <w:rFonts w:cs="Times New Roman"/>
          <w:b w:val="0"/>
          <w:szCs w:val="24"/>
          <w:lang w:val="ru-RU"/>
        </w:rPr>
        <w:t xml:space="preserve"> администрацией </w:t>
      </w:r>
      <w:r w:rsidRPr="004A7BB3">
        <w:rPr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4A7BB3">
        <w:rPr>
          <w:rFonts w:cs="Times New Roman"/>
          <w:b w:val="0"/>
          <w:szCs w:val="24"/>
          <w:lang w:val="ru-RU"/>
        </w:rPr>
        <w:t>.</w:t>
      </w:r>
    </w:p>
    <w:p w:rsidR="004A7BB3" w:rsidRPr="004A7BB3" w:rsidRDefault="004A7BB3" w:rsidP="004A7BB3">
      <w:pPr>
        <w:pStyle w:val="a8"/>
        <w:widowControl w:val="0"/>
        <w:numPr>
          <w:ilvl w:val="1"/>
          <w:numId w:val="11"/>
        </w:numPr>
        <w:tabs>
          <w:tab w:val="left" w:pos="567"/>
          <w:tab w:val="left" w:pos="1078"/>
        </w:tabs>
        <w:autoSpaceDE w:val="0"/>
        <w:autoSpaceDN w:val="0"/>
        <w:ind w:left="0" w:right="158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Изготовление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установка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памятников,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памятных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знаков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мемориальных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досок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осуществляется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после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принятия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решения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Pr="004A7BB3">
        <w:rPr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4A7BB3">
        <w:rPr>
          <w:rFonts w:cs="Times New Roman"/>
          <w:b w:val="0"/>
          <w:szCs w:val="24"/>
          <w:lang w:val="ru-RU"/>
        </w:rPr>
        <w:t>.</w:t>
      </w:r>
    </w:p>
    <w:p w:rsidR="004A7BB3" w:rsidRPr="004A7BB3" w:rsidRDefault="004A7BB3" w:rsidP="004A7BB3">
      <w:pPr>
        <w:pStyle w:val="a8"/>
        <w:widowControl w:val="0"/>
        <w:numPr>
          <w:ilvl w:val="1"/>
          <w:numId w:val="11"/>
        </w:numPr>
        <w:tabs>
          <w:tab w:val="left" w:pos="567"/>
          <w:tab w:val="left" w:pos="1011"/>
        </w:tabs>
        <w:autoSpaceDE w:val="0"/>
        <w:autoSpaceDN w:val="0"/>
        <w:ind w:left="0" w:right="150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Имена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Героев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Советского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Союза,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Советских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Социалистических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Республик,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Российской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Федерации,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выдающихся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деятелей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науки,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спорта,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культуры и искусства присваиваются улицам, скверам, площадям с целью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увековечения</w:t>
      </w:r>
      <w:r w:rsidRPr="004A7BB3">
        <w:rPr>
          <w:rFonts w:cs="Times New Roman"/>
          <w:b w:val="0"/>
          <w:spacing w:val="24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памяти</w:t>
      </w:r>
      <w:r w:rsidRPr="004A7BB3">
        <w:rPr>
          <w:rFonts w:cs="Times New Roman"/>
          <w:b w:val="0"/>
          <w:spacing w:val="24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о</w:t>
      </w:r>
      <w:r w:rsidRPr="004A7BB3">
        <w:rPr>
          <w:rFonts w:cs="Times New Roman"/>
          <w:b w:val="0"/>
          <w:spacing w:val="23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выдающейся</w:t>
      </w:r>
      <w:r w:rsidRPr="004A7BB3">
        <w:rPr>
          <w:rFonts w:cs="Times New Roman"/>
          <w:b w:val="0"/>
          <w:spacing w:val="2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личности</w:t>
      </w:r>
      <w:r w:rsidRPr="004A7BB3">
        <w:rPr>
          <w:rFonts w:cs="Times New Roman"/>
          <w:b w:val="0"/>
          <w:spacing w:val="24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или</w:t>
      </w:r>
      <w:r w:rsidRPr="004A7BB3">
        <w:rPr>
          <w:rFonts w:cs="Times New Roman"/>
          <w:b w:val="0"/>
          <w:spacing w:val="23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знаменательном</w:t>
      </w:r>
      <w:r w:rsidRPr="004A7BB3">
        <w:rPr>
          <w:rFonts w:cs="Times New Roman"/>
          <w:b w:val="0"/>
          <w:spacing w:val="25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событии</w:t>
      </w:r>
      <w:r w:rsidRPr="004A7BB3">
        <w:rPr>
          <w:rFonts w:cs="Times New Roman"/>
          <w:b w:val="0"/>
          <w:spacing w:val="-68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в</w:t>
      </w:r>
      <w:r w:rsidRPr="004A7BB3">
        <w:rPr>
          <w:rFonts w:cs="Times New Roman"/>
          <w:b w:val="0"/>
          <w:spacing w:val="-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истории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района</w:t>
      </w:r>
      <w:r w:rsidRPr="004A7BB3">
        <w:rPr>
          <w:rFonts w:cs="Times New Roman"/>
          <w:b w:val="0"/>
          <w:spacing w:val="2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 Отечества.</w:t>
      </w:r>
    </w:p>
    <w:p w:rsidR="004A7BB3" w:rsidRPr="004A7BB3" w:rsidRDefault="004A7BB3" w:rsidP="004A7BB3">
      <w:pPr>
        <w:pStyle w:val="a8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ind w:left="0" w:right="163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Имена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присваиваются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улицам,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паркам,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скверам,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площадям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после</w:t>
      </w:r>
      <w:r w:rsidRPr="004A7BB3">
        <w:rPr>
          <w:rFonts w:cs="Times New Roman"/>
          <w:b w:val="0"/>
          <w:spacing w:val="-67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принятия решения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>
        <w:rPr>
          <w:rFonts w:cs="Times New Roman"/>
          <w:b w:val="0"/>
          <w:szCs w:val="24"/>
          <w:lang w:val="ru-RU"/>
        </w:rPr>
        <w:t xml:space="preserve">Собранием депутатов </w:t>
      </w:r>
      <w:r w:rsidRPr="004A7BB3">
        <w:rPr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4A7BB3">
        <w:rPr>
          <w:rFonts w:cs="Times New Roman"/>
          <w:b w:val="0"/>
          <w:szCs w:val="24"/>
          <w:lang w:val="ru-RU"/>
        </w:rPr>
        <w:t>.</w:t>
      </w:r>
    </w:p>
    <w:p w:rsidR="004A7BB3" w:rsidRPr="004A7BB3" w:rsidRDefault="004A7BB3" w:rsidP="004A7BB3">
      <w:pPr>
        <w:pStyle w:val="ae"/>
        <w:ind w:firstLine="567"/>
        <w:rPr>
          <w:rFonts w:cs="Times New Roman"/>
          <w:b w:val="0"/>
          <w:szCs w:val="24"/>
          <w:lang w:val="ru-RU"/>
        </w:rPr>
      </w:pPr>
    </w:p>
    <w:p w:rsidR="004A7BB3" w:rsidRPr="004A7BB3" w:rsidRDefault="004A7BB3" w:rsidP="004A7BB3">
      <w:pPr>
        <w:pStyle w:val="a8"/>
        <w:widowControl w:val="0"/>
        <w:numPr>
          <w:ilvl w:val="0"/>
          <w:numId w:val="12"/>
        </w:numPr>
        <w:tabs>
          <w:tab w:val="left" w:pos="690"/>
          <w:tab w:val="left" w:pos="851"/>
        </w:tabs>
        <w:autoSpaceDE w:val="0"/>
        <w:autoSpaceDN w:val="0"/>
        <w:ind w:left="0" w:firstLine="567"/>
        <w:contextualSpacing w:val="0"/>
        <w:jc w:val="both"/>
        <w:rPr>
          <w:rFonts w:cs="Times New Roman"/>
          <w:szCs w:val="24"/>
          <w:lang w:val="ru-RU"/>
        </w:rPr>
      </w:pPr>
      <w:r w:rsidRPr="004A7BB3">
        <w:rPr>
          <w:rFonts w:cs="Times New Roman"/>
          <w:szCs w:val="24"/>
          <w:lang w:val="ru-RU"/>
        </w:rPr>
        <w:t>Основания</w:t>
      </w:r>
      <w:r w:rsidRPr="004A7BB3">
        <w:rPr>
          <w:rFonts w:cs="Times New Roman"/>
          <w:spacing w:val="-5"/>
          <w:szCs w:val="24"/>
          <w:lang w:val="ru-RU"/>
        </w:rPr>
        <w:t xml:space="preserve"> </w:t>
      </w:r>
      <w:r w:rsidRPr="004A7BB3">
        <w:rPr>
          <w:rFonts w:cs="Times New Roman"/>
          <w:szCs w:val="24"/>
          <w:lang w:val="ru-RU"/>
        </w:rPr>
        <w:t>для</w:t>
      </w:r>
      <w:r w:rsidRPr="004A7BB3">
        <w:rPr>
          <w:rFonts w:cs="Times New Roman"/>
          <w:spacing w:val="-4"/>
          <w:szCs w:val="24"/>
          <w:lang w:val="ru-RU"/>
        </w:rPr>
        <w:t xml:space="preserve"> </w:t>
      </w:r>
      <w:r w:rsidRPr="004A7BB3">
        <w:rPr>
          <w:rFonts w:cs="Times New Roman"/>
          <w:szCs w:val="24"/>
          <w:lang w:val="ru-RU"/>
        </w:rPr>
        <w:t>принятия</w:t>
      </w:r>
      <w:r w:rsidRPr="004A7BB3">
        <w:rPr>
          <w:rFonts w:cs="Times New Roman"/>
          <w:spacing w:val="-5"/>
          <w:szCs w:val="24"/>
          <w:lang w:val="ru-RU"/>
        </w:rPr>
        <w:t xml:space="preserve"> </w:t>
      </w:r>
      <w:r w:rsidRPr="004A7BB3">
        <w:rPr>
          <w:rFonts w:cs="Times New Roman"/>
          <w:szCs w:val="24"/>
          <w:lang w:val="ru-RU"/>
        </w:rPr>
        <w:t>решения</w:t>
      </w:r>
      <w:r w:rsidRPr="004A7BB3">
        <w:rPr>
          <w:rFonts w:cs="Times New Roman"/>
          <w:spacing w:val="-4"/>
          <w:szCs w:val="24"/>
          <w:lang w:val="ru-RU"/>
        </w:rPr>
        <w:t xml:space="preserve"> </w:t>
      </w:r>
      <w:r w:rsidRPr="004A7BB3">
        <w:rPr>
          <w:rFonts w:cs="Times New Roman"/>
          <w:szCs w:val="24"/>
          <w:lang w:val="ru-RU"/>
        </w:rPr>
        <w:t>о</w:t>
      </w:r>
      <w:r w:rsidRPr="004A7BB3">
        <w:rPr>
          <w:rFonts w:cs="Times New Roman"/>
          <w:spacing w:val="-6"/>
          <w:szCs w:val="24"/>
          <w:lang w:val="ru-RU"/>
        </w:rPr>
        <w:t xml:space="preserve"> </w:t>
      </w:r>
      <w:r w:rsidRPr="004A7BB3">
        <w:rPr>
          <w:rFonts w:cs="Times New Roman"/>
          <w:szCs w:val="24"/>
          <w:lang w:val="ru-RU"/>
        </w:rPr>
        <w:t>присвоении</w:t>
      </w:r>
      <w:r w:rsidRPr="004A7BB3">
        <w:rPr>
          <w:rFonts w:cs="Times New Roman"/>
          <w:spacing w:val="-5"/>
          <w:szCs w:val="24"/>
          <w:lang w:val="ru-RU"/>
        </w:rPr>
        <w:t xml:space="preserve"> </w:t>
      </w:r>
      <w:r w:rsidRPr="004A7BB3">
        <w:rPr>
          <w:rFonts w:cs="Times New Roman"/>
          <w:szCs w:val="24"/>
          <w:lang w:val="ru-RU"/>
        </w:rPr>
        <w:t>памяти</w:t>
      </w:r>
      <w:r w:rsidRPr="004A7BB3">
        <w:rPr>
          <w:rFonts w:cs="Times New Roman"/>
          <w:spacing w:val="-6"/>
          <w:szCs w:val="24"/>
          <w:lang w:val="ru-RU"/>
        </w:rPr>
        <w:t xml:space="preserve"> </w:t>
      </w:r>
      <w:r w:rsidRPr="004A7BB3">
        <w:rPr>
          <w:rFonts w:cs="Times New Roman"/>
          <w:szCs w:val="24"/>
          <w:lang w:val="ru-RU"/>
        </w:rPr>
        <w:t>лица</w:t>
      </w:r>
      <w:r w:rsidRPr="004A7BB3">
        <w:rPr>
          <w:rFonts w:cs="Times New Roman"/>
          <w:spacing w:val="-5"/>
          <w:szCs w:val="24"/>
          <w:lang w:val="ru-RU"/>
        </w:rPr>
        <w:t xml:space="preserve"> </w:t>
      </w:r>
      <w:r w:rsidRPr="004A7BB3">
        <w:rPr>
          <w:rFonts w:cs="Times New Roman"/>
          <w:szCs w:val="24"/>
          <w:lang w:val="ru-RU"/>
        </w:rPr>
        <w:t>или</w:t>
      </w:r>
      <w:r w:rsidRPr="004A7BB3">
        <w:rPr>
          <w:rFonts w:cs="Times New Roman"/>
          <w:spacing w:val="-5"/>
          <w:szCs w:val="24"/>
          <w:lang w:val="ru-RU"/>
        </w:rPr>
        <w:t xml:space="preserve"> </w:t>
      </w:r>
      <w:r w:rsidRPr="004A7BB3">
        <w:rPr>
          <w:rFonts w:cs="Times New Roman"/>
          <w:szCs w:val="24"/>
          <w:lang w:val="ru-RU"/>
        </w:rPr>
        <w:t>события</w:t>
      </w:r>
    </w:p>
    <w:p w:rsidR="004A7BB3" w:rsidRPr="004A7BB3" w:rsidRDefault="004A7BB3" w:rsidP="004A7BB3">
      <w:pPr>
        <w:pStyle w:val="ae"/>
        <w:spacing w:before="10"/>
        <w:ind w:firstLine="567"/>
        <w:rPr>
          <w:rFonts w:cs="Times New Roman"/>
          <w:b w:val="0"/>
          <w:szCs w:val="24"/>
          <w:lang w:val="ru-RU"/>
        </w:rPr>
      </w:pPr>
    </w:p>
    <w:p w:rsidR="004A7BB3" w:rsidRPr="004A7BB3" w:rsidRDefault="004A7BB3" w:rsidP="004A7BB3">
      <w:pPr>
        <w:pStyle w:val="ae"/>
        <w:spacing w:before="1"/>
        <w:ind w:right="150" w:firstLine="567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Основаниями для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принятия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решения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о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присвоении имен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улицам,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паркам,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скверам,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площадям,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об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установке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памятников,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памятных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знаков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мемориальных досок являются: значимость события в истории поселения 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Российского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государства;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наличие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официального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признания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достижений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личности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в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государственной,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общественной,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политической,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военной,</w:t>
      </w:r>
      <w:r w:rsidRPr="004A7BB3">
        <w:rPr>
          <w:rFonts w:cs="Times New Roman"/>
          <w:b w:val="0"/>
          <w:spacing w:val="-67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производственной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деятельности,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в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науке,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технике,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литературе,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искусстве,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культуре, спорте, а также особый вклад в определенную сферу деятельности,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принесший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долговременную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пользу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городу,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поселку,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селу,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району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Отечеству.</w:t>
      </w:r>
    </w:p>
    <w:p w:rsidR="004A7BB3" w:rsidRDefault="004A7BB3" w:rsidP="001367A7">
      <w:pPr>
        <w:pStyle w:val="a8"/>
        <w:widowControl w:val="0"/>
        <w:numPr>
          <w:ilvl w:val="0"/>
          <w:numId w:val="12"/>
        </w:numPr>
        <w:tabs>
          <w:tab w:val="left" w:pos="743"/>
          <w:tab w:val="left" w:pos="851"/>
        </w:tabs>
        <w:autoSpaceDE w:val="0"/>
        <w:autoSpaceDN w:val="0"/>
        <w:ind w:left="0" w:right="298" w:firstLine="567"/>
        <w:contextualSpacing w:val="0"/>
        <w:jc w:val="center"/>
        <w:rPr>
          <w:rFonts w:cs="Times New Roman"/>
          <w:szCs w:val="24"/>
          <w:lang w:val="ru-RU"/>
        </w:rPr>
      </w:pPr>
      <w:r w:rsidRPr="001367A7">
        <w:rPr>
          <w:rFonts w:cs="Times New Roman"/>
          <w:szCs w:val="24"/>
          <w:lang w:val="ru-RU"/>
        </w:rPr>
        <w:t>Порядок</w:t>
      </w:r>
      <w:r w:rsidRPr="001367A7">
        <w:rPr>
          <w:rFonts w:cs="Times New Roman"/>
          <w:spacing w:val="-7"/>
          <w:szCs w:val="24"/>
          <w:lang w:val="ru-RU"/>
        </w:rPr>
        <w:t xml:space="preserve"> </w:t>
      </w:r>
      <w:r w:rsidRPr="001367A7">
        <w:rPr>
          <w:rFonts w:cs="Times New Roman"/>
          <w:szCs w:val="24"/>
          <w:lang w:val="ru-RU"/>
        </w:rPr>
        <w:t>принятия</w:t>
      </w:r>
      <w:r w:rsidRPr="001367A7">
        <w:rPr>
          <w:rFonts w:cs="Times New Roman"/>
          <w:spacing w:val="-5"/>
          <w:szCs w:val="24"/>
          <w:lang w:val="ru-RU"/>
        </w:rPr>
        <w:t xml:space="preserve"> </w:t>
      </w:r>
      <w:r w:rsidRPr="001367A7">
        <w:rPr>
          <w:rFonts w:cs="Times New Roman"/>
          <w:szCs w:val="24"/>
          <w:lang w:val="ru-RU"/>
        </w:rPr>
        <w:t>решения</w:t>
      </w:r>
      <w:r w:rsidRPr="001367A7">
        <w:rPr>
          <w:rFonts w:cs="Times New Roman"/>
          <w:spacing w:val="-5"/>
          <w:szCs w:val="24"/>
          <w:lang w:val="ru-RU"/>
        </w:rPr>
        <w:t xml:space="preserve"> </w:t>
      </w:r>
      <w:r w:rsidRPr="001367A7">
        <w:rPr>
          <w:rFonts w:cs="Times New Roman"/>
          <w:szCs w:val="24"/>
          <w:lang w:val="ru-RU"/>
        </w:rPr>
        <w:t>о</w:t>
      </w:r>
      <w:r w:rsidRPr="001367A7">
        <w:rPr>
          <w:rFonts w:cs="Times New Roman"/>
          <w:spacing w:val="-6"/>
          <w:szCs w:val="24"/>
          <w:lang w:val="ru-RU"/>
        </w:rPr>
        <w:t xml:space="preserve"> </w:t>
      </w:r>
      <w:r w:rsidRPr="001367A7">
        <w:rPr>
          <w:rFonts w:cs="Times New Roman"/>
          <w:szCs w:val="24"/>
          <w:lang w:val="ru-RU"/>
        </w:rPr>
        <w:t>присвоении</w:t>
      </w:r>
      <w:r w:rsidRPr="001367A7">
        <w:rPr>
          <w:rFonts w:cs="Times New Roman"/>
          <w:spacing w:val="-6"/>
          <w:szCs w:val="24"/>
          <w:lang w:val="ru-RU"/>
        </w:rPr>
        <w:t xml:space="preserve"> </w:t>
      </w:r>
      <w:r w:rsidRPr="001367A7">
        <w:rPr>
          <w:rFonts w:cs="Times New Roman"/>
          <w:szCs w:val="24"/>
          <w:lang w:val="ru-RU"/>
        </w:rPr>
        <w:t>имен</w:t>
      </w:r>
      <w:r w:rsidRPr="001367A7">
        <w:rPr>
          <w:rFonts w:cs="Times New Roman"/>
          <w:spacing w:val="-6"/>
          <w:szCs w:val="24"/>
          <w:lang w:val="ru-RU"/>
        </w:rPr>
        <w:t xml:space="preserve"> </w:t>
      </w:r>
      <w:r w:rsidRPr="001367A7">
        <w:rPr>
          <w:rFonts w:cs="Times New Roman"/>
          <w:szCs w:val="24"/>
          <w:lang w:val="ru-RU"/>
        </w:rPr>
        <w:t>улицам,</w:t>
      </w:r>
      <w:r w:rsidRPr="001367A7">
        <w:rPr>
          <w:rFonts w:cs="Times New Roman"/>
          <w:spacing w:val="-3"/>
          <w:szCs w:val="24"/>
          <w:lang w:val="ru-RU"/>
        </w:rPr>
        <w:t xml:space="preserve"> </w:t>
      </w:r>
      <w:r w:rsidRPr="001367A7">
        <w:rPr>
          <w:rFonts w:cs="Times New Roman"/>
          <w:szCs w:val="24"/>
          <w:lang w:val="ru-RU"/>
        </w:rPr>
        <w:t>паркам,</w:t>
      </w:r>
      <w:r w:rsidRPr="001367A7">
        <w:rPr>
          <w:rFonts w:cs="Times New Roman"/>
          <w:spacing w:val="-3"/>
          <w:szCs w:val="24"/>
          <w:lang w:val="ru-RU"/>
        </w:rPr>
        <w:t xml:space="preserve"> </w:t>
      </w:r>
      <w:r w:rsidRPr="001367A7">
        <w:rPr>
          <w:rFonts w:cs="Times New Roman"/>
          <w:szCs w:val="24"/>
          <w:lang w:val="ru-RU"/>
        </w:rPr>
        <w:t>скверам,</w:t>
      </w:r>
      <w:r w:rsidRPr="001367A7">
        <w:rPr>
          <w:rFonts w:cs="Times New Roman"/>
          <w:spacing w:val="-67"/>
          <w:szCs w:val="24"/>
          <w:lang w:val="ru-RU"/>
        </w:rPr>
        <w:t xml:space="preserve"> </w:t>
      </w:r>
      <w:r w:rsidRPr="001367A7">
        <w:rPr>
          <w:rFonts w:cs="Times New Roman"/>
          <w:szCs w:val="24"/>
          <w:lang w:val="ru-RU"/>
        </w:rPr>
        <w:t>площадям,</w:t>
      </w:r>
      <w:r w:rsidRPr="001367A7">
        <w:rPr>
          <w:rFonts w:cs="Times New Roman"/>
          <w:spacing w:val="-1"/>
          <w:szCs w:val="24"/>
          <w:lang w:val="ru-RU"/>
        </w:rPr>
        <w:t xml:space="preserve"> </w:t>
      </w:r>
      <w:r w:rsidRPr="001367A7">
        <w:rPr>
          <w:rFonts w:cs="Times New Roman"/>
          <w:szCs w:val="24"/>
          <w:lang w:val="ru-RU"/>
        </w:rPr>
        <w:t>об</w:t>
      </w:r>
      <w:r w:rsidRPr="001367A7">
        <w:rPr>
          <w:rFonts w:cs="Times New Roman"/>
          <w:spacing w:val="-5"/>
          <w:szCs w:val="24"/>
          <w:lang w:val="ru-RU"/>
        </w:rPr>
        <w:t xml:space="preserve"> </w:t>
      </w:r>
      <w:r w:rsidRPr="001367A7">
        <w:rPr>
          <w:rFonts w:cs="Times New Roman"/>
          <w:szCs w:val="24"/>
          <w:lang w:val="ru-RU"/>
        </w:rPr>
        <w:t>установке</w:t>
      </w:r>
      <w:r w:rsidRPr="001367A7">
        <w:rPr>
          <w:rFonts w:cs="Times New Roman"/>
          <w:spacing w:val="-2"/>
          <w:szCs w:val="24"/>
          <w:lang w:val="ru-RU"/>
        </w:rPr>
        <w:t xml:space="preserve"> </w:t>
      </w:r>
      <w:r w:rsidRPr="001367A7">
        <w:rPr>
          <w:rFonts w:cs="Times New Roman"/>
          <w:szCs w:val="24"/>
          <w:lang w:val="ru-RU"/>
        </w:rPr>
        <w:t>памятников,</w:t>
      </w:r>
      <w:r w:rsidRPr="001367A7">
        <w:rPr>
          <w:rFonts w:cs="Times New Roman"/>
          <w:spacing w:val="-1"/>
          <w:szCs w:val="24"/>
          <w:lang w:val="ru-RU"/>
        </w:rPr>
        <w:t xml:space="preserve"> </w:t>
      </w:r>
      <w:r w:rsidRPr="001367A7">
        <w:rPr>
          <w:rFonts w:cs="Times New Roman"/>
          <w:szCs w:val="24"/>
          <w:lang w:val="ru-RU"/>
        </w:rPr>
        <w:t>памятных</w:t>
      </w:r>
      <w:r w:rsidRPr="001367A7">
        <w:rPr>
          <w:rFonts w:cs="Times New Roman"/>
          <w:spacing w:val="-7"/>
          <w:szCs w:val="24"/>
          <w:lang w:val="ru-RU"/>
        </w:rPr>
        <w:t xml:space="preserve"> </w:t>
      </w:r>
      <w:r w:rsidRPr="001367A7">
        <w:rPr>
          <w:rFonts w:cs="Times New Roman"/>
          <w:szCs w:val="24"/>
          <w:lang w:val="ru-RU"/>
        </w:rPr>
        <w:t>знаков</w:t>
      </w:r>
      <w:r w:rsidRPr="001367A7">
        <w:rPr>
          <w:rFonts w:cs="Times New Roman"/>
          <w:spacing w:val="-4"/>
          <w:szCs w:val="24"/>
          <w:lang w:val="ru-RU"/>
        </w:rPr>
        <w:t xml:space="preserve"> </w:t>
      </w:r>
      <w:r w:rsidRPr="001367A7">
        <w:rPr>
          <w:rFonts w:cs="Times New Roman"/>
          <w:szCs w:val="24"/>
          <w:lang w:val="ru-RU"/>
        </w:rPr>
        <w:t>и</w:t>
      </w:r>
      <w:r w:rsidRPr="001367A7">
        <w:rPr>
          <w:rFonts w:cs="Times New Roman"/>
          <w:spacing w:val="-3"/>
          <w:szCs w:val="24"/>
          <w:lang w:val="ru-RU"/>
        </w:rPr>
        <w:t xml:space="preserve"> </w:t>
      </w:r>
      <w:r w:rsidRPr="001367A7">
        <w:rPr>
          <w:rFonts w:cs="Times New Roman"/>
          <w:szCs w:val="24"/>
          <w:lang w:val="ru-RU"/>
        </w:rPr>
        <w:t>мемориальных досок</w:t>
      </w:r>
    </w:p>
    <w:p w:rsidR="001367A7" w:rsidRPr="001367A7" w:rsidRDefault="001367A7" w:rsidP="001367A7">
      <w:pPr>
        <w:pStyle w:val="a8"/>
        <w:widowControl w:val="0"/>
        <w:tabs>
          <w:tab w:val="left" w:pos="743"/>
          <w:tab w:val="left" w:pos="851"/>
        </w:tabs>
        <w:autoSpaceDE w:val="0"/>
        <w:autoSpaceDN w:val="0"/>
        <w:ind w:left="567" w:right="298"/>
        <w:contextualSpacing w:val="0"/>
        <w:rPr>
          <w:rFonts w:cs="Times New Roman"/>
          <w:szCs w:val="24"/>
          <w:lang w:val="ru-RU"/>
        </w:rPr>
      </w:pPr>
    </w:p>
    <w:p w:rsidR="004A7BB3" w:rsidRPr="004A7BB3" w:rsidRDefault="004A7BB3" w:rsidP="004A7BB3">
      <w:pPr>
        <w:pStyle w:val="a8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ind w:left="0" w:right="156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Инициаторами присвоения имен улицам, паркам, скверам, площадям,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установления памятников,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памятных знаков и мемориальных досок могут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выступать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органы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государственной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власти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местного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самоуправления,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предприятия, учреждения, общественные организации и движения, а также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инициативные группы</w:t>
      </w:r>
      <w:r w:rsidRPr="004A7BB3">
        <w:rPr>
          <w:rFonts w:cs="Times New Roman"/>
          <w:b w:val="0"/>
          <w:spacing w:val="-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граждан</w:t>
      </w:r>
      <w:r w:rsidRPr="004A7BB3">
        <w:rPr>
          <w:rFonts w:cs="Times New Roman"/>
          <w:b w:val="0"/>
          <w:spacing w:val="-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численностью</w:t>
      </w:r>
      <w:r w:rsidRPr="004A7BB3">
        <w:rPr>
          <w:rFonts w:cs="Times New Roman"/>
          <w:b w:val="0"/>
          <w:spacing w:val="-2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не менее 10 человек.</w:t>
      </w:r>
    </w:p>
    <w:p w:rsidR="004A7BB3" w:rsidRPr="004A7BB3" w:rsidRDefault="004A7BB3" w:rsidP="004A7BB3">
      <w:pPr>
        <w:pStyle w:val="a8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ind w:left="0" w:right="157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Лица, выступающие с инициативой о присвоении имен улицам, паркам,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скверам,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lastRenderedPageBreak/>
        <w:t>площадям,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установления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памятников,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памятных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знаков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мемориальных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досок,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представляют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в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сельское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поселение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следующие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документы:</w:t>
      </w:r>
    </w:p>
    <w:p w:rsidR="004A7BB3" w:rsidRPr="004A7BB3" w:rsidRDefault="004A7BB3" w:rsidP="001367A7">
      <w:pPr>
        <w:pStyle w:val="a8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spacing w:line="320" w:lineRule="exact"/>
        <w:ind w:left="0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Для</w:t>
      </w:r>
      <w:r w:rsidRPr="004A7BB3">
        <w:rPr>
          <w:rFonts w:cs="Times New Roman"/>
          <w:b w:val="0"/>
          <w:spacing w:val="-8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установления</w:t>
      </w:r>
      <w:r w:rsidRPr="004A7BB3">
        <w:rPr>
          <w:rFonts w:cs="Times New Roman"/>
          <w:b w:val="0"/>
          <w:spacing w:val="-5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памятника,</w:t>
      </w:r>
      <w:r w:rsidRPr="004A7BB3">
        <w:rPr>
          <w:rFonts w:cs="Times New Roman"/>
          <w:b w:val="0"/>
          <w:spacing w:val="-2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памятного</w:t>
      </w:r>
      <w:r w:rsidRPr="004A7BB3">
        <w:rPr>
          <w:rFonts w:cs="Times New Roman"/>
          <w:b w:val="0"/>
          <w:spacing w:val="-6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знака,</w:t>
      </w:r>
      <w:r w:rsidRPr="004A7BB3">
        <w:rPr>
          <w:rFonts w:cs="Times New Roman"/>
          <w:b w:val="0"/>
          <w:spacing w:val="-2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мемориальной</w:t>
      </w:r>
      <w:r w:rsidRPr="004A7BB3">
        <w:rPr>
          <w:rFonts w:cs="Times New Roman"/>
          <w:b w:val="0"/>
          <w:spacing w:val="-5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доски:</w:t>
      </w:r>
    </w:p>
    <w:p w:rsidR="004A7BB3" w:rsidRPr="004A7BB3" w:rsidRDefault="004A7BB3" w:rsidP="001367A7">
      <w:pPr>
        <w:pStyle w:val="a8"/>
        <w:widowControl w:val="0"/>
        <w:numPr>
          <w:ilvl w:val="0"/>
          <w:numId w:val="9"/>
        </w:numPr>
        <w:tabs>
          <w:tab w:val="left" w:pos="484"/>
          <w:tab w:val="left" w:pos="567"/>
        </w:tabs>
        <w:autoSpaceDE w:val="0"/>
        <w:autoSpaceDN w:val="0"/>
        <w:spacing w:line="322" w:lineRule="exact"/>
        <w:ind w:left="0" w:firstLine="567"/>
        <w:contextualSpacing w:val="0"/>
        <w:jc w:val="both"/>
        <w:rPr>
          <w:rFonts w:cs="Times New Roman"/>
          <w:b w:val="0"/>
          <w:szCs w:val="24"/>
        </w:rPr>
      </w:pPr>
      <w:r w:rsidRPr="004A7BB3">
        <w:rPr>
          <w:rFonts w:cs="Times New Roman"/>
          <w:b w:val="0"/>
          <w:szCs w:val="24"/>
        </w:rPr>
        <w:t>заявление;</w:t>
      </w:r>
    </w:p>
    <w:p w:rsidR="004A7BB3" w:rsidRPr="004A7BB3" w:rsidRDefault="004A7BB3" w:rsidP="001367A7">
      <w:pPr>
        <w:pStyle w:val="a8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ind w:left="0" w:right="159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копия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архивных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других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документов,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подтверждающих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достоверность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события или заслуги лица,</w:t>
      </w:r>
      <w:r w:rsidRPr="004A7BB3">
        <w:rPr>
          <w:rFonts w:cs="Times New Roman"/>
          <w:b w:val="0"/>
          <w:spacing w:val="2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имя</w:t>
      </w:r>
      <w:r w:rsidRPr="004A7BB3">
        <w:rPr>
          <w:rFonts w:cs="Times New Roman"/>
          <w:b w:val="0"/>
          <w:spacing w:val="2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которого</w:t>
      </w:r>
      <w:r w:rsidRPr="004A7BB3">
        <w:rPr>
          <w:rFonts w:cs="Times New Roman"/>
          <w:b w:val="0"/>
          <w:spacing w:val="5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увековечивается;</w:t>
      </w:r>
    </w:p>
    <w:p w:rsidR="004A7BB3" w:rsidRPr="004A7BB3" w:rsidRDefault="004A7BB3" w:rsidP="001367A7">
      <w:pPr>
        <w:pStyle w:val="a8"/>
        <w:widowControl w:val="0"/>
        <w:numPr>
          <w:ilvl w:val="0"/>
          <w:numId w:val="9"/>
        </w:numPr>
        <w:tabs>
          <w:tab w:val="left" w:pos="513"/>
          <w:tab w:val="left" w:pos="567"/>
        </w:tabs>
        <w:autoSpaceDE w:val="0"/>
        <w:autoSpaceDN w:val="0"/>
        <w:spacing w:before="3"/>
        <w:ind w:left="0" w:right="152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документы из соответствующих жилищно-эксплуатационных предприятий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или архива с указанием периода проживания в данном здании лица, жизнь 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деятельность</w:t>
      </w:r>
      <w:r w:rsidRPr="004A7BB3">
        <w:rPr>
          <w:rFonts w:cs="Times New Roman"/>
          <w:b w:val="0"/>
          <w:spacing w:val="-2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которого</w:t>
      </w:r>
      <w:r w:rsidRPr="004A7BB3">
        <w:rPr>
          <w:rFonts w:cs="Times New Roman"/>
          <w:b w:val="0"/>
          <w:spacing w:val="5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увековечивается;</w:t>
      </w:r>
    </w:p>
    <w:p w:rsidR="004A7BB3" w:rsidRPr="004A7BB3" w:rsidRDefault="004A7BB3" w:rsidP="001367A7">
      <w:pPr>
        <w:pStyle w:val="a8"/>
        <w:widowControl w:val="0"/>
        <w:numPr>
          <w:ilvl w:val="0"/>
          <w:numId w:val="9"/>
        </w:numPr>
        <w:tabs>
          <w:tab w:val="left" w:pos="484"/>
          <w:tab w:val="left" w:pos="567"/>
        </w:tabs>
        <w:autoSpaceDE w:val="0"/>
        <w:autoSpaceDN w:val="0"/>
        <w:spacing w:line="321" w:lineRule="exact"/>
        <w:ind w:left="0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эскиз</w:t>
      </w:r>
      <w:r w:rsidRPr="004A7BB3">
        <w:rPr>
          <w:rFonts w:cs="Times New Roman"/>
          <w:b w:val="0"/>
          <w:spacing w:val="-6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памятника,</w:t>
      </w:r>
      <w:r w:rsidRPr="004A7BB3">
        <w:rPr>
          <w:rFonts w:cs="Times New Roman"/>
          <w:b w:val="0"/>
          <w:spacing w:val="-3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памятного</w:t>
      </w:r>
      <w:r w:rsidRPr="004A7BB3">
        <w:rPr>
          <w:rFonts w:cs="Times New Roman"/>
          <w:b w:val="0"/>
          <w:spacing w:val="-7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знака</w:t>
      </w:r>
      <w:r w:rsidRPr="004A7BB3">
        <w:rPr>
          <w:rFonts w:cs="Times New Roman"/>
          <w:b w:val="0"/>
          <w:spacing w:val="-5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или</w:t>
      </w:r>
      <w:r w:rsidRPr="004A7BB3">
        <w:rPr>
          <w:rFonts w:cs="Times New Roman"/>
          <w:b w:val="0"/>
          <w:spacing w:val="-2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мемориальной</w:t>
      </w:r>
      <w:r w:rsidRPr="004A7BB3">
        <w:rPr>
          <w:rFonts w:cs="Times New Roman"/>
          <w:b w:val="0"/>
          <w:spacing w:val="-6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доски;</w:t>
      </w:r>
    </w:p>
    <w:p w:rsidR="004A7BB3" w:rsidRPr="004A7BB3" w:rsidRDefault="004A7BB3" w:rsidP="001367A7">
      <w:pPr>
        <w:pStyle w:val="a8"/>
        <w:widowControl w:val="0"/>
        <w:numPr>
          <w:ilvl w:val="0"/>
          <w:numId w:val="9"/>
        </w:numPr>
        <w:tabs>
          <w:tab w:val="left" w:pos="484"/>
          <w:tab w:val="left" w:pos="567"/>
        </w:tabs>
        <w:autoSpaceDE w:val="0"/>
        <w:autoSpaceDN w:val="0"/>
        <w:spacing w:line="322" w:lineRule="exact"/>
        <w:ind w:left="0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проект</w:t>
      </w:r>
      <w:r w:rsidRPr="004A7BB3">
        <w:rPr>
          <w:rFonts w:cs="Times New Roman"/>
          <w:b w:val="0"/>
          <w:spacing w:val="-7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текста</w:t>
      </w:r>
      <w:r w:rsidRPr="004A7BB3">
        <w:rPr>
          <w:rFonts w:cs="Times New Roman"/>
          <w:b w:val="0"/>
          <w:spacing w:val="-5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на</w:t>
      </w:r>
      <w:r w:rsidRPr="004A7BB3">
        <w:rPr>
          <w:rFonts w:cs="Times New Roman"/>
          <w:b w:val="0"/>
          <w:spacing w:val="-4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памятнике,</w:t>
      </w:r>
      <w:r w:rsidRPr="004A7BB3">
        <w:rPr>
          <w:rFonts w:cs="Times New Roman"/>
          <w:b w:val="0"/>
          <w:spacing w:val="-3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памятном</w:t>
      </w:r>
      <w:r w:rsidRPr="004A7BB3">
        <w:rPr>
          <w:rFonts w:cs="Times New Roman"/>
          <w:b w:val="0"/>
          <w:spacing w:val="-4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знаке</w:t>
      </w:r>
      <w:r w:rsidRPr="004A7BB3">
        <w:rPr>
          <w:rFonts w:cs="Times New Roman"/>
          <w:b w:val="0"/>
          <w:spacing w:val="-5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или</w:t>
      </w:r>
      <w:r w:rsidRPr="004A7BB3">
        <w:rPr>
          <w:rFonts w:cs="Times New Roman"/>
          <w:b w:val="0"/>
          <w:spacing w:val="-6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мемориальной</w:t>
      </w:r>
      <w:r w:rsidRPr="004A7BB3">
        <w:rPr>
          <w:rFonts w:cs="Times New Roman"/>
          <w:b w:val="0"/>
          <w:spacing w:val="-5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доске;</w:t>
      </w:r>
    </w:p>
    <w:p w:rsidR="004A7BB3" w:rsidRPr="004A7BB3" w:rsidRDefault="004A7BB3" w:rsidP="001367A7">
      <w:pPr>
        <w:pStyle w:val="a8"/>
        <w:widowControl w:val="0"/>
        <w:numPr>
          <w:ilvl w:val="0"/>
          <w:numId w:val="9"/>
        </w:numPr>
        <w:tabs>
          <w:tab w:val="left" w:pos="567"/>
          <w:tab w:val="left" w:pos="623"/>
        </w:tabs>
        <w:autoSpaceDE w:val="0"/>
        <w:autoSpaceDN w:val="0"/>
        <w:ind w:left="0" w:right="152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сведения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об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источниках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финансирования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работ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по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проектированию,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изготовлению и установке памятников, памятных знаков и мемориальных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досок;</w:t>
      </w:r>
    </w:p>
    <w:p w:rsidR="004A7BB3" w:rsidRPr="004A7BB3" w:rsidRDefault="004A7BB3" w:rsidP="001367A7">
      <w:pPr>
        <w:pStyle w:val="a8"/>
        <w:widowControl w:val="0"/>
        <w:numPr>
          <w:ilvl w:val="0"/>
          <w:numId w:val="9"/>
        </w:numPr>
        <w:tabs>
          <w:tab w:val="left" w:pos="541"/>
          <w:tab w:val="left" w:pos="567"/>
        </w:tabs>
        <w:autoSpaceDE w:val="0"/>
        <w:autoSpaceDN w:val="0"/>
        <w:ind w:left="0" w:right="158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договор с собственником, если размещение памятника, памятного знака,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мемориальной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доски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осуществляется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на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объектах,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не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находящихся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в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муниципальной собственности.</w:t>
      </w:r>
    </w:p>
    <w:p w:rsidR="004A7BB3" w:rsidRPr="004A7BB3" w:rsidRDefault="004A7BB3" w:rsidP="001367A7">
      <w:pPr>
        <w:pStyle w:val="a8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spacing w:line="321" w:lineRule="exact"/>
        <w:ind w:left="0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Для</w:t>
      </w:r>
      <w:r w:rsidRPr="004A7BB3">
        <w:rPr>
          <w:rFonts w:cs="Times New Roman"/>
          <w:b w:val="0"/>
          <w:spacing w:val="-9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присвоения</w:t>
      </w:r>
      <w:r w:rsidRPr="004A7BB3">
        <w:rPr>
          <w:rFonts w:cs="Times New Roman"/>
          <w:b w:val="0"/>
          <w:spacing w:val="-4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имени</w:t>
      </w:r>
      <w:r w:rsidRPr="004A7BB3">
        <w:rPr>
          <w:rFonts w:cs="Times New Roman"/>
          <w:b w:val="0"/>
          <w:spacing w:val="-6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улицам,</w:t>
      </w:r>
      <w:r w:rsidRPr="004A7BB3">
        <w:rPr>
          <w:rFonts w:cs="Times New Roman"/>
          <w:b w:val="0"/>
          <w:spacing w:val="-3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паркам,</w:t>
      </w:r>
      <w:r w:rsidRPr="004A7BB3">
        <w:rPr>
          <w:rFonts w:cs="Times New Roman"/>
          <w:b w:val="0"/>
          <w:spacing w:val="-3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скверам,</w:t>
      </w:r>
      <w:r w:rsidRPr="004A7BB3">
        <w:rPr>
          <w:rFonts w:cs="Times New Roman"/>
          <w:b w:val="0"/>
          <w:spacing w:val="-3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площадям:</w:t>
      </w:r>
    </w:p>
    <w:p w:rsidR="004A7BB3" w:rsidRPr="004A7BB3" w:rsidRDefault="004A7BB3" w:rsidP="001367A7">
      <w:pPr>
        <w:pStyle w:val="a8"/>
        <w:widowControl w:val="0"/>
        <w:numPr>
          <w:ilvl w:val="0"/>
          <w:numId w:val="9"/>
        </w:numPr>
        <w:tabs>
          <w:tab w:val="left" w:pos="484"/>
          <w:tab w:val="left" w:pos="567"/>
        </w:tabs>
        <w:autoSpaceDE w:val="0"/>
        <w:autoSpaceDN w:val="0"/>
        <w:spacing w:before="4" w:line="322" w:lineRule="exact"/>
        <w:ind w:left="0" w:firstLine="567"/>
        <w:contextualSpacing w:val="0"/>
        <w:jc w:val="both"/>
        <w:rPr>
          <w:rFonts w:cs="Times New Roman"/>
          <w:b w:val="0"/>
          <w:szCs w:val="24"/>
        </w:rPr>
      </w:pPr>
      <w:r w:rsidRPr="004A7BB3">
        <w:rPr>
          <w:rFonts w:cs="Times New Roman"/>
          <w:b w:val="0"/>
          <w:szCs w:val="24"/>
        </w:rPr>
        <w:t>заявление;</w:t>
      </w:r>
    </w:p>
    <w:p w:rsidR="004A7BB3" w:rsidRPr="004A7BB3" w:rsidRDefault="004A7BB3" w:rsidP="001367A7">
      <w:pPr>
        <w:pStyle w:val="a8"/>
        <w:widowControl w:val="0"/>
        <w:numPr>
          <w:ilvl w:val="0"/>
          <w:numId w:val="9"/>
        </w:numPr>
        <w:tabs>
          <w:tab w:val="left" w:pos="541"/>
          <w:tab w:val="left" w:pos="567"/>
        </w:tabs>
        <w:autoSpaceDE w:val="0"/>
        <w:autoSpaceDN w:val="0"/>
        <w:ind w:left="0" w:right="156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мотивированное обоснование необходимости присвоения имени данному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объекту;</w:t>
      </w:r>
    </w:p>
    <w:p w:rsidR="004A7BB3" w:rsidRPr="004A7BB3" w:rsidRDefault="004A7BB3" w:rsidP="001367A7">
      <w:pPr>
        <w:pStyle w:val="a8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ind w:left="0" w:right="157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копии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архивных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других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документов,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подтверждающих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достоверность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события или заслуги лица,</w:t>
      </w:r>
      <w:r w:rsidRPr="004A7BB3">
        <w:rPr>
          <w:rFonts w:cs="Times New Roman"/>
          <w:b w:val="0"/>
          <w:spacing w:val="3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имя</w:t>
      </w:r>
      <w:r w:rsidRPr="004A7BB3">
        <w:rPr>
          <w:rFonts w:cs="Times New Roman"/>
          <w:b w:val="0"/>
          <w:spacing w:val="2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которого</w:t>
      </w:r>
      <w:r w:rsidRPr="004A7BB3">
        <w:rPr>
          <w:rFonts w:cs="Times New Roman"/>
          <w:b w:val="0"/>
          <w:spacing w:val="5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увековечивается;</w:t>
      </w:r>
    </w:p>
    <w:p w:rsidR="004A7BB3" w:rsidRPr="004A7BB3" w:rsidRDefault="004A7BB3" w:rsidP="001367A7">
      <w:pPr>
        <w:pStyle w:val="a8"/>
        <w:widowControl w:val="0"/>
        <w:numPr>
          <w:ilvl w:val="0"/>
          <w:numId w:val="9"/>
        </w:numPr>
        <w:tabs>
          <w:tab w:val="left" w:pos="489"/>
          <w:tab w:val="left" w:pos="567"/>
        </w:tabs>
        <w:autoSpaceDE w:val="0"/>
        <w:autoSpaceDN w:val="0"/>
        <w:ind w:left="0" w:right="161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 xml:space="preserve">ситуационный план участка </w:t>
      </w:r>
      <w:r w:rsidR="001367A7">
        <w:rPr>
          <w:rFonts w:cs="Times New Roman"/>
          <w:b w:val="0"/>
          <w:szCs w:val="24"/>
          <w:lang w:val="ru-RU"/>
        </w:rPr>
        <w:t>сел</w:t>
      </w:r>
      <w:r w:rsidRPr="004A7BB3">
        <w:rPr>
          <w:rFonts w:cs="Times New Roman"/>
          <w:b w:val="0"/>
          <w:szCs w:val="24"/>
          <w:lang w:val="ru-RU"/>
        </w:rPr>
        <w:t>а, другой территориальной части</w:t>
      </w:r>
      <w:r w:rsidRPr="004A7BB3">
        <w:rPr>
          <w:rFonts w:cs="Times New Roman"/>
          <w:b w:val="0"/>
          <w:spacing w:val="-67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поселения,</w:t>
      </w:r>
      <w:r w:rsidRPr="004A7BB3">
        <w:rPr>
          <w:rFonts w:cs="Times New Roman"/>
          <w:b w:val="0"/>
          <w:spacing w:val="2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где находится</w:t>
      </w:r>
      <w:r w:rsidRPr="004A7BB3">
        <w:rPr>
          <w:rFonts w:cs="Times New Roman"/>
          <w:b w:val="0"/>
          <w:spacing w:val="2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объект,</w:t>
      </w:r>
      <w:r w:rsidRPr="004A7BB3">
        <w:rPr>
          <w:rFonts w:cs="Times New Roman"/>
          <w:b w:val="0"/>
          <w:spacing w:val="2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которому</w:t>
      </w:r>
      <w:r w:rsidRPr="004A7BB3">
        <w:rPr>
          <w:rFonts w:cs="Times New Roman"/>
          <w:b w:val="0"/>
          <w:spacing w:val="-5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присваивается</w:t>
      </w:r>
      <w:r w:rsidRPr="004A7BB3">
        <w:rPr>
          <w:rFonts w:cs="Times New Roman"/>
          <w:b w:val="0"/>
          <w:spacing w:val="2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имя.</w:t>
      </w:r>
    </w:p>
    <w:p w:rsidR="004A7BB3" w:rsidRPr="004A7BB3" w:rsidRDefault="009F481C" w:rsidP="001367A7">
      <w:pPr>
        <w:pStyle w:val="a8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ind w:left="0" w:right="151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Администрация </w:t>
      </w:r>
      <w:r w:rsidR="001367A7">
        <w:rPr>
          <w:rFonts w:cs="Times New Roman"/>
          <w:b w:val="0"/>
          <w:szCs w:val="24"/>
          <w:lang w:val="ru-RU"/>
        </w:rPr>
        <w:t>Ульдючинско</w:t>
      </w:r>
      <w:r>
        <w:rPr>
          <w:rFonts w:cs="Times New Roman"/>
          <w:b w:val="0"/>
          <w:szCs w:val="24"/>
          <w:lang w:val="ru-RU"/>
        </w:rPr>
        <w:t>го</w:t>
      </w:r>
      <w:r w:rsidR="001367A7">
        <w:rPr>
          <w:rFonts w:cs="Times New Roman"/>
          <w:b w:val="0"/>
          <w:szCs w:val="24"/>
          <w:lang w:val="ru-RU"/>
        </w:rPr>
        <w:t xml:space="preserve"> сельско</w:t>
      </w:r>
      <w:r>
        <w:rPr>
          <w:rFonts w:cs="Times New Roman"/>
          <w:b w:val="0"/>
          <w:szCs w:val="24"/>
          <w:lang w:val="ru-RU"/>
        </w:rPr>
        <w:t>го</w:t>
      </w:r>
      <w:r w:rsidR="001367A7">
        <w:rPr>
          <w:rFonts w:cs="Times New Roman"/>
          <w:b w:val="0"/>
          <w:szCs w:val="24"/>
          <w:lang w:val="ru-RU"/>
        </w:rPr>
        <w:t xml:space="preserve"> </w:t>
      </w:r>
      <w:r>
        <w:rPr>
          <w:rFonts w:cs="Times New Roman"/>
          <w:b w:val="0"/>
          <w:szCs w:val="24"/>
          <w:lang w:val="ru-RU"/>
        </w:rPr>
        <w:t>муниципального образования Республики Калмыкия</w:t>
      </w:r>
      <w:r w:rsidR="004A7BB3"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осуществляет</w:t>
      </w:r>
      <w:r w:rsidR="004A7BB3"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регистрацию</w:t>
      </w:r>
      <w:r w:rsidR="004A7BB3"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и</w:t>
      </w:r>
      <w:r w:rsidR="004A7BB3"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учет</w:t>
      </w:r>
      <w:r w:rsidR="004A7BB3" w:rsidRPr="004A7BB3">
        <w:rPr>
          <w:rFonts w:cs="Times New Roman"/>
          <w:b w:val="0"/>
          <w:spacing w:val="-67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поступивших</w:t>
      </w:r>
      <w:r w:rsidR="004A7BB3"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заявлений</w:t>
      </w:r>
      <w:r w:rsidR="004A7BB3"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и</w:t>
      </w:r>
      <w:r w:rsidR="004A7BB3"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материалов,</w:t>
      </w:r>
      <w:r w:rsidR="004A7BB3"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подготавливает</w:t>
      </w:r>
      <w:r w:rsidR="004A7BB3"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и</w:t>
      </w:r>
      <w:r w:rsidR="004A7BB3"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направляет</w:t>
      </w:r>
      <w:r w:rsidR="004A7BB3"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необходимые</w:t>
      </w:r>
      <w:r w:rsidR="004A7BB3"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документы</w:t>
      </w:r>
      <w:r w:rsidR="004A7BB3"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в</w:t>
      </w:r>
      <w:r w:rsidR="004A7BB3"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Комиссию</w:t>
      </w:r>
      <w:r w:rsidR="004A7BB3"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по</w:t>
      </w:r>
      <w:r w:rsidR="004A7BB3"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упорядочению</w:t>
      </w:r>
      <w:r w:rsidR="004A7BB3"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названий</w:t>
      </w:r>
      <w:r w:rsidR="004A7BB3"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улиц,</w:t>
      </w:r>
      <w:r w:rsidR="004A7BB3"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присвоению</w:t>
      </w:r>
      <w:r w:rsidR="004A7BB3"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имен</w:t>
      </w:r>
      <w:r w:rsidR="004A7BB3"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муниципальным</w:t>
      </w:r>
      <w:r w:rsidR="004A7BB3"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учреждениям</w:t>
      </w:r>
      <w:r w:rsidR="004A7BB3"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и</w:t>
      </w:r>
      <w:r w:rsidR="004A7BB3"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обоснований</w:t>
      </w:r>
      <w:r w:rsidR="004A7BB3"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при</w:t>
      </w:r>
      <w:r w:rsidR="004A7BB3"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установке памятников,</w:t>
      </w:r>
      <w:r w:rsidR="004A7BB3" w:rsidRPr="004A7BB3">
        <w:rPr>
          <w:rFonts w:cs="Times New Roman"/>
          <w:b w:val="0"/>
          <w:spacing w:val="3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памятных</w:t>
      </w:r>
      <w:r w:rsidR="004A7BB3" w:rsidRPr="004A7BB3">
        <w:rPr>
          <w:rFonts w:cs="Times New Roman"/>
          <w:b w:val="0"/>
          <w:spacing w:val="-4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знаков</w:t>
      </w:r>
      <w:r w:rsidR="004A7BB3" w:rsidRPr="004A7BB3">
        <w:rPr>
          <w:rFonts w:cs="Times New Roman"/>
          <w:b w:val="0"/>
          <w:spacing w:val="2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и мемориальных</w:t>
      </w:r>
      <w:r w:rsidR="004A7BB3" w:rsidRPr="004A7BB3">
        <w:rPr>
          <w:rFonts w:cs="Times New Roman"/>
          <w:b w:val="0"/>
          <w:spacing w:val="-4"/>
          <w:szCs w:val="24"/>
          <w:lang w:val="ru-RU"/>
        </w:rPr>
        <w:t xml:space="preserve"> </w:t>
      </w:r>
      <w:r w:rsidR="004A7BB3" w:rsidRPr="004A7BB3">
        <w:rPr>
          <w:rFonts w:cs="Times New Roman"/>
          <w:b w:val="0"/>
          <w:szCs w:val="24"/>
          <w:lang w:val="ru-RU"/>
        </w:rPr>
        <w:t>досок.</w:t>
      </w:r>
    </w:p>
    <w:p w:rsidR="004A7BB3" w:rsidRPr="004A7BB3" w:rsidRDefault="004A7BB3" w:rsidP="001367A7">
      <w:pPr>
        <w:pStyle w:val="a8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spacing w:line="242" w:lineRule="auto"/>
        <w:ind w:left="0" w:right="152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Комиссия осуществляет свою работу в соответствии с Положениями о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комиссии, утвержденным решением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Со</w:t>
      </w:r>
      <w:r w:rsidR="009F481C">
        <w:rPr>
          <w:rFonts w:cs="Times New Roman"/>
          <w:b w:val="0"/>
          <w:szCs w:val="24"/>
          <w:lang w:val="ru-RU"/>
        </w:rPr>
        <w:t>брания депутатов Ульдючинского сельского муниципального образования Республики Калмыкия</w:t>
      </w:r>
      <w:r w:rsidRPr="004A7BB3">
        <w:rPr>
          <w:rFonts w:cs="Times New Roman"/>
          <w:b w:val="0"/>
          <w:szCs w:val="24"/>
          <w:lang w:val="ru-RU"/>
        </w:rPr>
        <w:t>.</w:t>
      </w:r>
    </w:p>
    <w:p w:rsidR="004A7BB3" w:rsidRPr="009F481C" w:rsidRDefault="004A7BB3" w:rsidP="004A7BB3">
      <w:pPr>
        <w:pStyle w:val="a8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spacing w:before="67"/>
        <w:ind w:left="0" w:right="156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9F481C">
        <w:rPr>
          <w:rFonts w:cs="Times New Roman"/>
          <w:b w:val="0"/>
          <w:szCs w:val="24"/>
          <w:lang w:val="ru-RU"/>
        </w:rPr>
        <w:t>В результате рассмотрения поступивших заявлений комиссия с учетом</w:t>
      </w:r>
      <w:r w:rsidRPr="009F481C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9F481C">
        <w:rPr>
          <w:rFonts w:cs="Times New Roman"/>
          <w:b w:val="0"/>
          <w:szCs w:val="24"/>
          <w:lang w:val="ru-RU"/>
        </w:rPr>
        <w:t>мнения</w:t>
      </w:r>
      <w:r w:rsidRPr="009F481C">
        <w:rPr>
          <w:rFonts w:cs="Times New Roman"/>
          <w:b w:val="0"/>
          <w:spacing w:val="67"/>
          <w:szCs w:val="24"/>
          <w:lang w:val="ru-RU"/>
        </w:rPr>
        <w:t xml:space="preserve"> </w:t>
      </w:r>
      <w:r w:rsidRPr="009F481C">
        <w:rPr>
          <w:rFonts w:cs="Times New Roman"/>
          <w:b w:val="0"/>
          <w:szCs w:val="24"/>
          <w:lang w:val="ru-RU"/>
        </w:rPr>
        <w:t>близких</w:t>
      </w:r>
      <w:r w:rsidRPr="009F481C">
        <w:rPr>
          <w:rFonts w:cs="Times New Roman"/>
          <w:b w:val="0"/>
          <w:spacing w:val="62"/>
          <w:szCs w:val="24"/>
          <w:lang w:val="ru-RU"/>
        </w:rPr>
        <w:t xml:space="preserve"> </w:t>
      </w:r>
      <w:r w:rsidRPr="009F481C">
        <w:rPr>
          <w:rFonts w:cs="Times New Roman"/>
          <w:b w:val="0"/>
          <w:szCs w:val="24"/>
          <w:lang w:val="ru-RU"/>
        </w:rPr>
        <w:t>родственников</w:t>
      </w:r>
      <w:r w:rsidRPr="009F481C">
        <w:rPr>
          <w:rFonts w:cs="Times New Roman"/>
          <w:b w:val="0"/>
          <w:spacing w:val="65"/>
          <w:szCs w:val="24"/>
          <w:lang w:val="ru-RU"/>
        </w:rPr>
        <w:t xml:space="preserve"> </w:t>
      </w:r>
      <w:r w:rsidRPr="009F481C">
        <w:rPr>
          <w:rFonts w:cs="Times New Roman"/>
          <w:b w:val="0"/>
          <w:szCs w:val="24"/>
          <w:lang w:val="ru-RU"/>
        </w:rPr>
        <w:t>принимает</w:t>
      </w:r>
      <w:r w:rsidRPr="009F481C">
        <w:rPr>
          <w:rFonts w:cs="Times New Roman"/>
          <w:b w:val="0"/>
          <w:spacing w:val="65"/>
          <w:szCs w:val="24"/>
          <w:lang w:val="ru-RU"/>
        </w:rPr>
        <w:t xml:space="preserve"> </w:t>
      </w:r>
      <w:r w:rsidRPr="009F481C">
        <w:rPr>
          <w:rFonts w:cs="Times New Roman"/>
          <w:b w:val="0"/>
          <w:szCs w:val="24"/>
          <w:lang w:val="ru-RU"/>
        </w:rPr>
        <w:t>решение</w:t>
      </w:r>
      <w:r w:rsidRPr="009F481C">
        <w:rPr>
          <w:rFonts w:cs="Times New Roman"/>
          <w:b w:val="0"/>
          <w:spacing w:val="67"/>
          <w:szCs w:val="24"/>
          <w:lang w:val="ru-RU"/>
        </w:rPr>
        <w:t xml:space="preserve"> </w:t>
      </w:r>
      <w:r w:rsidRPr="009F481C">
        <w:rPr>
          <w:rFonts w:cs="Times New Roman"/>
          <w:b w:val="0"/>
          <w:szCs w:val="24"/>
          <w:lang w:val="ru-RU"/>
        </w:rPr>
        <w:t>о</w:t>
      </w:r>
      <w:r w:rsidRPr="009F481C">
        <w:rPr>
          <w:rFonts w:cs="Times New Roman"/>
          <w:b w:val="0"/>
          <w:spacing w:val="66"/>
          <w:szCs w:val="24"/>
          <w:lang w:val="ru-RU"/>
        </w:rPr>
        <w:t xml:space="preserve"> </w:t>
      </w:r>
      <w:r w:rsidRPr="009F481C">
        <w:rPr>
          <w:rFonts w:cs="Times New Roman"/>
          <w:b w:val="0"/>
          <w:szCs w:val="24"/>
          <w:lang w:val="ru-RU"/>
        </w:rPr>
        <w:t>возможности</w:t>
      </w:r>
      <w:r w:rsidR="009F481C" w:rsidRPr="009F481C">
        <w:rPr>
          <w:rFonts w:cs="Times New Roman"/>
          <w:b w:val="0"/>
          <w:szCs w:val="24"/>
          <w:lang w:val="ru-RU"/>
        </w:rPr>
        <w:t xml:space="preserve"> </w:t>
      </w:r>
      <w:r w:rsidRPr="009F481C">
        <w:rPr>
          <w:rFonts w:cs="Times New Roman"/>
          <w:b w:val="0"/>
          <w:szCs w:val="24"/>
          <w:lang w:val="ru-RU"/>
        </w:rPr>
        <w:t>присвоения имен муниципальным учреждениям, улицам, паркам, скверам,</w:t>
      </w:r>
      <w:r w:rsidRPr="009F481C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9F481C">
        <w:rPr>
          <w:rFonts w:cs="Times New Roman"/>
          <w:b w:val="0"/>
          <w:szCs w:val="24"/>
          <w:lang w:val="ru-RU"/>
        </w:rPr>
        <w:t>площадям, установки памятников, памятных знаков и мемориальных досок</w:t>
      </w:r>
      <w:r w:rsidRPr="009F481C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9F481C">
        <w:rPr>
          <w:rFonts w:cs="Times New Roman"/>
          <w:b w:val="0"/>
          <w:szCs w:val="24"/>
          <w:lang w:val="ru-RU"/>
        </w:rPr>
        <w:t>или отсутствии оснований для их установки и предусмотренных настоящим</w:t>
      </w:r>
      <w:r w:rsidRPr="009F481C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9F481C">
        <w:rPr>
          <w:rFonts w:cs="Times New Roman"/>
          <w:b w:val="0"/>
          <w:szCs w:val="24"/>
          <w:lang w:val="ru-RU"/>
        </w:rPr>
        <w:t>Положением.</w:t>
      </w:r>
    </w:p>
    <w:p w:rsidR="004A7BB3" w:rsidRPr="004A7BB3" w:rsidRDefault="004A7BB3" w:rsidP="009F481C">
      <w:pPr>
        <w:pStyle w:val="a8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spacing w:before="4"/>
        <w:ind w:left="0" w:right="159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В случае принятия комиссией решения о возможности присвоения имен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улицам, паркам, скверам, площадям, установки памятников, памятных знаков</w:t>
      </w:r>
      <w:r w:rsidRPr="004A7BB3">
        <w:rPr>
          <w:rFonts w:cs="Times New Roman"/>
          <w:b w:val="0"/>
          <w:spacing w:val="-68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 мемориальных досок сельское поселение подготавливает и представляет в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представительный</w:t>
      </w:r>
      <w:r w:rsidRPr="004A7BB3">
        <w:rPr>
          <w:rFonts w:cs="Times New Roman"/>
          <w:b w:val="0"/>
          <w:spacing w:val="-3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орган</w:t>
      </w:r>
      <w:r w:rsidRPr="004A7BB3">
        <w:rPr>
          <w:rFonts w:cs="Times New Roman"/>
          <w:b w:val="0"/>
          <w:spacing w:val="-2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поселения</w:t>
      </w:r>
      <w:r w:rsidRPr="004A7BB3">
        <w:rPr>
          <w:rFonts w:cs="Times New Roman"/>
          <w:b w:val="0"/>
          <w:spacing w:val="-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соответствующий</w:t>
      </w:r>
      <w:r w:rsidRPr="004A7BB3">
        <w:rPr>
          <w:rFonts w:cs="Times New Roman"/>
          <w:b w:val="0"/>
          <w:spacing w:val="-2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проект</w:t>
      </w:r>
      <w:r w:rsidRPr="004A7BB3">
        <w:rPr>
          <w:rFonts w:cs="Times New Roman"/>
          <w:b w:val="0"/>
          <w:spacing w:val="-3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решения.</w:t>
      </w:r>
    </w:p>
    <w:p w:rsidR="004A7BB3" w:rsidRPr="004A7BB3" w:rsidRDefault="004A7BB3" w:rsidP="008B019D">
      <w:pPr>
        <w:pStyle w:val="ae"/>
        <w:spacing w:line="320" w:lineRule="exact"/>
        <w:ind w:firstLine="284"/>
        <w:rPr>
          <w:rFonts w:cs="Times New Roman"/>
          <w:b w:val="0"/>
          <w:szCs w:val="24"/>
        </w:rPr>
      </w:pPr>
      <w:r w:rsidRPr="004A7BB3">
        <w:rPr>
          <w:rFonts w:cs="Times New Roman"/>
          <w:b w:val="0"/>
          <w:szCs w:val="24"/>
        </w:rPr>
        <w:t>К</w:t>
      </w:r>
      <w:r w:rsidRPr="004A7BB3">
        <w:rPr>
          <w:rFonts w:cs="Times New Roman"/>
          <w:b w:val="0"/>
          <w:spacing w:val="-4"/>
          <w:szCs w:val="24"/>
        </w:rPr>
        <w:t xml:space="preserve"> </w:t>
      </w:r>
      <w:r w:rsidRPr="004A7BB3">
        <w:rPr>
          <w:rFonts w:cs="Times New Roman"/>
          <w:b w:val="0"/>
          <w:szCs w:val="24"/>
        </w:rPr>
        <w:t>проекту</w:t>
      </w:r>
      <w:r w:rsidRPr="004A7BB3">
        <w:rPr>
          <w:rFonts w:cs="Times New Roman"/>
          <w:b w:val="0"/>
          <w:spacing w:val="-8"/>
          <w:szCs w:val="24"/>
        </w:rPr>
        <w:t xml:space="preserve"> </w:t>
      </w:r>
      <w:r w:rsidRPr="004A7BB3">
        <w:rPr>
          <w:rFonts w:cs="Times New Roman"/>
          <w:b w:val="0"/>
          <w:szCs w:val="24"/>
        </w:rPr>
        <w:t>решения</w:t>
      </w:r>
      <w:r w:rsidRPr="004A7BB3">
        <w:rPr>
          <w:rFonts w:cs="Times New Roman"/>
          <w:b w:val="0"/>
          <w:spacing w:val="-4"/>
          <w:szCs w:val="24"/>
        </w:rPr>
        <w:t xml:space="preserve"> </w:t>
      </w:r>
      <w:r w:rsidRPr="004A7BB3">
        <w:rPr>
          <w:rFonts w:cs="Times New Roman"/>
          <w:b w:val="0"/>
          <w:szCs w:val="24"/>
        </w:rPr>
        <w:t>прилагается:</w:t>
      </w:r>
    </w:p>
    <w:p w:rsidR="004A7BB3" w:rsidRPr="004A7BB3" w:rsidRDefault="004A7BB3" w:rsidP="008B019D">
      <w:pPr>
        <w:pStyle w:val="a8"/>
        <w:widowControl w:val="0"/>
        <w:numPr>
          <w:ilvl w:val="0"/>
          <w:numId w:val="9"/>
        </w:numPr>
        <w:tabs>
          <w:tab w:val="left" w:pos="484"/>
        </w:tabs>
        <w:autoSpaceDE w:val="0"/>
        <w:autoSpaceDN w:val="0"/>
        <w:spacing w:line="322" w:lineRule="exact"/>
        <w:ind w:left="0" w:firstLine="284"/>
        <w:contextualSpacing w:val="0"/>
        <w:jc w:val="both"/>
        <w:rPr>
          <w:rFonts w:cs="Times New Roman"/>
          <w:b w:val="0"/>
          <w:szCs w:val="24"/>
        </w:rPr>
      </w:pPr>
      <w:r w:rsidRPr="004A7BB3">
        <w:rPr>
          <w:rFonts w:cs="Times New Roman"/>
          <w:b w:val="0"/>
          <w:szCs w:val="24"/>
        </w:rPr>
        <w:t>пояснительная</w:t>
      </w:r>
      <w:r w:rsidRPr="004A7BB3">
        <w:rPr>
          <w:rFonts w:cs="Times New Roman"/>
          <w:b w:val="0"/>
          <w:spacing w:val="-6"/>
          <w:szCs w:val="24"/>
        </w:rPr>
        <w:t xml:space="preserve"> </w:t>
      </w:r>
      <w:r w:rsidRPr="004A7BB3">
        <w:rPr>
          <w:rFonts w:cs="Times New Roman"/>
          <w:b w:val="0"/>
          <w:szCs w:val="24"/>
        </w:rPr>
        <w:t>записка;</w:t>
      </w:r>
    </w:p>
    <w:p w:rsidR="004A7BB3" w:rsidRPr="004A7BB3" w:rsidRDefault="004A7BB3" w:rsidP="008B019D">
      <w:pPr>
        <w:pStyle w:val="a8"/>
        <w:widowControl w:val="0"/>
        <w:numPr>
          <w:ilvl w:val="0"/>
          <w:numId w:val="9"/>
        </w:numPr>
        <w:tabs>
          <w:tab w:val="left" w:pos="484"/>
        </w:tabs>
        <w:autoSpaceDE w:val="0"/>
        <w:autoSpaceDN w:val="0"/>
        <w:spacing w:line="322" w:lineRule="exact"/>
        <w:ind w:left="0" w:firstLine="284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выписка</w:t>
      </w:r>
      <w:r w:rsidRPr="004A7BB3">
        <w:rPr>
          <w:rFonts w:cs="Times New Roman"/>
          <w:b w:val="0"/>
          <w:spacing w:val="-4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из</w:t>
      </w:r>
      <w:r w:rsidRPr="004A7BB3">
        <w:rPr>
          <w:rFonts w:cs="Times New Roman"/>
          <w:b w:val="0"/>
          <w:spacing w:val="-4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протокола</w:t>
      </w:r>
      <w:r w:rsidRPr="004A7BB3">
        <w:rPr>
          <w:rFonts w:cs="Times New Roman"/>
          <w:b w:val="0"/>
          <w:spacing w:val="-4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заседания</w:t>
      </w:r>
      <w:r w:rsidRPr="004A7BB3">
        <w:rPr>
          <w:rFonts w:cs="Times New Roman"/>
          <w:b w:val="0"/>
          <w:spacing w:val="-4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комиссии;</w:t>
      </w:r>
    </w:p>
    <w:p w:rsidR="004A7BB3" w:rsidRPr="004A7BB3" w:rsidRDefault="004A7BB3" w:rsidP="008B019D">
      <w:pPr>
        <w:pStyle w:val="a8"/>
        <w:widowControl w:val="0"/>
        <w:numPr>
          <w:ilvl w:val="0"/>
          <w:numId w:val="9"/>
        </w:numPr>
        <w:tabs>
          <w:tab w:val="left" w:pos="546"/>
        </w:tabs>
        <w:autoSpaceDE w:val="0"/>
        <w:autoSpaceDN w:val="0"/>
        <w:ind w:left="0" w:right="149" w:firstLine="284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для установки памятника, памятного знака и мемориальной доски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- все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документы,</w:t>
      </w:r>
      <w:r w:rsidRPr="004A7BB3">
        <w:rPr>
          <w:rFonts w:cs="Times New Roman"/>
          <w:b w:val="0"/>
          <w:spacing w:val="2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указанные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в</w:t>
      </w:r>
      <w:r w:rsidRPr="004A7BB3">
        <w:rPr>
          <w:rFonts w:cs="Times New Roman"/>
          <w:b w:val="0"/>
          <w:spacing w:val="-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пункте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3.2.1</w:t>
      </w:r>
      <w:r w:rsidRPr="004A7BB3">
        <w:rPr>
          <w:rFonts w:cs="Times New Roman"/>
          <w:b w:val="0"/>
          <w:spacing w:val="-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настоящего Положения;</w:t>
      </w:r>
    </w:p>
    <w:p w:rsidR="004A7BB3" w:rsidRPr="004A7BB3" w:rsidRDefault="004A7BB3" w:rsidP="004A7BB3">
      <w:pPr>
        <w:pStyle w:val="a8"/>
        <w:widowControl w:val="0"/>
        <w:numPr>
          <w:ilvl w:val="0"/>
          <w:numId w:val="9"/>
        </w:numPr>
        <w:tabs>
          <w:tab w:val="left" w:pos="493"/>
        </w:tabs>
        <w:autoSpaceDE w:val="0"/>
        <w:autoSpaceDN w:val="0"/>
        <w:ind w:left="0" w:right="150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для присвоения имени улицам, паркам, скверам, площадям - все документы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для</w:t>
      </w:r>
      <w:r w:rsidRPr="004A7BB3">
        <w:rPr>
          <w:rFonts w:cs="Times New Roman"/>
          <w:b w:val="0"/>
          <w:spacing w:val="58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присвоения</w:t>
      </w:r>
      <w:r w:rsidRPr="004A7BB3">
        <w:rPr>
          <w:rFonts w:cs="Times New Roman"/>
          <w:b w:val="0"/>
          <w:spacing w:val="62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имени</w:t>
      </w:r>
      <w:r w:rsidRPr="004A7BB3">
        <w:rPr>
          <w:rFonts w:cs="Times New Roman"/>
          <w:b w:val="0"/>
          <w:spacing w:val="56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муниципальным</w:t>
      </w:r>
      <w:r w:rsidRPr="004A7BB3">
        <w:rPr>
          <w:rFonts w:cs="Times New Roman"/>
          <w:b w:val="0"/>
          <w:spacing w:val="58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учреждениям,</w:t>
      </w:r>
      <w:r w:rsidRPr="004A7BB3">
        <w:rPr>
          <w:rFonts w:cs="Times New Roman"/>
          <w:b w:val="0"/>
          <w:spacing w:val="64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указанные</w:t>
      </w:r>
      <w:r w:rsidRPr="004A7BB3">
        <w:rPr>
          <w:rFonts w:cs="Times New Roman"/>
          <w:b w:val="0"/>
          <w:spacing w:val="62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в</w:t>
      </w:r>
      <w:r w:rsidRPr="004A7BB3">
        <w:rPr>
          <w:rFonts w:cs="Times New Roman"/>
          <w:b w:val="0"/>
          <w:spacing w:val="55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пункте</w:t>
      </w:r>
    </w:p>
    <w:p w:rsidR="004A7BB3" w:rsidRPr="004A7BB3" w:rsidRDefault="004A7BB3" w:rsidP="004A7BB3">
      <w:pPr>
        <w:pStyle w:val="ae"/>
        <w:ind w:right="160" w:firstLine="567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3.2.2 настоящего Положения, а также все иные предложения, поступившие в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комиссию.</w:t>
      </w:r>
    </w:p>
    <w:p w:rsidR="004A7BB3" w:rsidRPr="004A7BB3" w:rsidRDefault="004A7BB3" w:rsidP="009F481C">
      <w:pPr>
        <w:pStyle w:val="a8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spacing w:before="3"/>
        <w:ind w:left="0" w:right="151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lastRenderedPageBreak/>
        <w:t>В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случае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несогласия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инициаторов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ходатайств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решением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комиссии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председатель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комиссии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направляет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его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все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имеющиеся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материалы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в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сельское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поселение.</w:t>
      </w:r>
    </w:p>
    <w:p w:rsidR="004A7BB3" w:rsidRPr="004A7BB3" w:rsidRDefault="004A7BB3" w:rsidP="004A7BB3">
      <w:pPr>
        <w:pStyle w:val="ae"/>
        <w:spacing w:before="11"/>
        <w:ind w:firstLine="567"/>
        <w:rPr>
          <w:rFonts w:cs="Times New Roman"/>
          <w:b w:val="0"/>
          <w:szCs w:val="24"/>
          <w:lang w:val="ru-RU"/>
        </w:rPr>
      </w:pPr>
    </w:p>
    <w:p w:rsidR="004A7BB3" w:rsidRPr="009F481C" w:rsidRDefault="004A7BB3" w:rsidP="00D239EB">
      <w:pPr>
        <w:pStyle w:val="a8"/>
        <w:widowControl w:val="0"/>
        <w:numPr>
          <w:ilvl w:val="0"/>
          <w:numId w:val="12"/>
        </w:numPr>
        <w:tabs>
          <w:tab w:val="left" w:pos="567"/>
          <w:tab w:val="left" w:pos="851"/>
        </w:tabs>
        <w:autoSpaceDE w:val="0"/>
        <w:autoSpaceDN w:val="0"/>
        <w:ind w:left="0" w:right="739" w:firstLine="0"/>
        <w:contextualSpacing w:val="0"/>
        <w:jc w:val="center"/>
        <w:rPr>
          <w:rFonts w:cs="Times New Roman"/>
          <w:szCs w:val="24"/>
          <w:lang w:val="ru-RU"/>
        </w:rPr>
      </w:pPr>
      <w:r w:rsidRPr="009F481C">
        <w:rPr>
          <w:rFonts w:cs="Times New Roman"/>
          <w:szCs w:val="24"/>
          <w:lang w:val="ru-RU"/>
        </w:rPr>
        <w:t>Порядок</w:t>
      </w:r>
      <w:r w:rsidRPr="009F481C">
        <w:rPr>
          <w:rFonts w:cs="Times New Roman"/>
          <w:spacing w:val="-2"/>
          <w:szCs w:val="24"/>
          <w:lang w:val="ru-RU"/>
        </w:rPr>
        <w:t xml:space="preserve"> </w:t>
      </w:r>
      <w:r w:rsidRPr="009F481C">
        <w:rPr>
          <w:rFonts w:cs="Times New Roman"/>
          <w:szCs w:val="24"/>
          <w:lang w:val="ru-RU"/>
        </w:rPr>
        <w:t>установки</w:t>
      </w:r>
      <w:r w:rsidRPr="009F481C">
        <w:rPr>
          <w:rFonts w:cs="Times New Roman"/>
          <w:spacing w:val="-6"/>
          <w:szCs w:val="24"/>
          <w:lang w:val="ru-RU"/>
        </w:rPr>
        <w:t xml:space="preserve"> </w:t>
      </w:r>
      <w:r w:rsidRPr="009F481C">
        <w:rPr>
          <w:rFonts w:cs="Times New Roman"/>
          <w:szCs w:val="24"/>
          <w:lang w:val="ru-RU"/>
        </w:rPr>
        <w:t>и</w:t>
      </w:r>
      <w:r w:rsidRPr="009F481C">
        <w:rPr>
          <w:rFonts w:cs="Times New Roman"/>
          <w:spacing w:val="-5"/>
          <w:szCs w:val="24"/>
          <w:lang w:val="ru-RU"/>
        </w:rPr>
        <w:t xml:space="preserve"> </w:t>
      </w:r>
      <w:r w:rsidRPr="009F481C">
        <w:rPr>
          <w:rFonts w:cs="Times New Roman"/>
          <w:szCs w:val="24"/>
          <w:lang w:val="ru-RU"/>
        </w:rPr>
        <w:t>содержания</w:t>
      </w:r>
      <w:r w:rsidRPr="009F481C">
        <w:rPr>
          <w:rFonts w:cs="Times New Roman"/>
          <w:spacing w:val="-3"/>
          <w:szCs w:val="24"/>
          <w:lang w:val="ru-RU"/>
        </w:rPr>
        <w:t xml:space="preserve"> </w:t>
      </w:r>
      <w:r w:rsidRPr="009F481C">
        <w:rPr>
          <w:rFonts w:cs="Times New Roman"/>
          <w:szCs w:val="24"/>
          <w:lang w:val="ru-RU"/>
        </w:rPr>
        <w:t>памятников,</w:t>
      </w:r>
      <w:r w:rsidRPr="009F481C">
        <w:rPr>
          <w:rFonts w:cs="Times New Roman"/>
          <w:spacing w:val="-3"/>
          <w:szCs w:val="24"/>
          <w:lang w:val="ru-RU"/>
        </w:rPr>
        <w:t xml:space="preserve"> </w:t>
      </w:r>
      <w:r w:rsidRPr="009F481C">
        <w:rPr>
          <w:rFonts w:cs="Times New Roman"/>
          <w:szCs w:val="24"/>
          <w:lang w:val="ru-RU"/>
        </w:rPr>
        <w:t>памятных</w:t>
      </w:r>
      <w:r w:rsidRPr="009F481C">
        <w:rPr>
          <w:rFonts w:cs="Times New Roman"/>
          <w:spacing w:val="-9"/>
          <w:szCs w:val="24"/>
          <w:lang w:val="ru-RU"/>
        </w:rPr>
        <w:t xml:space="preserve"> </w:t>
      </w:r>
      <w:r w:rsidRPr="009F481C">
        <w:rPr>
          <w:rFonts w:cs="Times New Roman"/>
          <w:szCs w:val="24"/>
          <w:lang w:val="ru-RU"/>
        </w:rPr>
        <w:t>знаков</w:t>
      </w:r>
      <w:r w:rsidRPr="009F481C">
        <w:rPr>
          <w:rFonts w:cs="Times New Roman"/>
          <w:spacing w:val="-6"/>
          <w:szCs w:val="24"/>
          <w:lang w:val="ru-RU"/>
        </w:rPr>
        <w:t xml:space="preserve"> </w:t>
      </w:r>
      <w:r w:rsidRPr="009F481C">
        <w:rPr>
          <w:rFonts w:cs="Times New Roman"/>
          <w:szCs w:val="24"/>
          <w:lang w:val="ru-RU"/>
        </w:rPr>
        <w:t>и</w:t>
      </w:r>
      <w:r w:rsidRPr="009F481C">
        <w:rPr>
          <w:rFonts w:cs="Times New Roman"/>
          <w:spacing w:val="-67"/>
          <w:szCs w:val="24"/>
          <w:lang w:val="ru-RU"/>
        </w:rPr>
        <w:t xml:space="preserve"> </w:t>
      </w:r>
      <w:r w:rsidRPr="009F481C">
        <w:rPr>
          <w:rFonts w:cs="Times New Roman"/>
          <w:szCs w:val="24"/>
          <w:lang w:val="ru-RU"/>
        </w:rPr>
        <w:t>мемориальных</w:t>
      </w:r>
      <w:r w:rsidRPr="009F481C">
        <w:rPr>
          <w:rFonts w:cs="Times New Roman"/>
          <w:spacing w:val="-4"/>
          <w:szCs w:val="24"/>
          <w:lang w:val="ru-RU"/>
        </w:rPr>
        <w:t xml:space="preserve"> </w:t>
      </w:r>
      <w:r w:rsidRPr="009F481C">
        <w:rPr>
          <w:rFonts w:cs="Times New Roman"/>
          <w:szCs w:val="24"/>
          <w:lang w:val="ru-RU"/>
        </w:rPr>
        <w:t>досок</w:t>
      </w:r>
    </w:p>
    <w:p w:rsidR="004A7BB3" w:rsidRPr="004A7BB3" w:rsidRDefault="004A7BB3" w:rsidP="004A7BB3">
      <w:pPr>
        <w:pStyle w:val="ae"/>
        <w:spacing w:before="10"/>
        <w:ind w:firstLine="567"/>
        <w:rPr>
          <w:rFonts w:cs="Times New Roman"/>
          <w:b w:val="0"/>
          <w:szCs w:val="24"/>
          <w:lang w:val="ru-RU"/>
        </w:rPr>
      </w:pPr>
    </w:p>
    <w:p w:rsidR="004A7BB3" w:rsidRPr="004A7BB3" w:rsidRDefault="004A7BB3" w:rsidP="004A7BB3">
      <w:pPr>
        <w:pStyle w:val="a8"/>
        <w:widowControl w:val="0"/>
        <w:numPr>
          <w:ilvl w:val="1"/>
          <w:numId w:val="8"/>
        </w:numPr>
        <w:tabs>
          <w:tab w:val="left" w:pos="824"/>
        </w:tabs>
        <w:autoSpaceDE w:val="0"/>
        <w:autoSpaceDN w:val="0"/>
        <w:spacing w:before="1"/>
        <w:ind w:left="0" w:right="149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Памятники, памятные знаки и мемориальные доски выполняются только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из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долговечных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материалов.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Эскизный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проект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места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их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размещения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согласовывается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управлением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архитектуры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градостроительства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администрации района.</w:t>
      </w:r>
    </w:p>
    <w:p w:rsidR="004A7BB3" w:rsidRPr="004A7BB3" w:rsidRDefault="004A7BB3" w:rsidP="004A7BB3">
      <w:pPr>
        <w:pStyle w:val="a8"/>
        <w:widowControl w:val="0"/>
        <w:numPr>
          <w:ilvl w:val="1"/>
          <w:numId w:val="8"/>
        </w:numPr>
        <w:tabs>
          <w:tab w:val="left" w:pos="905"/>
        </w:tabs>
        <w:autoSpaceDE w:val="0"/>
        <w:autoSpaceDN w:val="0"/>
        <w:spacing w:line="242" w:lineRule="auto"/>
        <w:ind w:left="0" w:right="162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Памятники,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памятные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знаки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мемориальные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доски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в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обязательном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порядке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передаются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после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их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установки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на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баланс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в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соответствии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действующим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законодательством.</w:t>
      </w:r>
    </w:p>
    <w:p w:rsidR="004A7BB3" w:rsidRPr="004A7BB3" w:rsidRDefault="004A7BB3" w:rsidP="004A7BB3">
      <w:pPr>
        <w:pStyle w:val="a8"/>
        <w:widowControl w:val="0"/>
        <w:numPr>
          <w:ilvl w:val="1"/>
          <w:numId w:val="8"/>
        </w:numPr>
        <w:tabs>
          <w:tab w:val="left" w:pos="964"/>
        </w:tabs>
        <w:autoSpaceDE w:val="0"/>
        <w:autoSpaceDN w:val="0"/>
        <w:ind w:left="0" w:right="155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Балансодержатель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принимает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меры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по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их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сохранению,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текущему</w:t>
      </w:r>
      <w:r w:rsidRPr="004A7BB3">
        <w:rPr>
          <w:rFonts w:cs="Times New Roman"/>
          <w:b w:val="0"/>
          <w:spacing w:val="-67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содержанию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обновлению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из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средств,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предусмотренных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на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эти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цели.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Текущее содержание памятников, памятных знаков и мемориальных досок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осуществляется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в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едином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комплексе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прилегающей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территорией,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определенной проектом.</w:t>
      </w:r>
    </w:p>
    <w:p w:rsidR="004A7BB3" w:rsidRPr="004A7BB3" w:rsidRDefault="004A7BB3" w:rsidP="004A7BB3">
      <w:pPr>
        <w:pStyle w:val="a8"/>
        <w:widowControl w:val="0"/>
        <w:numPr>
          <w:ilvl w:val="1"/>
          <w:numId w:val="8"/>
        </w:numPr>
        <w:tabs>
          <w:tab w:val="left" w:pos="886"/>
        </w:tabs>
        <w:autoSpaceDE w:val="0"/>
        <w:autoSpaceDN w:val="0"/>
        <w:ind w:left="0" w:right="156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Решение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о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деятельности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или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снятии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памятников,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памятных знаков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мемориальных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досок,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за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исключением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случаев,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когда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требуется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ее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реставрация или проводятся ремонтно-реставрационные работы на здании,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где</w:t>
      </w:r>
      <w:r w:rsidRPr="004A7BB3">
        <w:rPr>
          <w:rFonts w:cs="Times New Roman"/>
          <w:b w:val="0"/>
          <w:spacing w:val="-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доска установлена,</w:t>
      </w:r>
      <w:r w:rsidRPr="004A7BB3">
        <w:rPr>
          <w:rFonts w:cs="Times New Roman"/>
          <w:b w:val="0"/>
          <w:spacing w:val="2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принимается Советом сельского</w:t>
      </w:r>
      <w:r w:rsidRPr="004A7BB3">
        <w:rPr>
          <w:rFonts w:cs="Times New Roman"/>
          <w:b w:val="0"/>
          <w:spacing w:val="-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поселения.</w:t>
      </w:r>
    </w:p>
    <w:p w:rsidR="004A7BB3" w:rsidRPr="004A7BB3" w:rsidRDefault="004A7BB3" w:rsidP="004A7BB3">
      <w:pPr>
        <w:pStyle w:val="a8"/>
        <w:widowControl w:val="0"/>
        <w:numPr>
          <w:ilvl w:val="1"/>
          <w:numId w:val="8"/>
        </w:numPr>
        <w:tabs>
          <w:tab w:val="left" w:pos="934"/>
        </w:tabs>
        <w:autoSpaceDE w:val="0"/>
        <w:autoSpaceDN w:val="0"/>
        <w:spacing w:line="242" w:lineRule="auto"/>
        <w:ind w:left="0" w:right="159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Памятник,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памятный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знак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мемориальная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доска,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представляющие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особую историческую и художественную ценность, могут быть переданы в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ведение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республики в</w:t>
      </w:r>
      <w:r w:rsidRPr="004A7BB3">
        <w:rPr>
          <w:rFonts w:cs="Times New Roman"/>
          <w:b w:val="0"/>
          <w:spacing w:val="4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установленном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порядке.</w:t>
      </w:r>
    </w:p>
    <w:p w:rsidR="004A7BB3" w:rsidRPr="004A7BB3" w:rsidRDefault="004A7BB3" w:rsidP="004A7BB3">
      <w:pPr>
        <w:pStyle w:val="ae"/>
        <w:spacing w:before="7"/>
        <w:ind w:firstLine="567"/>
        <w:rPr>
          <w:rFonts w:cs="Times New Roman"/>
          <w:b w:val="0"/>
          <w:szCs w:val="24"/>
          <w:lang w:val="ru-RU"/>
        </w:rPr>
      </w:pPr>
    </w:p>
    <w:p w:rsidR="004A7BB3" w:rsidRPr="009F481C" w:rsidRDefault="004A7BB3" w:rsidP="009F481C">
      <w:pPr>
        <w:pStyle w:val="a8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ind w:left="0" w:firstLine="567"/>
        <w:contextualSpacing w:val="0"/>
        <w:jc w:val="left"/>
        <w:rPr>
          <w:rFonts w:cs="Times New Roman"/>
          <w:szCs w:val="24"/>
        </w:rPr>
      </w:pPr>
      <w:r w:rsidRPr="009F481C">
        <w:rPr>
          <w:rFonts w:cs="Times New Roman"/>
          <w:szCs w:val="24"/>
        </w:rPr>
        <w:t>Порядок</w:t>
      </w:r>
      <w:r w:rsidRPr="009F481C">
        <w:rPr>
          <w:rFonts w:cs="Times New Roman"/>
          <w:spacing w:val="-7"/>
          <w:szCs w:val="24"/>
        </w:rPr>
        <w:t xml:space="preserve"> </w:t>
      </w:r>
      <w:r w:rsidRPr="009F481C">
        <w:rPr>
          <w:rFonts w:cs="Times New Roman"/>
          <w:szCs w:val="24"/>
        </w:rPr>
        <w:t>разрешения</w:t>
      </w:r>
      <w:r w:rsidRPr="009F481C">
        <w:rPr>
          <w:rFonts w:cs="Times New Roman"/>
          <w:spacing w:val="-6"/>
          <w:szCs w:val="24"/>
        </w:rPr>
        <w:t xml:space="preserve"> </w:t>
      </w:r>
      <w:r w:rsidRPr="009F481C">
        <w:rPr>
          <w:rFonts w:cs="Times New Roman"/>
          <w:szCs w:val="24"/>
        </w:rPr>
        <w:t>споров</w:t>
      </w:r>
    </w:p>
    <w:p w:rsidR="004A7BB3" w:rsidRDefault="004A7BB3" w:rsidP="004A7BB3">
      <w:pPr>
        <w:ind w:firstLine="567"/>
        <w:rPr>
          <w:rFonts w:cs="Times New Roman"/>
          <w:b w:val="0"/>
          <w:szCs w:val="24"/>
          <w:lang w:val="ru-RU"/>
        </w:rPr>
      </w:pPr>
    </w:p>
    <w:p w:rsidR="004A7BB3" w:rsidRDefault="004A7BB3" w:rsidP="004A7BB3">
      <w:pPr>
        <w:pStyle w:val="a8"/>
        <w:widowControl w:val="0"/>
        <w:numPr>
          <w:ilvl w:val="1"/>
          <w:numId w:val="7"/>
        </w:numPr>
        <w:tabs>
          <w:tab w:val="left" w:pos="934"/>
        </w:tabs>
        <w:autoSpaceDE w:val="0"/>
        <w:autoSpaceDN w:val="0"/>
        <w:spacing w:before="69"/>
        <w:ind w:left="0" w:right="156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  <w:r w:rsidRPr="004A7BB3">
        <w:rPr>
          <w:rFonts w:cs="Times New Roman"/>
          <w:b w:val="0"/>
          <w:szCs w:val="24"/>
          <w:lang w:val="ru-RU"/>
        </w:rPr>
        <w:t>Споры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разногласия,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которые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могут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возникнуть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при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исполнении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настоящего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положения,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разрешаются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путем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переговоров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или</w:t>
      </w:r>
      <w:r w:rsidRPr="004A7BB3">
        <w:rPr>
          <w:rFonts w:cs="Times New Roman"/>
          <w:b w:val="0"/>
          <w:spacing w:val="7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в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установленном</w:t>
      </w:r>
      <w:r w:rsidRPr="004A7BB3">
        <w:rPr>
          <w:rFonts w:cs="Times New Roman"/>
          <w:b w:val="0"/>
          <w:spacing w:val="1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законом</w:t>
      </w:r>
      <w:r w:rsidRPr="004A7BB3">
        <w:rPr>
          <w:rFonts w:cs="Times New Roman"/>
          <w:b w:val="0"/>
          <w:spacing w:val="2"/>
          <w:szCs w:val="24"/>
          <w:lang w:val="ru-RU"/>
        </w:rPr>
        <w:t xml:space="preserve"> </w:t>
      </w:r>
      <w:r w:rsidRPr="004A7BB3">
        <w:rPr>
          <w:rFonts w:cs="Times New Roman"/>
          <w:b w:val="0"/>
          <w:szCs w:val="24"/>
          <w:lang w:val="ru-RU"/>
        </w:rPr>
        <w:t>порядке.</w:t>
      </w:r>
    </w:p>
    <w:p w:rsidR="008B019D" w:rsidRDefault="008B019D" w:rsidP="008B019D">
      <w:pPr>
        <w:pStyle w:val="Heading1"/>
        <w:spacing w:before="228" w:line="322" w:lineRule="exact"/>
      </w:pPr>
    </w:p>
    <w:p w:rsidR="008B019D" w:rsidRDefault="008B019D" w:rsidP="008B019D">
      <w:pPr>
        <w:pStyle w:val="Heading1"/>
        <w:spacing w:before="228" w:line="322" w:lineRule="exact"/>
      </w:pPr>
    </w:p>
    <w:p w:rsidR="008B019D" w:rsidRDefault="008B019D" w:rsidP="008B019D">
      <w:pPr>
        <w:pStyle w:val="Heading1"/>
        <w:spacing w:before="228" w:line="322" w:lineRule="exact"/>
      </w:pPr>
    </w:p>
    <w:p w:rsidR="008B019D" w:rsidRDefault="008B019D" w:rsidP="008B019D">
      <w:pPr>
        <w:pStyle w:val="Heading1"/>
        <w:spacing w:before="228" w:line="322" w:lineRule="exact"/>
      </w:pPr>
    </w:p>
    <w:p w:rsidR="008B019D" w:rsidRDefault="008B019D" w:rsidP="008B019D">
      <w:pPr>
        <w:pStyle w:val="Heading1"/>
        <w:spacing w:before="228" w:line="322" w:lineRule="exact"/>
      </w:pPr>
    </w:p>
    <w:p w:rsidR="008B019D" w:rsidRDefault="008B019D" w:rsidP="008B019D">
      <w:pPr>
        <w:pStyle w:val="Heading1"/>
        <w:spacing w:before="228" w:line="322" w:lineRule="exact"/>
      </w:pPr>
    </w:p>
    <w:p w:rsidR="008B019D" w:rsidRDefault="008B019D" w:rsidP="008B019D">
      <w:pPr>
        <w:pStyle w:val="Heading1"/>
        <w:spacing w:before="228" w:line="322" w:lineRule="exact"/>
      </w:pPr>
    </w:p>
    <w:p w:rsidR="008B019D" w:rsidRDefault="008B019D" w:rsidP="008B019D">
      <w:pPr>
        <w:pStyle w:val="Heading1"/>
        <w:spacing w:before="228" w:line="322" w:lineRule="exact"/>
      </w:pPr>
    </w:p>
    <w:p w:rsidR="008B019D" w:rsidRDefault="008B019D" w:rsidP="008B019D">
      <w:pPr>
        <w:pStyle w:val="Heading1"/>
        <w:spacing w:before="228" w:line="322" w:lineRule="exact"/>
      </w:pPr>
    </w:p>
    <w:p w:rsidR="008B019D" w:rsidRDefault="008B019D" w:rsidP="008B019D">
      <w:pPr>
        <w:pStyle w:val="Heading1"/>
        <w:spacing w:before="228" w:line="322" w:lineRule="exact"/>
      </w:pPr>
    </w:p>
    <w:p w:rsidR="008B019D" w:rsidRDefault="008B019D" w:rsidP="008B019D">
      <w:pPr>
        <w:pStyle w:val="Heading1"/>
        <w:spacing w:before="228" w:line="322" w:lineRule="exact"/>
      </w:pPr>
    </w:p>
    <w:p w:rsidR="008B019D" w:rsidRDefault="008B019D" w:rsidP="008B019D">
      <w:pPr>
        <w:pStyle w:val="Heading1"/>
        <w:spacing w:before="228" w:line="322" w:lineRule="exact"/>
      </w:pPr>
    </w:p>
    <w:p w:rsidR="008B019D" w:rsidRDefault="008B019D" w:rsidP="008B01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2 </w:t>
      </w:r>
    </w:p>
    <w:p w:rsidR="008B019D" w:rsidRDefault="008B019D" w:rsidP="008B01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решению Собрания  депутатов </w:t>
      </w:r>
    </w:p>
    <w:p w:rsidR="008B019D" w:rsidRDefault="008B019D" w:rsidP="008B01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Ульдючинского сельского</w:t>
      </w:r>
    </w:p>
    <w:p w:rsidR="008B019D" w:rsidRDefault="008B019D" w:rsidP="008B01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</w:p>
    <w:p w:rsidR="008B019D" w:rsidRDefault="008B019D" w:rsidP="008B01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Республики Калмыкия </w:t>
      </w:r>
    </w:p>
    <w:p w:rsidR="008B019D" w:rsidRDefault="00AB261C" w:rsidP="008B01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«2</w:t>
      </w:r>
      <w:r w:rsidR="001521DC">
        <w:rPr>
          <w:rFonts w:ascii="Times New Roman" w:hAnsi="Times New Roman" w:cs="Times New Roman"/>
          <w:b w:val="0"/>
          <w:sz w:val="24"/>
          <w:szCs w:val="24"/>
        </w:rPr>
        <w:t>9</w:t>
      </w:r>
      <w:r w:rsidR="008B019D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1521DC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="008B019D">
        <w:rPr>
          <w:rFonts w:ascii="Times New Roman" w:hAnsi="Times New Roman" w:cs="Times New Roman"/>
          <w:b w:val="0"/>
          <w:sz w:val="24"/>
          <w:szCs w:val="24"/>
        </w:rPr>
        <w:t xml:space="preserve"> 2022г. № </w:t>
      </w: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="00D239EB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8B019D" w:rsidRDefault="008B019D" w:rsidP="008B019D">
      <w:pPr>
        <w:pStyle w:val="Heading1"/>
        <w:spacing w:before="228" w:line="322" w:lineRule="exact"/>
      </w:pPr>
      <w:r>
        <w:t>Положение</w:t>
      </w:r>
    </w:p>
    <w:p w:rsidR="008B019D" w:rsidRPr="008B019D" w:rsidRDefault="008B019D" w:rsidP="008B019D">
      <w:pPr>
        <w:ind w:left="486" w:right="314"/>
        <w:jc w:val="center"/>
        <w:rPr>
          <w:b w:val="0"/>
          <w:sz w:val="26"/>
          <w:szCs w:val="26"/>
          <w:lang w:val="ru-RU"/>
        </w:rPr>
      </w:pPr>
      <w:r w:rsidRPr="008B019D">
        <w:rPr>
          <w:b w:val="0"/>
          <w:sz w:val="26"/>
          <w:szCs w:val="26"/>
          <w:lang w:val="ru-RU"/>
        </w:rPr>
        <w:t>о комиссии по рассмотрению материалов об увековечении памяти выдающихся граждан, организаций и исторических событий</w:t>
      </w:r>
    </w:p>
    <w:p w:rsidR="008B019D" w:rsidRPr="008B019D" w:rsidRDefault="008B019D" w:rsidP="008B019D">
      <w:pPr>
        <w:pStyle w:val="ae"/>
        <w:spacing w:before="8"/>
        <w:rPr>
          <w:sz w:val="23"/>
          <w:lang w:val="ru-RU"/>
        </w:rPr>
      </w:pPr>
    </w:p>
    <w:p w:rsidR="008B019D" w:rsidRPr="008B019D" w:rsidRDefault="008B019D" w:rsidP="008B019D">
      <w:pPr>
        <w:pStyle w:val="a8"/>
        <w:widowControl w:val="0"/>
        <w:numPr>
          <w:ilvl w:val="2"/>
          <w:numId w:val="13"/>
        </w:numPr>
        <w:tabs>
          <w:tab w:val="left" w:pos="567"/>
          <w:tab w:val="left" w:pos="851"/>
        </w:tabs>
        <w:autoSpaceDE w:val="0"/>
        <w:autoSpaceDN w:val="0"/>
        <w:ind w:left="0" w:right="145" w:firstLine="567"/>
        <w:contextualSpacing w:val="0"/>
        <w:jc w:val="both"/>
        <w:rPr>
          <w:b w:val="0"/>
          <w:szCs w:val="24"/>
          <w:lang w:val="ru-RU"/>
        </w:rPr>
      </w:pPr>
      <w:r w:rsidRPr="008B019D">
        <w:rPr>
          <w:b w:val="0"/>
          <w:szCs w:val="24"/>
          <w:lang w:val="ru-RU"/>
        </w:rPr>
        <w:t>Вопросы по рассмотрению материалов о порядке присвоения имен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улицам, паркам, скверам, площадям, установки памятников, памятных знаков</w:t>
      </w:r>
      <w:r w:rsidRPr="008B019D">
        <w:rPr>
          <w:b w:val="0"/>
          <w:spacing w:val="-67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их переименования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в целях увековечения памяти граждан, организаций и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исторических</w:t>
      </w:r>
      <w:r w:rsidRPr="008B019D">
        <w:rPr>
          <w:b w:val="0"/>
          <w:spacing w:val="-4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событий</w:t>
      </w:r>
      <w:r w:rsidRPr="008B019D">
        <w:rPr>
          <w:b w:val="0"/>
          <w:spacing w:val="5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(далее</w:t>
      </w:r>
      <w:r w:rsidRPr="008B019D">
        <w:rPr>
          <w:b w:val="0"/>
          <w:spacing w:val="3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- Комиссия).</w:t>
      </w:r>
    </w:p>
    <w:p w:rsidR="008B019D" w:rsidRPr="008B019D" w:rsidRDefault="008B019D" w:rsidP="008B019D">
      <w:pPr>
        <w:pStyle w:val="ae"/>
        <w:tabs>
          <w:tab w:val="left" w:pos="567"/>
          <w:tab w:val="left" w:pos="851"/>
        </w:tabs>
        <w:ind w:right="-93" w:firstLine="567"/>
        <w:rPr>
          <w:b w:val="0"/>
          <w:szCs w:val="24"/>
          <w:lang w:val="ru-RU"/>
        </w:rPr>
      </w:pPr>
      <w:r w:rsidRPr="008B019D">
        <w:rPr>
          <w:b w:val="0"/>
          <w:szCs w:val="24"/>
          <w:lang w:val="ru-RU"/>
        </w:rPr>
        <w:t>В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состав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Комиссии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входят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представители</w:t>
      </w:r>
      <w:r w:rsidRPr="008B019D">
        <w:rPr>
          <w:b w:val="0"/>
          <w:spacing w:val="1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 xml:space="preserve">органов местного самоуправления </w:t>
      </w:r>
      <w:r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8B019D">
        <w:rPr>
          <w:b w:val="0"/>
          <w:szCs w:val="24"/>
          <w:lang w:val="ru-RU"/>
        </w:rPr>
        <w:t>,</w:t>
      </w:r>
      <w:r w:rsidRPr="008B019D">
        <w:rPr>
          <w:b w:val="0"/>
          <w:spacing w:val="1"/>
          <w:szCs w:val="24"/>
          <w:lang w:val="ru-RU"/>
        </w:rPr>
        <w:t xml:space="preserve"> </w:t>
      </w:r>
      <w:r>
        <w:rPr>
          <w:b w:val="0"/>
          <w:spacing w:val="1"/>
          <w:szCs w:val="24"/>
          <w:lang w:val="ru-RU"/>
        </w:rPr>
        <w:t>о</w:t>
      </w:r>
      <w:r w:rsidRPr="008B019D">
        <w:rPr>
          <w:b w:val="0"/>
          <w:szCs w:val="24"/>
          <w:lang w:val="ru-RU"/>
        </w:rPr>
        <w:t>бщественных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объединений.</w:t>
      </w:r>
    </w:p>
    <w:p w:rsidR="008B019D" w:rsidRPr="008B019D" w:rsidRDefault="008B019D" w:rsidP="008B019D">
      <w:pPr>
        <w:pStyle w:val="a8"/>
        <w:widowControl w:val="0"/>
        <w:numPr>
          <w:ilvl w:val="2"/>
          <w:numId w:val="13"/>
        </w:numPr>
        <w:tabs>
          <w:tab w:val="left" w:pos="567"/>
          <w:tab w:val="left" w:pos="851"/>
        </w:tabs>
        <w:autoSpaceDE w:val="0"/>
        <w:autoSpaceDN w:val="0"/>
        <w:ind w:left="0" w:right="148" w:firstLine="567"/>
        <w:contextualSpacing w:val="0"/>
        <w:jc w:val="both"/>
        <w:rPr>
          <w:b w:val="0"/>
          <w:szCs w:val="24"/>
          <w:lang w:val="ru-RU"/>
        </w:rPr>
      </w:pPr>
      <w:r w:rsidRPr="008B019D">
        <w:rPr>
          <w:b w:val="0"/>
          <w:szCs w:val="24"/>
          <w:lang w:val="ru-RU"/>
        </w:rPr>
        <w:t>Комиссия в своей деятельности руководствуется законодательными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 xml:space="preserve">актами Российской Федерации и Республики </w:t>
      </w:r>
      <w:r>
        <w:rPr>
          <w:b w:val="0"/>
          <w:szCs w:val="24"/>
          <w:lang w:val="ru-RU"/>
        </w:rPr>
        <w:t>Калмыкия</w:t>
      </w:r>
      <w:r w:rsidRPr="008B019D">
        <w:rPr>
          <w:b w:val="0"/>
          <w:szCs w:val="24"/>
          <w:lang w:val="ru-RU"/>
        </w:rPr>
        <w:t xml:space="preserve">, Уставом </w:t>
      </w:r>
      <w:r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8B019D">
        <w:rPr>
          <w:b w:val="0"/>
          <w:szCs w:val="24"/>
          <w:lang w:val="ru-RU"/>
        </w:rPr>
        <w:t>,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муниципальными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правовыми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актами</w:t>
      </w:r>
      <w:r w:rsidRPr="008B019D">
        <w:rPr>
          <w:b w:val="0"/>
          <w:spacing w:val="1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>Приютненского районного муниципального образования Республики Калмыкия</w:t>
      </w:r>
      <w:r w:rsidRPr="008B019D">
        <w:rPr>
          <w:b w:val="0"/>
          <w:szCs w:val="24"/>
          <w:lang w:val="ru-RU"/>
        </w:rPr>
        <w:t>,</w:t>
      </w:r>
      <w:r w:rsidRPr="008B019D">
        <w:rPr>
          <w:b w:val="0"/>
          <w:spacing w:val="-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настоящим</w:t>
      </w:r>
      <w:r w:rsidRPr="008B019D">
        <w:rPr>
          <w:b w:val="0"/>
          <w:spacing w:val="-2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Положением.</w:t>
      </w:r>
    </w:p>
    <w:p w:rsidR="008B019D" w:rsidRPr="008B019D" w:rsidRDefault="008B019D" w:rsidP="008B019D">
      <w:pPr>
        <w:pStyle w:val="a8"/>
        <w:widowControl w:val="0"/>
        <w:numPr>
          <w:ilvl w:val="2"/>
          <w:numId w:val="13"/>
        </w:numPr>
        <w:tabs>
          <w:tab w:val="left" w:pos="567"/>
          <w:tab w:val="left" w:pos="851"/>
          <w:tab w:val="left" w:pos="1146"/>
        </w:tabs>
        <w:autoSpaceDE w:val="0"/>
        <w:autoSpaceDN w:val="0"/>
        <w:spacing w:before="2" w:line="322" w:lineRule="exact"/>
        <w:ind w:left="0" w:firstLine="567"/>
        <w:contextualSpacing w:val="0"/>
        <w:jc w:val="both"/>
        <w:rPr>
          <w:b w:val="0"/>
          <w:szCs w:val="24"/>
        </w:rPr>
      </w:pPr>
      <w:r w:rsidRPr="008B019D">
        <w:rPr>
          <w:b w:val="0"/>
          <w:szCs w:val="24"/>
        </w:rPr>
        <w:t>К</w:t>
      </w:r>
      <w:r w:rsidRPr="008B019D">
        <w:rPr>
          <w:b w:val="0"/>
          <w:spacing w:val="-4"/>
          <w:szCs w:val="24"/>
        </w:rPr>
        <w:t xml:space="preserve"> </w:t>
      </w:r>
      <w:r w:rsidRPr="008B019D">
        <w:rPr>
          <w:b w:val="0"/>
          <w:szCs w:val="24"/>
        </w:rPr>
        <w:t>ведению</w:t>
      </w:r>
      <w:r w:rsidRPr="008B019D">
        <w:rPr>
          <w:b w:val="0"/>
          <w:spacing w:val="-7"/>
          <w:szCs w:val="24"/>
        </w:rPr>
        <w:t xml:space="preserve"> </w:t>
      </w:r>
      <w:r w:rsidRPr="008B019D">
        <w:rPr>
          <w:b w:val="0"/>
          <w:szCs w:val="24"/>
        </w:rPr>
        <w:t>Комиссии</w:t>
      </w:r>
      <w:r w:rsidRPr="008B019D">
        <w:rPr>
          <w:b w:val="0"/>
          <w:spacing w:val="-4"/>
          <w:szCs w:val="24"/>
        </w:rPr>
        <w:t xml:space="preserve"> </w:t>
      </w:r>
      <w:r w:rsidRPr="008B019D">
        <w:rPr>
          <w:b w:val="0"/>
          <w:szCs w:val="24"/>
        </w:rPr>
        <w:t>относится:</w:t>
      </w:r>
    </w:p>
    <w:p w:rsidR="008B019D" w:rsidRPr="008B019D" w:rsidRDefault="008B019D" w:rsidP="008B019D">
      <w:pPr>
        <w:pStyle w:val="a8"/>
        <w:widowControl w:val="0"/>
        <w:numPr>
          <w:ilvl w:val="3"/>
          <w:numId w:val="13"/>
        </w:numPr>
        <w:tabs>
          <w:tab w:val="left" w:pos="567"/>
          <w:tab w:val="left" w:pos="851"/>
          <w:tab w:val="left" w:pos="1486"/>
        </w:tabs>
        <w:autoSpaceDE w:val="0"/>
        <w:autoSpaceDN w:val="0"/>
        <w:ind w:left="0" w:right="148" w:firstLine="567"/>
        <w:contextualSpacing w:val="0"/>
        <w:jc w:val="both"/>
        <w:rPr>
          <w:b w:val="0"/>
          <w:szCs w:val="24"/>
          <w:lang w:val="ru-RU"/>
        </w:rPr>
      </w:pPr>
      <w:r w:rsidRPr="008B019D">
        <w:rPr>
          <w:b w:val="0"/>
          <w:szCs w:val="24"/>
          <w:lang w:val="ru-RU"/>
        </w:rPr>
        <w:t>Прием,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рассмотрение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материалов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о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порядке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присвоения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имен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улицам, паркам, скверам, площадям, установки памятников, памятных знаков</w:t>
      </w:r>
      <w:r w:rsidRPr="008B019D">
        <w:rPr>
          <w:b w:val="0"/>
          <w:spacing w:val="-67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их переименования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в целях увековечения памяти граждан, организаций и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 xml:space="preserve">исторических событий в </w:t>
      </w:r>
      <w:r>
        <w:rPr>
          <w:b w:val="0"/>
          <w:szCs w:val="24"/>
          <w:lang w:val="ru-RU"/>
        </w:rPr>
        <w:t xml:space="preserve">Приютненском районном муниципальном образовании </w:t>
      </w:r>
      <w:r w:rsidRPr="008B019D">
        <w:rPr>
          <w:b w:val="0"/>
          <w:szCs w:val="24"/>
          <w:lang w:val="ru-RU"/>
        </w:rPr>
        <w:t>Республики</w:t>
      </w:r>
      <w:r w:rsidRPr="008B019D">
        <w:rPr>
          <w:b w:val="0"/>
          <w:spacing w:val="1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>Калмыкия</w:t>
      </w:r>
      <w:r w:rsidRPr="008B019D">
        <w:rPr>
          <w:b w:val="0"/>
          <w:szCs w:val="24"/>
          <w:lang w:val="ru-RU"/>
        </w:rPr>
        <w:t>.</w:t>
      </w:r>
    </w:p>
    <w:p w:rsidR="008B019D" w:rsidRPr="008B019D" w:rsidRDefault="008B019D" w:rsidP="008B019D">
      <w:pPr>
        <w:pStyle w:val="a8"/>
        <w:widowControl w:val="0"/>
        <w:numPr>
          <w:ilvl w:val="3"/>
          <w:numId w:val="13"/>
        </w:numPr>
        <w:tabs>
          <w:tab w:val="left" w:pos="567"/>
          <w:tab w:val="left" w:pos="851"/>
          <w:tab w:val="left" w:pos="1381"/>
        </w:tabs>
        <w:autoSpaceDE w:val="0"/>
        <w:autoSpaceDN w:val="0"/>
        <w:ind w:left="0" w:right="162" w:firstLine="567"/>
        <w:contextualSpacing w:val="0"/>
        <w:jc w:val="both"/>
        <w:rPr>
          <w:b w:val="0"/>
          <w:szCs w:val="24"/>
          <w:lang w:val="ru-RU"/>
        </w:rPr>
      </w:pPr>
      <w:r w:rsidRPr="008B019D">
        <w:rPr>
          <w:b w:val="0"/>
          <w:szCs w:val="24"/>
          <w:lang w:val="ru-RU"/>
        </w:rPr>
        <w:t>Определение требований к представляемым материалам по полноте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отражения:</w:t>
      </w:r>
    </w:p>
    <w:p w:rsidR="008B019D" w:rsidRPr="008B019D" w:rsidRDefault="008B019D" w:rsidP="008B019D">
      <w:pPr>
        <w:pStyle w:val="a8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026"/>
        </w:tabs>
        <w:autoSpaceDE w:val="0"/>
        <w:autoSpaceDN w:val="0"/>
        <w:spacing w:line="321" w:lineRule="exact"/>
        <w:ind w:left="0" w:firstLine="284"/>
        <w:contextualSpacing w:val="0"/>
        <w:jc w:val="both"/>
        <w:rPr>
          <w:b w:val="0"/>
          <w:szCs w:val="24"/>
          <w:lang w:val="ru-RU"/>
        </w:rPr>
      </w:pPr>
      <w:r w:rsidRPr="008B019D">
        <w:rPr>
          <w:b w:val="0"/>
          <w:szCs w:val="24"/>
          <w:lang w:val="ru-RU"/>
        </w:rPr>
        <w:t>жизненного</w:t>
      </w:r>
      <w:r w:rsidRPr="008B019D">
        <w:rPr>
          <w:b w:val="0"/>
          <w:spacing w:val="-4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пути</w:t>
      </w:r>
      <w:r w:rsidRPr="008B019D">
        <w:rPr>
          <w:b w:val="0"/>
          <w:spacing w:val="-5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и</w:t>
      </w:r>
      <w:r w:rsidRPr="008B019D">
        <w:rPr>
          <w:b w:val="0"/>
          <w:spacing w:val="-5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заслуг</w:t>
      </w:r>
      <w:r w:rsidRPr="008B019D">
        <w:rPr>
          <w:b w:val="0"/>
          <w:spacing w:val="-3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выдающихся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граждан;</w:t>
      </w:r>
    </w:p>
    <w:p w:rsidR="008B019D" w:rsidRPr="008B019D" w:rsidRDefault="008B019D" w:rsidP="008B019D">
      <w:pPr>
        <w:pStyle w:val="a8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026"/>
        </w:tabs>
        <w:autoSpaceDE w:val="0"/>
        <w:autoSpaceDN w:val="0"/>
        <w:ind w:left="0" w:firstLine="284"/>
        <w:contextualSpacing w:val="0"/>
        <w:jc w:val="both"/>
        <w:rPr>
          <w:b w:val="0"/>
          <w:szCs w:val="24"/>
        </w:rPr>
      </w:pPr>
      <w:r w:rsidRPr="008B019D">
        <w:rPr>
          <w:b w:val="0"/>
          <w:szCs w:val="24"/>
        </w:rPr>
        <w:t>достоверности</w:t>
      </w:r>
      <w:r w:rsidRPr="008B019D">
        <w:rPr>
          <w:b w:val="0"/>
          <w:spacing w:val="-6"/>
          <w:szCs w:val="24"/>
        </w:rPr>
        <w:t xml:space="preserve"> </w:t>
      </w:r>
      <w:r w:rsidRPr="008B019D">
        <w:rPr>
          <w:b w:val="0"/>
          <w:szCs w:val="24"/>
        </w:rPr>
        <w:t>исторических</w:t>
      </w:r>
      <w:r w:rsidRPr="008B019D">
        <w:rPr>
          <w:b w:val="0"/>
          <w:spacing w:val="-10"/>
          <w:szCs w:val="24"/>
        </w:rPr>
        <w:t xml:space="preserve"> </w:t>
      </w:r>
      <w:r w:rsidRPr="008B019D">
        <w:rPr>
          <w:b w:val="0"/>
          <w:szCs w:val="24"/>
        </w:rPr>
        <w:t>событий;</w:t>
      </w:r>
    </w:p>
    <w:p w:rsidR="008B019D" w:rsidRPr="008B019D" w:rsidRDefault="008B019D" w:rsidP="008B019D">
      <w:pPr>
        <w:pStyle w:val="a8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026"/>
        </w:tabs>
        <w:autoSpaceDE w:val="0"/>
        <w:autoSpaceDN w:val="0"/>
        <w:spacing w:line="322" w:lineRule="exact"/>
        <w:ind w:left="0" w:firstLine="284"/>
        <w:contextualSpacing w:val="0"/>
        <w:jc w:val="both"/>
        <w:rPr>
          <w:b w:val="0"/>
          <w:szCs w:val="24"/>
          <w:lang w:val="ru-RU"/>
        </w:rPr>
      </w:pPr>
      <w:r w:rsidRPr="008B019D">
        <w:rPr>
          <w:b w:val="0"/>
          <w:szCs w:val="24"/>
          <w:lang w:val="ru-RU"/>
        </w:rPr>
        <w:t>роли</w:t>
      </w:r>
      <w:r w:rsidRPr="008B019D">
        <w:rPr>
          <w:b w:val="0"/>
          <w:spacing w:val="-8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предприятий,</w:t>
      </w:r>
      <w:r w:rsidRPr="008B019D">
        <w:rPr>
          <w:b w:val="0"/>
          <w:spacing w:val="-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учреждений</w:t>
      </w:r>
      <w:r w:rsidRPr="008B019D">
        <w:rPr>
          <w:b w:val="0"/>
          <w:spacing w:val="-8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и</w:t>
      </w:r>
      <w:r w:rsidRPr="008B019D">
        <w:rPr>
          <w:b w:val="0"/>
          <w:spacing w:val="-7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организаций.</w:t>
      </w:r>
    </w:p>
    <w:p w:rsidR="008B019D" w:rsidRPr="008B019D" w:rsidRDefault="008B019D" w:rsidP="008B019D">
      <w:pPr>
        <w:pStyle w:val="a8"/>
        <w:widowControl w:val="0"/>
        <w:numPr>
          <w:ilvl w:val="3"/>
          <w:numId w:val="13"/>
        </w:numPr>
        <w:tabs>
          <w:tab w:val="left" w:pos="567"/>
          <w:tab w:val="left" w:pos="851"/>
          <w:tab w:val="left" w:pos="1405"/>
        </w:tabs>
        <w:autoSpaceDE w:val="0"/>
        <w:autoSpaceDN w:val="0"/>
        <w:ind w:left="0" w:right="151" w:firstLine="567"/>
        <w:contextualSpacing w:val="0"/>
        <w:jc w:val="both"/>
        <w:rPr>
          <w:b w:val="0"/>
          <w:szCs w:val="24"/>
          <w:lang w:val="ru-RU"/>
        </w:rPr>
      </w:pPr>
      <w:r w:rsidRPr="008B019D">
        <w:rPr>
          <w:b w:val="0"/>
          <w:szCs w:val="24"/>
          <w:lang w:val="ru-RU"/>
        </w:rPr>
        <w:t>Рассмотрение поступивших материалов и документов, включая их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экспертизу,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с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привлечением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специалистов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из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других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организаций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(по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необходимости).</w:t>
      </w:r>
    </w:p>
    <w:p w:rsidR="008B019D" w:rsidRPr="008B019D" w:rsidRDefault="008B019D" w:rsidP="008B019D">
      <w:pPr>
        <w:pStyle w:val="a8"/>
        <w:widowControl w:val="0"/>
        <w:numPr>
          <w:ilvl w:val="3"/>
          <w:numId w:val="13"/>
        </w:numPr>
        <w:tabs>
          <w:tab w:val="left" w:pos="567"/>
          <w:tab w:val="left" w:pos="851"/>
          <w:tab w:val="left" w:pos="1544"/>
        </w:tabs>
        <w:autoSpaceDE w:val="0"/>
        <w:autoSpaceDN w:val="0"/>
        <w:ind w:left="0" w:right="156" w:firstLine="567"/>
        <w:contextualSpacing w:val="0"/>
        <w:jc w:val="both"/>
        <w:rPr>
          <w:b w:val="0"/>
          <w:szCs w:val="24"/>
          <w:lang w:val="ru-RU"/>
        </w:rPr>
      </w:pPr>
      <w:r w:rsidRPr="008B019D">
        <w:rPr>
          <w:b w:val="0"/>
          <w:szCs w:val="24"/>
          <w:lang w:val="ru-RU"/>
        </w:rPr>
        <w:t>Подготовка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предложений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об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увековечении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памяти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граждан,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организаций и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исторических</w:t>
      </w:r>
      <w:r w:rsidRPr="008B019D">
        <w:rPr>
          <w:b w:val="0"/>
          <w:spacing w:val="-3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событий.</w:t>
      </w:r>
    </w:p>
    <w:p w:rsidR="008B019D" w:rsidRPr="008B019D" w:rsidRDefault="008B019D" w:rsidP="008B019D">
      <w:pPr>
        <w:pStyle w:val="a8"/>
        <w:widowControl w:val="0"/>
        <w:numPr>
          <w:ilvl w:val="2"/>
          <w:numId w:val="13"/>
        </w:numPr>
        <w:tabs>
          <w:tab w:val="left" w:pos="567"/>
          <w:tab w:val="left" w:pos="851"/>
          <w:tab w:val="left" w:pos="1232"/>
        </w:tabs>
        <w:autoSpaceDE w:val="0"/>
        <w:autoSpaceDN w:val="0"/>
        <w:ind w:left="0" w:right="151" w:firstLine="567"/>
        <w:contextualSpacing w:val="0"/>
        <w:jc w:val="both"/>
        <w:rPr>
          <w:b w:val="0"/>
          <w:szCs w:val="24"/>
          <w:lang w:val="ru-RU"/>
        </w:rPr>
      </w:pPr>
      <w:r w:rsidRPr="008B019D">
        <w:rPr>
          <w:b w:val="0"/>
          <w:szCs w:val="24"/>
          <w:lang w:val="ru-RU"/>
        </w:rPr>
        <w:t>В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результате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рассмотрения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представленных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документов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Комиссия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принимает</w:t>
      </w:r>
      <w:r w:rsidRPr="008B019D">
        <w:rPr>
          <w:b w:val="0"/>
          <w:spacing w:val="-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одно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из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следующих</w:t>
      </w:r>
      <w:r w:rsidRPr="008B019D">
        <w:rPr>
          <w:b w:val="0"/>
          <w:spacing w:val="-3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решений:</w:t>
      </w:r>
    </w:p>
    <w:p w:rsidR="008B019D" w:rsidRDefault="008B019D" w:rsidP="008B019D">
      <w:pPr>
        <w:pStyle w:val="a8"/>
        <w:widowControl w:val="0"/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ind w:left="0" w:right="156" w:firstLine="567"/>
        <w:contextualSpacing w:val="0"/>
        <w:jc w:val="both"/>
        <w:rPr>
          <w:b w:val="0"/>
          <w:szCs w:val="24"/>
          <w:lang w:val="ru-RU"/>
        </w:rPr>
      </w:pPr>
      <w:r w:rsidRPr="008B019D">
        <w:rPr>
          <w:b w:val="0"/>
          <w:szCs w:val="24"/>
          <w:lang w:val="ru-RU"/>
        </w:rPr>
        <w:t>поддержать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ходатайство,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подготовить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соответствующий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проект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решения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Со</w:t>
      </w:r>
      <w:r>
        <w:rPr>
          <w:b w:val="0"/>
          <w:szCs w:val="24"/>
          <w:lang w:val="ru-RU"/>
        </w:rPr>
        <w:t xml:space="preserve">брания </w:t>
      </w:r>
      <w:r w:rsidRPr="008B019D">
        <w:rPr>
          <w:b w:val="0"/>
          <w:spacing w:val="1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 xml:space="preserve">депутатов </w:t>
      </w:r>
      <w:r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8B019D">
        <w:rPr>
          <w:b w:val="0"/>
          <w:szCs w:val="24"/>
          <w:lang w:val="ru-RU"/>
        </w:rPr>
        <w:t>;</w:t>
      </w:r>
    </w:p>
    <w:p w:rsidR="008B019D" w:rsidRPr="008B019D" w:rsidRDefault="008B019D" w:rsidP="008B019D">
      <w:pPr>
        <w:pStyle w:val="a8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spacing w:before="67"/>
        <w:ind w:left="0" w:right="154" w:firstLine="567"/>
        <w:contextualSpacing w:val="0"/>
        <w:jc w:val="both"/>
        <w:rPr>
          <w:b w:val="0"/>
          <w:szCs w:val="24"/>
          <w:lang w:val="ru-RU"/>
        </w:rPr>
      </w:pPr>
      <w:r w:rsidRPr="008B019D">
        <w:rPr>
          <w:b w:val="0"/>
          <w:szCs w:val="24"/>
          <w:lang w:val="ru-RU"/>
        </w:rPr>
        <w:t>отклонить ходатайство, направить инициаторам увековечения памяти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мотивированный отказ.</w:t>
      </w:r>
    </w:p>
    <w:p w:rsidR="008B019D" w:rsidRPr="008B019D" w:rsidRDefault="008B019D" w:rsidP="008B019D">
      <w:pPr>
        <w:pStyle w:val="a8"/>
        <w:widowControl w:val="0"/>
        <w:numPr>
          <w:ilvl w:val="2"/>
          <w:numId w:val="13"/>
        </w:numPr>
        <w:tabs>
          <w:tab w:val="left" w:pos="567"/>
          <w:tab w:val="left" w:pos="851"/>
        </w:tabs>
        <w:autoSpaceDE w:val="0"/>
        <w:autoSpaceDN w:val="0"/>
        <w:ind w:left="0" w:right="158" w:firstLine="567"/>
        <w:contextualSpacing w:val="0"/>
        <w:jc w:val="both"/>
        <w:rPr>
          <w:b w:val="0"/>
          <w:szCs w:val="24"/>
          <w:lang w:val="ru-RU"/>
        </w:rPr>
      </w:pPr>
      <w:r w:rsidRPr="008B019D">
        <w:rPr>
          <w:b w:val="0"/>
          <w:szCs w:val="24"/>
          <w:lang w:val="ru-RU"/>
        </w:rPr>
        <w:t>Заседание Комиссии считается правомочным при наличии не менее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половины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членов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Комиссии.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Решение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Комиссии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принимается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открытым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голосованием</w:t>
      </w:r>
      <w:r w:rsidRPr="008B019D">
        <w:rPr>
          <w:b w:val="0"/>
          <w:spacing w:val="-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простым</w:t>
      </w:r>
      <w:r w:rsidRPr="008B019D">
        <w:rPr>
          <w:b w:val="0"/>
          <w:spacing w:val="-2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большинством</w:t>
      </w:r>
      <w:r w:rsidRPr="008B019D">
        <w:rPr>
          <w:b w:val="0"/>
          <w:spacing w:val="-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голосов</w:t>
      </w:r>
      <w:r w:rsidRPr="008B019D">
        <w:rPr>
          <w:b w:val="0"/>
          <w:spacing w:val="-4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от</w:t>
      </w:r>
      <w:r w:rsidRPr="008B019D">
        <w:rPr>
          <w:b w:val="0"/>
          <w:spacing w:val="-3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числа</w:t>
      </w:r>
      <w:r w:rsidRPr="008B019D">
        <w:rPr>
          <w:b w:val="0"/>
          <w:spacing w:val="-2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присутствующих.</w:t>
      </w:r>
    </w:p>
    <w:p w:rsidR="008B019D" w:rsidRPr="008B019D" w:rsidRDefault="008B019D" w:rsidP="008B019D">
      <w:pPr>
        <w:pStyle w:val="ae"/>
        <w:tabs>
          <w:tab w:val="left" w:pos="567"/>
        </w:tabs>
        <w:ind w:right="147" w:firstLine="567"/>
        <w:jc w:val="both"/>
        <w:rPr>
          <w:b w:val="0"/>
          <w:szCs w:val="24"/>
          <w:lang w:val="ru-RU"/>
        </w:rPr>
      </w:pPr>
      <w:r w:rsidRPr="008B019D">
        <w:rPr>
          <w:b w:val="0"/>
          <w:szCs w:val="24"/>
          <w:lang w:val="ru-RU"/>
        </w:rPr>
        <w:t>Мнение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отсутствующих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членов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Комиссии,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представленное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до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начала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заседания</w:t>
      </w:r>
      <w:r w:rsidRPr="008B019D">
        <w:rPr>
          <w:b w:val="0"/>
          <w:spacing w:val="-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в</w:t>
      </w:r>
      <w:r w:rsidRPr="008B019D">
        <w:rPr>
          <w:b w:val="0"/>
          <w:spacing w:val="-2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письменном виде,</w:t>
      </w:r>
      <w:r w:rsidRPr="008B019D">
        <w:rPr>
          <w:b w:val="0"/>
          <w:spacing w:val="2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учитывается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при</w:t>
      </w:r>
      <w:r w:rsidRPr="008B019D">
        <w:rPr>
          <w:b w:val="0"/>
          <w:spacing w:val="-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подсчете</w:t>
      </w:r>
      <w:r w:rsidRPr="008B019D">
        <w:rPr>
          <w:b w:val="0"/>
          <w:spacing w:val="-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голосов.</w:t>
      </w:r>
    </w:p>
    <w:p w:rsidR="008B019D" w:rsidRPr="008B019D" w:rsidRDefault="008B019D" w:rsidP="008B019D">
      <w:pPr>
        <w:pStyle w:val="a8"/>
        <w:widowControl w:val="0"/>
        <w:numPr>
          <w:ilvl w:val="2"/>
          <w:numId w:val="13"/>
        </w:numPr>
        <w:tabs>
          <w:tab w:val="left" w:pos="851"/>
        </w:tabs>
        <w:autoSpaceDE w:val="0"/>
        <w:autoSpaceDN w:val="0"/>
        <w:ind w:left="0" w:right="151" w:firstLine="567"/>
        <w:contextualSpacing w:val="0"/>
        <w:jc w:val="both"/>
        <w:rPr>
          <w:b w:val="0"/>
          <w:szCs w:val="24"/>
          <w:lang w:val="ru-RU"/>
        </w:rPr>
      </w:pPr>
      <w:r w:rsidRPr="008B019D">
        <w:rPr>
          <w:b w:val="0"/>
          <w:szCs w:val="24"/>
          <w:lang w:val="ru-RU"/>
        </w:rPr>
        <w:t>Решение об увековечении памяти, принимаемое Комиссией, служит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основанием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при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вынесении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решения.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Выводы,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содержащиеся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в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решениях</w:t>
      </w:r>
      <w:r w:rsidRPr="008B019D">
        <w:rPr>
          <w:b w:val="0"/>
          <w:spacing w:val="-67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комиссии,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не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являются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обязательными при</w:t>
      </w:r>
      <w:r w:rsidRPr="008B019D">
        <w:rPr>
          <w:b w:val="0"/>
          <w:spacing w:val="-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вынесении решения.</w:t>
      </w:r>
    </w:p>
    <w:p w:rsidR="008B019D" w:rsidRPr="008B019D" w:rsidRDefault="008B019D" w:rsidP="008B019D">
      <w:pPr>
        <w:pStyle w:val="a8"/>
        <w:widowControl w:val="0"/>
        <w:numPr>
          <w:ilvl w:val="2"/>
          <w:numId w:val="13"/>
        </w:numPr>
        <w:tabs>
          <w:tab w:val="left" w:pos="1204"/>
        </w:tabs>
        <w:autoSpaceDE w:val="0"/>
        <w:autoSpaceDN w:val="0"/>
        <w:ind w:right="148" w:firstLine="542"/>
        <w:contextualSpacing w:val="0"/>
        <w:jc w:val="both"/>
        <w:rPr>
          <w:b w:val="0"/>
          <w:szCs w:val="24"/>
          <w:lang w:val="ru-RU"/>
        </w:rPr>
      </w:pPr>
      <w:r w:rsidRPr="008B019D">
        <w:rPr>
          <w:b w:val="0"/>
          <w:szCs w:val="24"/>
          <w:lang w:val="ru-RU"/>
        </w:rPr>
        <w:t>В случае принятия Комиссией решения о возможности присвоения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 xml:space="preserve">имени </w:t>
      </w:r>
      <w:r w:rsidRPr="008B019D">
        <w:rPr>
          <w:b w:val="0"/>
          <w:szCs w:val="24"/>
          <w:lang w:val="ru-RU"/>
        </w:rPr>
        <w:lastRenderedPageBreak/>
        <w:t>муниципальному предприятию или учреждению секретарь комиссии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готовит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проект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решения,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который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представляется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в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Со</w:t>
      </w:r>
      <w:r>
        <w:rPr>
          <w:b w:val="0"/>
          <w:szCs w:val="24"/>
          <w:lang w:val="ru-RU"/>
        </w:rPr>
        <w:t xml:space="preserve">брание депутатов </w:t>
      </w:r>
      <w:r w:rsidRPr="008B019D">
        <w:rPr>
          <w:b w:val="0"/>
          <w:spacing w:val="1"/>
          <w:szCs w:val="24"/>
          <w:lang w:val="ru-RU"/>
        </w:rPr>
        <w:t xml:space="preserve"> </w:t>
      </w:r>
      <w:r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8B019D">
        <w:rPr>
          <w:b w:val="0"/>
          <w:szCs w:val="24"/>
          <w:lang w:val="ru-RU"/>
        </w:rPr>
        <w:t>.</w:t>
      </w:r>
    </w:p>
    <w:p w:rsidR="008B019D" w:rsidRPr="008B019D" w:rsidRDefault="008B019D" w:rsidP="008B019D">
      <w:pPr>
        <w:pStyle w:val="a8"/>
        <w:widowControl w:val="0"/>
        <w:numPr>
          <w:ilvl w:val="2"/>
          <w:numId w:val="13"/>
        </w:numPr>
        <w:tabs>
          <w:tab w:val="left" w:pos="1199"/>
        </w:tabs>
        <w:autoSpaceDE w:val="0"/>
        <w:autoSpaceDN w:val="0"/>
        <w:ind w:right="-93" w:firstLine="542"/>
        <w:contextualSpacing w:val="0"/>
        <w:jc w:val="both"/>
        <w:rPr>
          <w:b w:val="0"/>
          <w:szCs w:val="24"/>
          <w:lang w:val="ru-RU"/>
        </w:rPr>
      </w:pPr>
      <w:r w:rsidRPr="008B019D">
        <w:rPr>
          <w:b w:val="0"/>
          <w:szCs w:val="24"/>
          <w:lang w:val="ru-RU"/>
        </w:rPr>
        <w:t>В случае принятия Комиссией решения об отклонении ходатайства</w:t>
      </w:r>
      <w:r w:rsidRPr="008B019D">
        <w:rPr>
          <w:b w:val="0"/>
          <w:spacing w:val="1"/>
          <w:szCs w:val="24"/>
          <w:lang w:val="ru-RU"/>
        </w:rPr>
        <w:t xml:space="preserve"> </w:t>
      </w:r>
      <w:r w:rsidRPr="008B019D">
        <w:rPr>
          <w:b w:val="0"/>
          <w:szCs w:val="24"/>
          <w:lang w:val="ru-RU"/>
        </w:rPr>
        <w:t>повторное может выноситься не ранее чем через пять лет после предыдущего</w:t>
      </w:r>
      <w:r w:rsidRPr="008B019D">
        <w:rPr>
          <w:b w:val="0"/>
          <w:spacing w:val="-67"/>
          <w:szCs w:val="24"/>
          <w:lang w:val="ru-RU"/>
        </w:rPr>
        <w:t xml:space="preserve"> </w:t>
      </w:r>
      <w:r>
        <w:rPr>
          <w:b w:val="0"/>
          <w:spacing w:val="-67"/>
          <w:szCs w:val="24"/>
          <w:lang w:val="ru-RU"/>
        </w:rPr>
        <w:t xml:space="preserve">                   </w:t>
      </w:r>
    </w:p>
    <w:p w:rsidR="008B019D" w:rsidRDefault="008B019D" w:rsidP="008B019D">
      <w:pPr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р</w:t>
      </w:r>
      <w:r w:rsidRPr="008B019D">
        <w:rPr>
          <w:b w:val="0"/>
          <w:szCs w:val="24"/>
          <w:lang w:val="ru-RU"/>
        </w:rPr>
        <w:t xml:space="preserve">ассмотрения. </w:t>
      </w:r>
    </w:p>
    <w:p w:rsidR="00D16824" w:rsidRDefault="00D16824" w:rsidP="008B019D">
      <w:pPr>
        <w:jc w:val="both"/>
        <w:rPr>
          <w:b w:val="0"/>
          <w:szCs w:val="24"/>
          <w:lang w:val="ru-RU"/>
        </w:rPr>
      </w:pPr>
    </w:p>
    <w:p w:rsidR="00D16824" w:rsidRDefault="00D16824" w:rsidP="008B019D">
      <w:pPr>
        <w:jc w:val="both"/>
        <w:rPr>
          <w:b w:val="0"/>
          <w:szCs w:val="24"/>
          <w:lang w:val="ru-RU"/>
        </w:rPr>
      </w:pPr>
    </w:p>
    <w:p w:rsidR="00D16824" w:rsidRDefault="00D16824" w:rsidP="008B019D">
      <w:pPr>
        <w:jc w:val="both"/>
        <w:rPr>
          <w:b w:val="0"/>
          <w:szCs w:val="24"/>
          <w:lang w:val="ru-RU"/>
        </w:rPr>
      </w:pPr>
    </w:p>
    <w:p w:rsidR="00D16824" w:rsidRDefault="00D16824" w:rsidP="00D168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D16824" w:rsidRDefault="00D16824" w:rsidP="00D168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решению Собрания  депутатов </w:t>
      </w:r>
    </w:p>
    <w:p w:rsidR="00D16824" w:rsidRDefault="00D16824" w:rsidP="00D168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Ульдючинского сельского</w:t>
      </w:r>
    </w:p>
    <w:p w:rsidR="00D16824" w:rsidRDefault="00D16824" w:rsidP="00D168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</w:p>
    <w:p w:rsidR="00D16824" w:rsidRDefault="00D16824" w:rsidP="00D168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Республики Калмыкия </w:t>
      </w:r>
    </w:p>
    <w:p w:rsidR="00D16824" w:rsidRDefault="00D16824" w:rsidP="00D168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«2</w:t>
      </w:r>
      <w:r w:rsidR="001521DC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1521DC">
        <w:rPr>
          <w:rFonts w:ascii="Times New Roman" w:hAnsi="Times New Roman" w:cs="Times New Roman"/>
          <w:b w:val="0"/>
          <w:sz w:val="24"/>
          <w:szCs w:val="24"/>
        </w:rPr>
        <w:t>апреля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2022г. № 1</w:t>
      </w:r>
      <w:r w:rsidR="00AB261C">
        <w:rPr>
          <w:rFonts w:ascii="Times New Roman" w:hAnsi="Times New Roman" w:cs="Times New Roman"/>
          <w:b w:val="0"/>
          <w:sz w:val="24"/>
          <w:szCs w:val="24"/>
        </w:rPr>
        <w:t>0</w:t>
      </w:r>
      <w:r w:rsidR="00D239EB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8B019D" w:rsidRPr="000B66CE" w:rsidRDefault="008B019D" w:rsidP="008B019D">
      <w:pPr>
        <w:spacing w:before="227" w:line="275" w:lineRule="exact"/>
        <w:ind w:left="488" w:right="322"/>
        <w:jc w:val="center"/>
        <w:rPr>
          <w:lang w:val="ru-RU"/>
        </w:rPr>
      </w:pPr>
      <w:r w:rsidRPr="000B66CE">
        <w:rPr>
          <w:lang w:val="ru-RU"/>
        </w:rPr>
        <w:t>СОСТАВ</w:t>
      </w:r>
    </w:p>
    <w:p w:rsidR="008B019D" w:rsidRPr="000B66CE" w:rsidRDefault="000B66CE" w:rsidP="00D16824">
      <w:pPr>
        <w:ind w:left="488" w:right="318"/>
        <w:jc w:val="center"/>
        <w:rPr>
          <w:b w:val="0"/>
          <w:lang w:val="ru-RU"/>
        </w:rPr>
      </w:pPr>
      <w:r>
        <w:rPr>
          <w:b w:val="0"/>
          <w:lang w:val="ru-RU"/>
        </w:rPr>
        <w:t>к</w:t>
      </w:r>
      <w:r w:rsidR="00D16824">
        <w:rPr>
          <w:b w:val="0"/>
          <w:lang w:val="ru-RU"/>
        </w:rPr>
        <w:t>омиссии по рассмотрению</w:t>
      </w:r>
      <w:r w:rsidR="008B019D" w:rsidRPr="008B019D">
        <w:rPr>
          <w:b w:val="0"/>
          <w:lang w:val="ru-RU"/>
        </w:rPr>
        <w:t xml:space="preserve"> </w:t>
      </w:r>
      <w:r w:rsidR="00D16824">
        <w:rPr>
          <w:b w:val="0"/>
          <w:lang w:val="ru-RU"/>
        </w:rPr>
        <w:t xml:space="preserve">материалов об увековечении памяти выдающихся граждан, организаций и исторических событий при администрации </w:t>
      </w:r>
      <w:r w:rsidR="00D16824">
        <w:rPr>
          <w:rFonts w:cs="Times New Roman"/>
          <w:b w:val="0"/>
          <w:szCs w:val="24"/>
          <w:lang w:val="ru-RU"/>
        </w:rPr>
        <w:t xml:space="preserve">Ульдючинского сельского муниципального образования Республики Калмыкия </w:t>
      </w:r>
    </w:p>
    <w:p w:rsidR="008B019D" w:rsidRPr="000B66CE" w:rsidRDefault="008B019D" w:rsidP="008B019D">
      <w:pPr>
        <w:pStyle w:val="ae"/>
        <w:rPr>
          <w:b w:val="0"/>
          <w:sz w:val="20"/>
          <w:lang w:val="ru-RU"/>
        </w:rPr>
      </w:pPr>
    </w:p>
    <w:p w:rsidR="008B019D" w:rsidRPr="000B66CE" w:rsidRDefault="008B019D" w:rsidP="008B019D">
      <w:pPr>
        <w:pStyle w:val="ae"/>
        <w:rPr>
          <w:b w:val="0"/>
          <w:sz w:val="12"/>
          <w:lang w:val="ru-RU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2786"/>
        <w:gridCol w:w="6813"/>
      </w:tblGrid>
      <w:tr w:rsidR="008B019D" w:rsidRPr="001521DC" w:rsidTr="008B019D">
        <w:trPr>
          <w:trHeight w:val="1199"/>
        </w:trPr>
        <w:tc>
          <w:tcPr>
            <w:tcW w:w="2786" w:type="dxa"/>
            <w:hideMark/>
          </w:tcPr>
          <w:p w:rsidR="008B019D" w:rsidRPr="00D16824" w:rsidRDefault="00D16824">
            <w:pPr>
              <w:pStyle w:val="TableParagraph"/>
              <w:spacing w:line="235" w:lineRule="auto"/>
              <w:ind w:right="790"/>
              <w:rPr>
                <w:sz w:val="24"/>
              </w:rPr>
            </w:pPr>
            <w:r>
              <w:rPr>
                <w:sz w:val="24"/>
              </w:rPr>
              <w:t>Санзыров Бадма Исяевич</w:t>
            </w:r>
          </w:p>
        </w:tc>
        <w:tc>
          <w:tcPr>
            <w:tcW w:w="6813" w:type="dxa"/>
            <w:hideMark/>
          </w:tcPr>
          <w:p w:rsidR="008B019D" w:rsidRPr="008B019D" w:rsidRDefault="00D16824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 xml:space="preserve">Глава администрации </w:t>
            </w:r>
            <w:r w:rsidRPr="00D16824">
              <w:rPr>
                <w:sz w:val="24"/>
                <w:szCs w:val="24"/>
              </w:rPr>
              <w:t>Ульдючинского сельского муниципального образования Республики Калмыкия</w:t>
            </w:r>
            <w:r w:rsidR="008B019D" w:rsidRPr="00D16824">
              <w:rPr>
                <w:sz w:val="24"/>
              </w:rPr>
              <w:t>,</w:t>
            </w:r>
            <w:r w:rsidR="008B019D" w:rsidRPr="008B019D">
              <w:rPr>
                <w:spacing w:val="-57"/>
                <w:sz w:val="24"/>
              </w:rPr>
              <w:t xml:space="preserve"> </w:t>
            </w:r>
            <w:r w:rsidR="008B019D" w:rsidRPr="008B019D">
              <w:rPr>
                <w:sz w:val="24"/>
              </w:rPr>
              <w:t>председатель</w:t>
            </w:r>
            <w:r w:rsidR="008B019D" w:rsidRPr="008B019D">
              <w:rPr>
                <w:spacing w:val="2"/>
                <w:sz w:val="24"/>
              </w:rPr>
              <w:t xml:space="preserve"> </w:t>
            </w:r>
            <w:r w:rsidR="008B019D" w:rsidRPr="008B019D">
              <w:rPr>
                <w:sz w:val="24"/>
              </w:rPr>
              <w:t>комиссии</w:t>
            </w:r>
          </w:p>
        </w:tc>
      </w:tr>
      <w:tr w:rsidR="008B019D" w:rsidRPr="001521DC" w:rsidTr="008B019D">
        <w:trPr>
          <w:trHeight w:val="1303"/>
        </w:trPr>
        <w:tc>
          <w:tcPr>
            <w:tcW w:w="2786" w:type="dxa"/>
          </w:tcPr>
          <w:p w:rsidR="008B019D" w:rsidRPr="008B019D" w:rsidRDefault="008B019D">
            <w:pPr>
              <w:pStyle w:val="TableParagraph"/>
              <w:spacing w:before="2"/>
              <w:ind w:left="0" w:right="0"/>
              <w:rPr>
                <w:b/>
                <w:sz w:val="32"/>
              </w:rPr>
            </w:pPr>
          </w:p>
          <w:p w:rsidR="008B019D" w:rsidRPr="00D16824" w:rsidRDefault="00D16824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Хавалова Валентина Васильевна</w:t>
            </w:r>
          </w:p>
        </w:tc>
        <w:tc>
          <w:tcPr>
            <w:tcW w:w="6813" w:type="dxa"/>
          </w:tcPr>
          <w:p w:rsidR="008B019D" w:rsidRPr="008B019D" w:rsidRDefault="008B019D">
            <w:pPr>
              <w:pStyle w:val="TableParagraph"/>
              <w:spacing w:before="2"/>
              <w:ind w:left="0" w:right="0"/>
              <w:rPr>
                <w:b/>
                <w:sz w:val="32"/>
              </w:rPr>
            </w:pPr>
          </w:p>
          <w:p w:rsidR="008B019D" w:rsidRPr="00D16824" w:rsidRDefault="00D16824">
            <w:pPr>
              <w:pStyle w:val="TableParagraph"/>
              <w:ind w:left="257"/>
              <w:rPr>
                <w:sz w:val="24"/>
                <w:szCs w:val="24"/>
              </w:rPr>
            </w:pPr>
            <w:r w:rsidRPr="00D16824">
              <w:rPr>
                <w:sz w:val="24"/>
                <w:szCs w:val="24"/>
              </w:rPr>
              <w:t>Ведущий специалист администрации Ульдючинского сельского муниципального образования Республики Калмыкия</w:t>
            </w:r>
            <w:r w:rsidR="008B019D" w:rsidRPr="00D16824">
              <w:rPr>
                <w:sz w:val="24"/>
                <w:szCs w:val="24"/>
              </w:rPr>
              <w:t>,</w:t>
            </w:r>
            <w:r w:rsidR="008B019D" w:rsidRPr="00D16824">
              <w:rPr>
                <w:spacing w:val="-5"/>
                <w:sz w:val="24"/>
                <w:szCs w:val="24"/>
              </w:rPr>
              <w:t xml:space="preserve"> </w:t>
            </w:r>
            <w:r w:rsidR="008B019D" w:rsidRPr="00D16824">
              <w:rPr>
                <w:sz w:val="24"/>
                <w:szCs w:val="24"/>
              </w:rPr>
              <w:t>секретарь</w:t>
            </w:r>
            <w:r w:rsidR="008B019D" w:rsidRPr="00D16824">
              <w:rPr>
                <w:spacing w:val="-57"/>
                <w:sz w:val="24"/>
                <w:szCs w:val="24"/>
              </w:rPr>
              <w:t xml:space="preserve"> </w:t>
            </w:r>
            <w:r w:rsidR="008B019D" w:rsidRPr="00D16824">
              <w:rPr>
                <w:sz w:val="24"/>
                <w:szCs w:val="24"/>
              </w:rPr>
              <w:t>комиссии</w:t>
            </w:r>
          </w:p>
        </w:tc>
      </w:tr>
      <w:tr w:rsidR="008B019D" w:rsidTr="008B019D">
        <w:trPr>
          <w:trHeight w:val="748"/>
        </w:trPr>
        <w:tc>
          <w:tcPr>
            <w:tcW w:w="2786" w:type="dxa"/>
            <w:hideMark/>
          </w:tcPr>
          <w:p w:rsidR="008B019D" w:rsidRDefault="008B019D">
            <w:pPr>
              <w:pStyle w:val="TableParagraph"/>
              <w:spacing w:before="96" w:line="235" w:lineRule="auto"/>
              <w:ind w:right="47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Члены</w:t>
            </w:r>
            <w:r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комиссии</w:t>
            </w:r>
            <w:r>
              <w:rPr>
                <w:spacing w:val="-9"/>
                <w:sz w:val="24"/>
                <w:lang w:val="en-US"/>
              </w:rPr>
              <w:t xml:space="preserve"> </w:t>
            </w:r>
            <w:r w:rsidR="00D239EB">
              <w:rPr>
                <w:spacing w:val="-9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(по</w:t>
            </w:r>
            <w:r w:rsidR="00D239EB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согласованию)</w:t>
            </w:r>
          </w:p>
        </w:tc>
        <w:tc>
          <w:tcPr>
            <w:tcW w:w="6813" w:type="dxa"/>
          </w:tcPr>
          <w:p w:rsidR="008B019D" w:rsidRDefault="008B019D">
            <w:pPr>
              <w:pStyle w:val="TableParagraph"/>
              <w:ind w:left="0" w:right="0"/>
              <w:rPr>
                <w:sz w:val="24"/>
                <w:lang w:val="en-US"/>
              </w:rPr>
            </w:pPr>
          </w:p>
        </w:tc>
      </w:tr>
      <w:tr w:rsidR="008B019D" w:rsidRPr="001521DC" w:rsidTr="008B019D">
        <w:trPr>
          <w:trHeight w:val="753"/>
        </w:trPr>
        <w:tc>
          <w:tcPr>
            <w:tcW w:w="2786" w:type="dxa"/>
            <w:hideMark/>
          </w:tcPr>
          <w:p w:rsidR="008B019D" w:rsidRPr="00D16824" w:rsidRDefault="000B66CE">
            <w:pPr>
              <w:pStyle w:val="TableParagraph"/>
              <w:spacing w:before="94"/>
              <w:ind w:right="243"/>
              <w:rPr>
                <w:sz w:val="24"/>
              </w:rPr>
            </w:pPr>
            <w:r>
              <w:rPr>
                <w:sz w:val="24"/>
              </w:rPr>
              <w:t>Гагаев Виктор Эрднеевич</w:t>
            </w:r>
          </w:p>
        </w:tc>
        <w:tc>
          <w:tcPr>
            <w:tcW w:w="6813" w:type="dxa"/>
            <w:hideMark/>
          </w:tcPr>
          <w:p w:rsidR="008B019D" w:rsidRPr="008B019D" w:rsidRDefault="000B66CE" w:rsidP="000B66CE">
            <w:pPr>
              <w:pStyle w:val="TableParagraph"/>
              <w:spacing w:before="94"/>
              <w:ind w:left="257" w:right="1500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r w:rsidR="008B019D" w:rsidRPr="000B66CE">
              <w:rPr>
                <w:sz w:val="24"/>
                <w:szCs w:val="24"/>
              </w:rPr>
              <w:t>Со</w:t>
            </w:r>
            <w:r w:rsidR="00D16824" w:rsidRPr="000B66CE">
              <w:rPr>
                <w:sz w:val="24"/>
                <w:szCs w:val="24"/>
              </w:rPr>
              <w:t xml:space="preserve">брания депутатов </w:t>
            </w:r>
            <w:r w:rsidR="008B019D" w:rsidRPr="000B66CE">
              <w:rPr>
                <w:spacing w:val="-5"/>
                <w:sz w:val="24"/>
                <w:szCs w:val="24"/>
              </w:rPr>
              <w:t xml:space="preserve"> </w:t>
            </w:r>
            <w:r w:rsidR="00D16824" w:rsidRPr="000B66CE">
              <w:rPr>
                <w:sz w:val="24"/>
                <w:szCs w:val="24"/>
              </w:rPr>
              <w:t>Ульдючинского сельского муниципального образования Республики Калмыкия</w:t>
            </w:r>
          </w:p>
        </w:tc>
      </w:tr>
      <w:tr w:rsidR="008B019D" w:rsidRPr="001521DC" w:rsidTr="008B019D">
        <w:trPr>
          <w:trHeight w:val="1027"/>
        </w:trPr>
        <w:tc>
          <w:tcPr>
            <w:tcW w:w="2786" w:type="dxa"/>
            <w:hideMark/>
          </w:tcPr>
          <w:p w:rsidR="008B019D" w:rsidRPr="00D16824" w:rsidRDefault="00D16824">
            <w:pPr>
              <w:pStyle w:val="TableParagraph"/>
              <w:spacing w:before="94"/>
              <w:ind w:right="994"/>
              <w:rPr>
                <w:sz w:val="24"/>
              </w:rPr>
            </w:pPr>
            <w:r>
              <w:rPr>
                <w:sz w:val="24"/>
              </w:rPr>
              <w:t>Менкеева Наталья Михайловна</w:t>
            </w:r>
          </w:p>
        </w:tc>
        <w:tc>
          <w:tcPr>
            <w:tcW w:w="6813" w:type="dxa"/>
            <w:hideMark/>
          </w:tcPr>
          <w:p w:rsidR="008B019D" w:rsidRPr="008B019D" w:rsidRDefault="008B019D" w:rsidP="00D16824">
            <w:pPr>
              <w:pStyle w:val="TableParagraph"/>
              <w:spacing w:before="94"/>
              <w:ind w:left="257"/>
              <w:rPr>
                <w:sz w:val="24"/>
              </w:rPr>
            </w:pPr>
            <w:r w:rsidRPr="008B019D">
              <w:rPr>
                <w:sz w:val="24"/>
              </w:rPr>
              <w:t>Директор</w:t>
            </w:r>
            <w:r w:rsidRPr="008B019D">
              <w:rPr>
                <w:spacing w:val="-4"/>
                <w:sz w:val="24"/>
              </w:rPr>
              <w:t xml:space="preserve"> </w:t>
            </w:r>
            <w:r w:rsidRPr="008B019D">
              <w:rPr>
                <w:sz w:val="24"/>
              </w:rPr>
              <w:t>дома</w:t>
            </w:r>
            <w:r w:rsidRPr="008B019D">
              <w:rPr>
                <w:spacing w:val="48"/>
                <w:sz w:val="24"/>
              </w:rPr>
              <w:t xml:space="preserve"> </w:t>
            </w:r>
            <w:r w:rsidRPr="008B019D">
              <w:rPr>
                <w:sz w:val="24"/>
              </w:rPr>
              <w:t>культуры</w:t>
            </w:r>
            <w:r w:rsidRPr="008B019D">
              <w:rPr>
                <w:spacing w:val="-3"/>
                <w:sz w:val="24"/>
              </w:rPr>
              <w:t xml:space="preserve"> </w:t>
            </w:r>
            <w:r w:rsidR="00D16824">
              <w:rPr>
                <w:sz w:val="24"/>
              </w:rPr>
              <w:t>с. Ульдючины</w:t>
            </w:r>
          </w:p>
        </w:tc>
      </w:tr>
      <w:tr w:rsidR="008B019D" w:rsidRPr="008B019D" w:rsidTr="008B019D">
        <w:trPr>
          <w:trHeight w:val="753"/>
        </w:trPr>
        <w:tc>
          <w:tcPr>
            <w:tcW w:w="2786" w:type="dxa"/>
            <w:hideMark/>
          </w:tcPr>
          <w:p w:rsidR="008B019D" w:rsidRPr="00D16824" w:rsidRDefault="00D16824">
            <w:pPr>
              <w:pStyle w:val="TableParagraph"/>
              <w:spacing w:before="95"/>
              <w:ind w:right="668"/>
              <w:rPr>
                <w:sz w:val="24"/>
              </w:rPr>
            </w:pPr>
            <w:r>
              <w:rPr>
                <w:sz w:val="24"/>
              </w:rPr>
              <w:t>Монтаева Вера Александровна</w:t>
            </w:r>
          </w:p>
        </w:tc>
        <w:tc>
          <w:tcPr>
            <w:tcW w:w="6813" w:type="dxa"/>
            <w:hideMark/>
          </w:tcPr>
          <w:p w:rsidR="008B019D" w:rsidRPr="008B019D" w:rsidRDefault="008B019D" w:rsidP="00D16824">
            <w:pPr>
              <w:pStyle w:val="TableParagraph"/>
              <w:spacing w:before="95"/>
              <w:ind w:left="257" w:right="1668"/>
              <w:rPr>
                <w:sz w:val="24"/>
              </w:rPr>
            </w:pPr>
            <w:r w:rsidRPr="008B019D">
              <w:rPr>
                <w:sz w:val="24"/>
              </w:rPr>
              <w:t xml:space="preserve">Библиотекарь </w:t>
            </w:r>
            <w:r w:rsidR="00D16824">
              <w:rPr>
                <w:sz w:val="24"/>
              </w:rPr>
              <w:t>сельской библиотеки</w:t>
            </w:r>
          </w:p>
        </w:tc>
      </w:tr>
      <w:tr w:rsidR="008B019D" w:rsidRPr="008B019D" w:rsidTr="008B019D">
        <w:trPr>
          <w:trHeight w:val="751"/>
        </w:trPr>
        <w:tc>
          <w:tcPr>
            <w:tcW w:w="2786" w:type="dxa"/>
            <w:hideMark/>
          </w:tcPr>
          <w:p w:rsidR="008B019D" w:rsidRPr="00D16824" w:rsidRDefault="00D16824">
            <w:pPr>
              <w:pStyle w:val="TableParagraph"/>
              <w:spacing w:before="96" w:line="235" w:lineRule="auto"/>
              <w:ind w:right="348"/>
              <w:rPr>
                <w:sz w:val="24"/>
              </w:rPr>
            </w:pPr>
            <w:r>
              <w:rPr>
                <w:sz w:val="24"/>
              </w:rPr>
              <w:t>Буваева Ирина Андреевна</w:t>
            </w:r>
          </w:p>
        </w:tc>
        <w:tc>
          <w:tcPr>
            <w:tcW w:w="6813" w:type="dxa"/>
            <w:hideMark/>
          </w:tcPr>
          <w:p w:rsidR="008B019D" w:rsidRPr="008B019D" w:rsidRDefault="008B019D" w:rsidP="00D16824">
            <w:pPr>
              <w:pStyle w:val="TableParagraph"/>
              <w:spacing w:before="96" w:line="235" w:lineRule="auto"/>
              <w:ind w:left="257"/>
              <w:rPr>
                <w:sz w:val="24"/>
              </w:rPr>
            </w:pPr>
            <w:r w:rsidRPr="008B019D">
              <w:rPr>
                <w:sz w:val="24"/>
              </w:rPr>
              <w:t>Директор</w:t>
            </w:r>
            <w:r w:rsidRPr="008B019D">
              <w:rPr>
                <w:spacing w:val="-5"/>
                <w:sz w:val="24"/>
              </w:rPr>
              <w:t xml:space="preserve"> </w:t>
            </w:r>
            <w:r w:rsidR="00D16824">
              <w:rPr>
                <w:sz w:val="24"/>
              </w:rPr>
              <w:t>МКОУ «Ульдючинская сельская национальная гимназия им. О.Д. Мукаевой»</w:t>
            </w:r>
          </w:p>
        </w:tc>
      </w:tr>
      <w:tr w:rsidR="008B019D" w:rsidRPr="001521DC" w:rsidTr="008B019D">
        <w:trPr>
          <w:trHeight w:val="852"/>
        </w:trPr>
        <w:tc>
          <w:tcPr>
            <w:tcW w:w="2786" w:type="dxa"/>
            <w:hideMark/>
          </w:tcPr>
          <w:p w:rsidR="000B66CE" w:rsidRPr="00D16824" w:rsidRDefault="000B66CE" w:rsidP="000B66CE">
            <w:pPr>
              <w:pStyle w:val="TableParagraph"/>
              <w:spacing w:before="99" w:line="235" w:lineRule="auto"/>
              <w:ind w:right="790"/>
              <w:rPr>
                <w:sz w:val="24"/>
              </w:rPr>
            </w:pPr>
            <w:r>
              <w:rPr>
                <w:sz w:val="24"/>
              </w:rPr>
              <w:t>Намысова Гиляна Александровна</w:t>
            </w:r>
          </w:p>
        </w:tc>
        <w:tc>
          <w:tcPr>
            <w:tcW w:w="6813" w:type="dxa"/>
            <w:hideMark/>
          </w:tcPr>
          <w:p w:rsidR="008B019D" w:rsidRPr="008B019D" w:rsidRDefault="000B66CE" w:rsidP="00D16824">
            <w:pPr>
              <w:pStyle w:val="TableParagraph"/>
              <w:spacing w:before="99" w:line="235" w:lineRule="auto"/>
              <w:ind w:left="257" w:right="453"/>
              <w:rPr>
                <w:sz w:val="24"/>
              </w:rPr>
            </w:pPr>
            <w:r>
              <w:rPr>
                <w:sz w:val="24"/>
              </w:rPr>
              <w:t>Депутат Собрания депутатов Приютненского районного</w:t>
            </w:r>
            <w:r w:rsidR="00D16824" w:rsidRPr="00D16824">
              <w:rPr>
                <w:sz w:val="24"/>
                <w:szCs w:val="24"/>
              </w:rPr>
              <w:t xml:space="preserve"> муниципального образования Республики Калмыкия</w:t>
            </w:r>
            <w:r>
              <w:rPr>
                <w:sz w:val="24"/>
                <w:szCs w:val="24"/>
              </w:rPr>
              <w:t>, житель  с. Ульдючины</w:t>
            </w:r>
          </w:p>
        </w:tc>
      </w:tr>
      <w:tr w:rsidR="008B019D" w:rsidRPr="001521DC" w:rsidTr="008B019D">
        <w:trPr>
          <w:trHeight w:val="744"/>
        </w:trPr>
        <w:tc>
          <w:tcPr>
            <w:tcW w:w="2786" w:type="dxa"/>
            <w:hideMark/>
          </w:tcPr>
          <w:p w:rsidR="008B019D" w:rsidRDefault="000B66CE">
            <w:pPr>
              <w:pStyle w:val="TableParagraph"/>
              <w:spacing w:before="177" w:line="274" w:lineRule="exact"/>
              <w:ind w:right="648"/>
              <w:rPr>
                <w:sz w:val="24"/>
                <w:lang w:val="en-US"/>
              </w:rPr>
            </w:pPr>
            <w:r>
              <w:rPr>
                <w:sz w:val="24"/>
              </w:rPr>
              <w:t>Борхараев Пюрвя Лиджиевич</w:t>
            </w:r>
          </w:p>
        </w:tc>
        <w:tc>
          <w:tcPr>
            <w:tcW w:w="6813" w:type="dxa"/>
            <w:hideMark/>
          </w:tcPr>
          <w:p w:rsidR="008B019D" w:rsidRPr="008B019D" w:rsidRDefault="008B019D">
            <w:pPr>
              <w:pStyle w:val="TableParagraph"/>
              <w:spacing w:before="177" w:line="274" w:lineRule="exact"/>
              <w:ind w:left="257"/>
              <w:rPr>
                <w:sz w:val="24"/>
              </w:rPr>
            </w:pPr>
            <w:r w:rsidRPr="008B019D">
              <w:rPr>
                <w:sz w:val="24"/>
              </w:rPr>
              <w:t>Пенсионер-</w:t>
            </w:r>
            <w:r w:rsidRPr="008B019D">
              <w:rPr>
                <w:spacing w:val="-8"/>
                <w:sz w:val="24"/>
              </w:rPr>
              <w:t xml:space="preserve"> </w:t>
            </w:r>
            <w:r w:rsidRPr="000B66CE">
              <w:rPr>
                <w:sz w:val="24"/>
                <w:szCs w:val="24"/>
              </w:rPr>
              <w:t>активист</w:t>
            </w:r>
            <w:r w:rsidRPr="000B66CE">
              <w:rPr>
                <w:spacing w:val="-8"/>
                <w:sz w:val="24"/>
                <w:szCs w:val="24"/>
              </w:rPr>
              <w:t xml:space="preserve"> </w:t>
            </w:r>
            <w:r w:rsidR="000B66CE" w:rsidRPr="000B66CE">
              <w:rPr>
                <w:sz w:val="24"/>
                <w:szCs w:val="24"/>
              </w:rPr>
              <w:t>Ульдючинского сельского муниципального образования Республики Калмыкия</w:t>
            </w:r>
          </w:p>
        </w:tc>
      </w:tr>
    </w:tbl>
    <w:p w:rsidR="008B019D" w:rsidRPr="008B019D" w:rsidRDefault="008B019D" w:rsidP="008B019D">
      <w:pPr>
        <w:rPr>
          <w:lang w:val="ru-RU"/>
        </w:rPr>
        <w:sectPr w:rsidR="008B019D" w:rsidRPr="008B019D">
          <w:pgSz w:w="11910" w:h="16840"/>
          <w:pgMar w:top="1040" w:right="700" w:bottom="280" w:left="1380" w:header="720" w:footer="720" w:gutter="0"/>
          <w:cols w:space="720"/>
        </w:sectPr>
      </w:pPr>
    </w:p>
    <w:p w:rsidR="000B66CE" w:rsidRDefault="000B66CE" w:rsidP="000B66C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</w:p>
    <w:p w:rsidR="000B66CE" w:rsidRDefault="000B66CE" w:rsidP="000B66C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решением Собрания  депутатов </w:t>
      </w:r>
    </w:p>
    <w:p w:rsidR="000B66CE" w:rsidRDefault="000B66CE" w:rsidP="000B66C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Ульдючинского сельского</w:t>
      </w:r>
    </w:p>
    <w:p w:rsidR="000B66CE" w:rsidRDefault="000B66CE" w:rsidP="000B66C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</w:p>
    <w:p w:rsidR="000B66CE" w:rsidRDefault="000B66CE" w:rsidP="000B66C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Республики Калмыкия </w:t>
      </w:r>
    </w:p>
    <w:p w:rsidR="000B66CE" w:rsidRDefault="000B66CE" w:rsidP="000B66C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«2</w:t>
      </w:r>
      <w:r w:rsidR="001521DC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1521DC">
        <w:rPr>
          <w:rFonts w:ascii="Times New Roman" w:hAnsi="Times New Roman" w:cs="Times New Roman"/>
          <w:b w:val="0"/>
          <w:sz w:val="24"/>
          <w:szCs w:val="24"/>
        </w:rPr>
        <w:t>апреля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2022г. № 1</w:t>
      </w:r>
      <w:r w:rsidR="00AB261C">
        <w:rPr>
          <w:rFonts w:ascii="Times New Roman" w:hAnsi="Times New Roman" w:cs="Times New Roman"/>
          <w:b w:val="0"/>
          <w:sz w:val="24"/>
          <w:szCs w:val="24"/>
        </w:rPr>
        <w:t>0</w:t>
      </w:r>
      <w:r w:rsidR="00D239EB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8B019D" w:rsidRPr="008B019D" w:rsidRDefault="008B019D" w:rsidP="008B019D">
      <w:pPr>
        <w:pStyle w:val="ae"/>
        <w:rPr>
          <w:sz w:val="20"/>
          <w:lang w:val="ru-RU"/>
        </w:rPr>
      </w:pPr>
    </w:p>
    <w:p w:rsidR="008B019D" w:rsidRPr="008B019D" w:rsidRDefault="008B019D" w:rsidP="008B019D">
      <w:pPr>
        <w:spacing w:before="90"/>
        <w:ind w:left="488" w:right="320"/>
        <w:jc w:val="center"/>
        <w:rPr>
          <w:lang w:val="ru-RU"/>
        </w:rPr>
      </w:pPr>
      <w:r w:rsidRPr="008B019D">
        <w:rPr>
          <w:lang w:val="ru-RU"/>
        </w:rPr>
        <w:t>Ходатайство</w:t>
      </w:r>
    </w:p>
    <w:p w:rsidR="008B019D" w:rsidRPr="008B019D" w:rsidRDefault="008B019D" w:rsidP="008B019D">
      <w:pPr>
        <w:spacing w:before="2"/>
        <w:ind w:left="488" w:right="314"/>
        <w:jc w:val="center"/>
        <w:rPr>
          <w:lang w:val="ru-RU"/>
        </w:rPr>
      </w:pPr>
      <w:r w:rsidRPr="008B019D">
        <w:rPr>
          <w:lang w:val="ru-RU"/>
        </w:rPr>
        <w:t>об</w:t>
      </w:r>
      <w:r w:rsidRPr="008B019D">
        <w:rPr>
          <w:spacing w:val="-4"/>
          <w:lang w:val="ru-RU"/>
        </w:rPr>
        <w:t xml:space="preserve"> </w:t>
      </w:r>
      <w:r w:rsidRPr="008B019D">
        <w:rPr>
          <w:lang w:val="ru-RU"/>
        </w:rPr>
        <w:t>увековечении памяти</w:t>
      </w:r>
    </w:p>
    <w:p w:rsidR="000B66CE" w:rsidRDefault="008B019D" w:rsidP="000B66CE">
      <w:pPr>
        <w:tabs>
          <w:tab w:val="left" w:pos="7574"/>
        </w:tabs>
        <w:spacing w:before="90"/>
        <w:ind w:right="782"/>
        <w:rPr>
          <w:b w:val="0"/>
          <w:u w:val="single"/>
          <w:lang w:val="ru-RU"/>
        </w:rPr>
      </w:pPr>
      <w:r w:rsidRPr="000B66CE">
        <w:rPr>
          <w:b w:val="0"/>
          <w:u w:val="single"/>
          <w:lang w:val="ru-RU"/>
        </w:rPr>
        <w:t xml:space="preserve"> </w:t>
      </w:r>
      <w:r w:rsidRPr="000B66CE">
        <w:rPr>
          <w:b w:val="0"/>
          <w:u w:val="single"/>
          <w:lang w:val="ru-RU"/>
        </w:rPr>
        <w:tab/>
      </w:r>
    </w:p>
    <w:p w:rsidR="008B019D" w:rsidRPr="000B66CE" w:rsidRDefault="008B019D" w:rsidP="000B66CE">
      <w:pPr>
        <w:tabs>
          <w:tab w:val="left" w:pos="7574"/>
        </w:tabs>
        <w:spacing w:before="90"/>
        <w:ind w:right="782"/>
        <w:rPr>
          <w:b w:val="0"/>
          <w:lang w:val="ru-RU"/>
        </w:rPr>
      </w:pPr>
      <w:r w:rsidRPr="000B66CE">
        <w:rPr>
          <w:b w:val="0"/>
          <w:spacing w:val="-57"/>
          <w:lang w:val="ru-RU"/>
        </w:rPr>
        <w:t xml:space="preserve"> </w:t>
      </w:r>
      <w:r w:rsidRPr="000B66CE">
        <w:rPr>
          <w:b w:val="0"/>
          <w:sz w:val="20"/>
          <w:szCs w:val="20"/>
          <w:lang w:val="ru-RU"/>
        </w:rPr>
        <w:t>(наименование</w:t>
      </w:r>
      <w:r w:rsidRPr="000B66CE">
        <w:rPr>
          <w:b w:val="0"/>
          <w:spacing w:val="3"/>
          <w:sz w:val="20"/>
          <w:szCs w:val="20"/>
          <w:lang w:val="ru-RU"/>
        </w:rPr>
        <w:t xml:space="preserve"> </w:t>
      </w:r>
      <w:r w:rsidRPr="000B66CE">
        <w:rPr>
          <w:b w:val="0"/>
          <w:sz w:val="20"/>
          <w:szCs w:val="20"/>
          <w:lang w:val="ru-RU"/>
        </w:rPr>
        <w:t>предприятия,</w:t>
      </w:r>
      <w:r w:rsidRPr="000B66CE">
        <w:rPr>
          <w:b w:val="0"/>
          <w:spacing w:val="-2"/>
          <w:sz w:val="20"/>
          <w:szCs w:val="20"/>
          <w:lang w:val="ru-RU"/>
        </w:rPr>
        <w:t xml:space="preserve"> </w:t>
      </w:r>
      <w:r w:rsidRPr="000B66CE">
        <w:rPr>
          <w:b w:val="0"/>
          <w:sz w:val="20"/>
          <w:szCs w:val="20"/>
          <w:lang w:val="ru-RU"/>
        </w:rPr>
        <w:t>учреждения,</w:t>
      </w:r>
      <w:r w:rsidRPr="000B66CE">
        <w:rPr>
          <w:b w:val="0"/>
          <w:spacing w:val="4"/>
          <w:sz w:val="20"/>
          <w:szCs w:val="20"/>
          <w:lang w:val="ru-RU"/>
        </w:rPr>
        <w:t xml:space="preserve"> </w:t>
      </w:r>
      <w:r w:rsidRPr="000B66CE">
        <w:rPr>
          <w:b w:val="0"/>
          <w:sz w:val="20"/>
          <w:szCs w:val="20"/>
          <w:lang w:val="ru-RU"/>
        </w:rPr>
        <w:t>коллектива и</w:t>
      </w:r>
      <w:r w:rsidRPr="000B66CE">
        <w:rPr>
          <w:b w:val="0"/>
          <w:spacing w:val="-2"/>
          <w:sz w:val="20"/>
          <w:szCs w:val="20"/>
          <w:lang w:val="ru-RU"/>
        </w:rPr>
        <w:t xml:space="preserve"> </w:t>
      </w:r>
      <w:r w:rsidRPr="000B66CE">
        <w:rPr>
          <w:b w:val="0"/>
          <w:sz w:val="20"/>
          <w:szCs w:val="20"/>
          <w:lang w:val="ru-RU"/>
        </w:rPr>
        <w:t>т.д.)</w:t>
      </w:r>
    </w:p>
    <w:p w:rsidR="000B66CE" w:rsidRDefault="000B66CE" w:rsidP="000B66CE">
      <w:pPr>
        <w:spacing w:before="1" w:line="275" w:lineRule="exact"/>
        <w:rPr>
          <w:b w:val="0"/>
          <w:lang w:val="ru-RU"/>
        </w:rPr>
      </w:pPr>
    </w:p>
    <w:p w:rsidR="008B019D" w:rsidRPr="000B66CE" w:rsidRDefault="000B66CE" w:rsidP="000B66CE">
      <w:pPr>
        <w:spacing w:before="1" w:line="275" w:lineRule="exact"/>
        <w:rPr>
          <w:b w:val="0"/>
        </w:rPr>
      </w:pPr>
      <w:r w:rsidRPr="000B66CE">
        <w:rPr>
          <w:b w:val="0"/>
          <w:lang w:val="ru-RU"/>
        </w:rPr>
        <w:t>Ходатайствует</w:t>
      </w:r>
      <w:r>
        <w:rPr>
          <w:b w:val="0"/>
          <w:lang w:val="ru-RU"/>
        </w:rPr>
        <w:t xml:space="preserve"> </w:t>
      </w:r>
      <w:r w:rsidRPr="000B66CE">
        <w:rPr>
          <w:b w:val="0"/>
          <w:spacing w:val="-57"/>
          <w:lang w:val="ru-RU"/>
        </w:rPr>
        <w:t xml:space="preserve"> </w:t>
      </w:r>
      <w:r w:rsidR="008B019D" w:rsidRPr="000B66CE">
        <w:rPr>
          <w:b w:val="0"/>
        </w:rPr>
        <w:t>об</w:t>
      </w:r>
      <w:r w:rsidR="008B019D" w:rsidRPr="000B66CE">
        <w:rPr>
          <w:b w:val="0"/>
          <w:spacing w:val="-4"/>
        </w:rPr>
        <w:t xml:space="preserve"> </w:t>
      </w:r>
      <w:r w:rsidR="008B019D" w:rsidRPr="000B66CE">
        <w:rPr>
          <w:b w:val="0"/>
        </w:rPr>
        <w:t>увековечении памяти:</w:t>
      </w:r>
    </w:p>
    <w:p w:rsidR="008B019D" w:rsidRPr="000B66CE" w:rsidRDefault="008B019D" w:rsidP="000B66CE">
      <w:pPr>
        <w:pStyle w:val="a8"/>
        <w:widowControl w:val="0"/>
        <w:numPr>
          <w:ilvl w:val="0"/>
          <w:numId w:val="15"/>
        </w:numPr>
        <w:tabs>
          <w:tab w:val="left" w:pos="560"/>
          <w:tab w:val="left" w:pos="8411"/>
        </w:tabs>
        <w:autoSpaceDE w:val="0"/>
        <w:autoSpaceDN w:val="0"/>
        <w:spacing w:line="275" w:lineRule="exact"/>
        <w:ind w:left="0" w:hanging="241"/>
        <w:contextualSpacing w:val="0"/>
        <w:rPr>
          <w:b w:val="0"/>
        </w:rPr>
      </w:pPr>
      <w:r w:rsidRPr="000B66CE">
        <w:rPr>
          <w:b w:val="0"/>
        </w:rPr>
        <w:t>Фамилия,</w:t>
      </w:r>
      <w:r w:rsidRPr="000B66CE">
        <w:rPr>
          <w:b w:val="0"/>
          <w:spacing w:val="1"/>
        </w:rPr>
        <w:t xml:space="preserve"> </w:t>
      </w:r>
      <w:r w:rsidRPr="000B66CE">
        <w:rPr>
          <w:b w:val="0"/>
        </w:rPr>
        <w:t>имя,</w:t>
      </w:r>
      <w:r w:rsidRPr="000B66CE">
        <w:rPr>
          <w:b w:val="0"/>
          <w:spacing w:val="-7"/>
        </w:rPr>
        <w:t xml:space="preserve"> </w:t>
      </w:r>
      <w:r w:rsidRPr="000B66CE">
        <w:rPr>
          <w:b w:val="0"/>
        </w:rPr>
        <w:t>отчество</w:t>
      </w:r>
      <w:r w:rsidRPr="000B66CE">
        <w:rPr>
          <w:b w:val="0"/>
          <w:spacing w:val="2"/>
        </w:rPr>
        <w:t xml:space="preserve"> </w:t>
      </w:r>
      <w:r w:rsidRPr="000B66CE">
        <w:rPr>
          <w:b w:val="0"/>
          <w:u w:val="single"/>
        </w:rPr>
        <w:t xml:space="preserve"> </w:t>
      </w:r>
      <w:r w:rsidRPr="000B66CE">
        <w:rPr>
          <w:b w:val="0"/>
          <w:u w:val="single"/>
        </w:rPr>
        <w:tab/>
      </w:r>
    </w:p>
    <w:p w:rsidR="008B019D" w:rsidRPr="000B66CE" w:rsidRDefault="002F3DD0" w:rsidP="000B66CE">
      <w:pPr>
        <w:pStyle w:val="ae"/>
        <w:spacing w:before="10"/>
        <w:rPr>
          <w:b w:val="0"/>
          <w:sz w:val="19"/>
        </w:rPr>
      </w:pPr>
      <w:r w:rsidRPr="002F3DD0">
        <w:rPr>
          <w:b w:val="0"/>
          <w:sz w:val="28"/>
        </w:rPr>
        <w:pict>
          <v:shape id="_x0000_s1033" style="position:absolute;margin-left:85pt;margin-top:13.6pt;width:444pt;height:.1pt;z-index:-251661824;mso-wrap-distance-left:0;mso-wrap-distance-right:0;mso-position-horizontal-relative:page" coordorigin="1700,272" coordsize="8880,0" path="m1700,272r8880,e" filled="f" strokeweight=".48pt">
            <v:path arrowok="t"/>
            <w10:wrap type="topAndBottom" anchorx="page"/>
          </v:shape>
        </w:pict>
      </w:r>
    </w:p>
    <w:p w:rsidR="008B019D" w:rsidRPr="000B66CE" w:rsidRDefault="008B019D" w:rsidP="000B66CE">
      <w:pPr>
        <w:pStyle w:val="a8"/>
        <w:widowControl w:val="0"/>
        <w:numPr>
          <w:ilvl w:val="0"/>
          <w:numId w:val="15"/>
        </w:numPr>
        <w:tabs>
          <w:tab w:val="left" w:pos="564"/>
          <w:tab w:val="left" w:pos="3008"/>
        </w:tabs>
        <w:autoSpaceDE w:val="0"/>
        <w:autoSpaceDN w:val="0"/>
        <w:spacing w:line="245" w:lineRule="exact"/>
        <w:ind w:left="0" w:hanging="245"/>
        <w:contextualSpacing w:val="0"/>
        <w:rPr>
          <w:b w:val="0"/>
        </w:rPr>
      </w:pPr>
      <w:r w:rsidRPr="000B66CE">
        <w:rPr>
          <w:b w:val="0"/>
        </w:rPr>
        <w:t>Пол</w:t>
      </w:r>
      <w:r w:rsidRPr="000B66CE">
        <w:rPr>
          <w:b w:val="0"/>
          <w:spacing w:val="2"/>
        </w:rPr>
        <w:t xml:space="preserve"> </w:t>
      </w:r>
      <w:r w:rsidRPr="000B66CE">
        <w:rPr>
          <w:b w:val="0"/>
          <w:u w:val="single"/>
        </w:rPr>
        <w:t xml:space="preserve"> </w:t>
      </w:r>
      <w:r w:rsidR="001956DE">
        <w:rPr>
          <w:b w:val="0"/>
          <w:u w:val="single"/>
          <w:lang w:val="ru-RU"/>
        </w:rPr>
        <w:t>______________</w:t>
      </w:r>
    </w:p>
    <w:p w:rsidR="008B019D" w:rsidRPr="000B66CE" w:rsidRDefault="008B019D" w:rsidP="000B66CE">
      <w:pPr>
        <w:pStyle w:val="a8"/>
        <w:widowControl w:val="0"/>
        <w:numPr>
          <w:ilvl w:val="0"/>
          <w:numId w:val="15"/>
        </w:numPr>
        <w:tabs>
          <w:tab w:val="left" w:pos="564"/>
          <w:tab w:val="left" w:pos="4503"/>
          <w:tab w:val="left" w:pos="8399"/>
        </w:tabs>
        <w:autoSpaceDE w:val="0"/>
        <w:autoSpaceDN w:val="0"/>
        <w:spacing w:before="2" w:line="275" w:lineRule="exact"/>
        <w:ind w:left="0" w:hanging="245"/>
        <w:contextualSpacing w:val="0"/>
        <w:rPr>
          <w:b w:val="0"/>
        </w:rPr>
      </w:pPr>
      <w:r w:rsidRPr="000B66CE">
        <w:rPr>
          <w:b w:val="0"/>
        </w:rPr>
        <w:t>Дата</w:t>
      </w:r>
      <w:r w:rsidRPr="000B66CE">
        <w:rPr>
          <w:b w:val="0"/>
          <w:spacing w:val="-2"/>
        </w:rPr>
        <w:t xml:space="preserve"> </w:t>
      </w:r>
      <w:r w:rsidRPr="000B66CE">
        <w:rPr>
          <w:b w:val="0"/>
        </w:rPr>
        <w:t>рождения _</w:t>
      </w:r>
      <w:r w:rsidRPr="000B66CE">
        <w:rPr>
          <w:b w:val="0"/>
          <w:u w:val="single"/>
        </w:rPr>
        <w:tab/>
      </w:r>
      <w:r w:rsidRPr="000B66CE">
        <w:rPr>
          <w:b w:val="0"/>
        </w:rPr>
        <w:t>Дата</w:t>
      </w:r>
      <w:r w:rsidRPr="000B66CE">
        <w:rPr>
          <w:b w:val="0"/>
          <w:spacing w:val="-3"/>
        </w:rPr>
        <w:t xml:space="preserve"> </w:t>
      </w:r>
      <w:r w:rsidRPr="000B66CE">
        <w:rPr>
          <w:b w:val="0"/>
        </w:rPr>
        <w:t>смерти</w:t>
      </w:r>
      <w:r w:rsidRPr="000B66CE">
        <w:rPr>
          <w:b w:val="0"/>
          <w:spacing w:val="3"/>
        </w:rPr>
        <w:t xml:space="preserve"> </w:t>
      </w:r>
      <w:r w:rsidRPr="000B66CE">
        <w:rPr>
          <w:b w:val="0"/>
          <w:u w:val="single"/>
        </w:rPr>
        <w:t xml:space="preserve"> </w:t>
      </w:r>
      <w:r w:rsidRPr="000B66CE">
        <w:rPr>
          <w:b w:val="0"/>
          <w:u w:val="single"/>
        </w:rPr>
        <w:tab/>
      </w:r>
    </w:p>
    <w:p w:rsidR="008B019D" w:rsidRPr="000B66CE" w:rsidRDefault="008B019D" w:rsidP="000B66CE">
      <w:pPr>
        <w:pStyle w:val="a8"/>
        <w:widowControl w:val="0"/>
        <w:numPr>
          <w:ilvl w:val="0"/>
          <w:numId w:val="15"/>
        </w:numPr>
        <w:tabs>
          <w:tab w:val="left" w:pos="564"/>
          <w:tab w:val="left" w:pos="8623"/>
        </w:tabs>
        <w:autoSpaceDE w:val="0"/>
        <w:autoSpaceDN w:val="0"/>
        <w:spacing w:line="275" w:lineRule="exact"/>
        <w:ind w:left="0" w:hanging="245"/>
        <w:contextualSpacing w:val="0"/>
        <w:rPr>
          <w:b w:val="0"/>
        </w:rPr>
      </w:pPr>
      <w:r w:rsidRPr="000B66CE">
        <w:rPr>
          <w:b w:val="0"/>
        </w:rPr>
        <w:t>Место</w:t>
      </w:r>
      <w:r w:rsidRPr="000B66CE">
        <w:rPr>
          <w:b w:val="0"/>
          <w:spacing w:val="-7"/>
        </w:rPr>
        <w:t xml:space="preserve"> </w:t>
      </w:r>
      <w:r w:rsidRPr="000B66CE">
        <w:rPr>
          <w:b w:val="0"/>
        </w:rPr>
        <w:t>рождения</w:t>
      </w:r>
      <w:r w:rsidRPr="000B66CE">
        <w:rPr>
          <w:b w:val="0"/>
          <w:spacing w:val="-3"/>
        </w:rPr>
        <w:t xml:space="preserve"> </w:t>
      </w:r>
      <w:r w:rsidRPr="000B66CE">
        <w:rPr>
          <w:b w:val="0"/>
          <w:u w:val="single"/>
        </w:rPr>
        <w:t xml:space="preserve"> </w:t>
      </w:r>
      <w:r w:rsidRPr="000B66CE">
        <w:rPr>
          <w:b w:val="0"/>
          <w:u w:val="single"/>
        </w:rPr>
        <w:tab/>
      </w:r>
    </w:p>
    <w:p w:rsidR="008B019D" w:rsidRPr="000B66CE" w:rsidRDefault="008B019D" w:rsidP="000B66CE">
      <w:pPr>
        <w:pStyle w:val="a8"/>
        <w:widowControl w:val="0"/>
        <w:numPr>
          <w:ilvl w:val="0"/>
          <w:numId w:val="15"/>
        </w:numPr>
        <w:tabs>
          <w:tab w:val="left" w:pos="564"/>
          <w:tab w:val="left" w:pos="8590"/>
        </w:tabs>
        <w:autoSpaceDE w:val="0"/>
        <w:autoSpaceDN w:val="0"/>
        <w:spacing w:before="3" w:line="275" w:lineRule="exact"/>
        <w:ind w:left="0" w:hanging="245"/>
        <w:contextualSpacing w:val="0"/>
        <w:rPr>
          <w:b w:val="0"/>
        </w:rPr>
      </w:pPr>
      <w:r w:rsidRPr="000B66CE">
        <w:rPr>
          <w:b w:val="0"/>
        </w:rPr>
        <w:t>Образование</w:t>
      </w:r>
      <w:r w:rsidRPr="000B66CE">
        <w:rPr>
          <w:b w:val="0"/>
          <w:spacing w:val="-4"/>
        </w:rPr>
        <w:t xml:space="preserve"> </w:t>
      </w:r>
      <w:r w:rsidRPr="000B66CE">
        <w:rPr>
          <w:b w:val="0"/>
          <w:u w:val="single"/>
        </w:rPr>
        <w:t xml:space="preserve"> </w:t>
      </w:r>
      <w:r w:rsidRPr="000B66CE">
        <w:rPr>
          <w:b w:val="0"/>
          <w:u w:val="single"/>
        </w:rPr>
        <w:tab/>
      </w:r>
    </w:p>
    <w:p w:rsidR="008B019D" w:rsidRPr="000B66CE" w:rsidRDefault="008B019D" w:rsidP="000B66CE">
      <w:pPr>
        <w:ind w:right="11"/>
        <w:jc w:val="center"/>
        <w:rPr>
          <w:b w:val="0"/>
          <w:sz w:val="20"/>
          <w:szCs w:val="20"/>
          <w:lang w:val="ru-RU"/>
        </w:rPr>
      </w:pPr>
      <w:r w:rsidRPr="000B66CE">
        <w:rPr>
          <w:b w:val="0"/>
          <w:sz w:val="20"/>
          <w:szCs w:val="20"/>
          <w:lang w:val="ru-RU"/>
        </w:rPr>
        <w:t>(специальность по образованию, наименование</w:t>
      </w:r>
      <w:r w:rsidRPr="000B66CE">
        <w:rPr>
          <w:b w:val="0"/>
          <w:spacing w:val="-57"/>
          <w:sz w:val="20"/>
          <w:szCs w:val="20"/>
          <w:lang w:val="ru-RU"/>
        </w:rPr>
        <w:t xml:space="preserve"> </w:t>
      </w:r>
      <w:r w:rsidRPr="000B66CE">
        <w:rPr>
          <w:b w:val="0"/>
          <w:sz w:val="20"/>
          <w:szCs w:val="20"/>
          <w:lang w:val="ru-RU"/>
        </w:rPr>
        <w:t>учебного</w:t>
      </w:r>
      <w:r w:rsidRPr="000B66CE">
        <w:rPr>
          <w:b w:val="0"/>
          <w:spacing w:val="1"/>
          <w:sz w:val="20"/>
          <w:szCs w:val="20"/>
          <w:lang w:val="ru-RU"/>
        </w:rPr>
        <w:t xml:space="preserve"> </w:t>
      </w:r>
      <w:r w:rsidR="000B66CE">
        <w:rPr>
          <w:b w:val="0"/>
          <w:spacing w:val="1"/>
          <w:sz w:val="20"/>
          <w:szCs w:val="20"/>
          <w:lang w:val="ru-RU"/>
        </w:rPr>
        <w:t>з</w:t>
      </w:r>
      <w:r w:rsidRPr="000B66CE">
        <w:rPr>
          <w:b w:val="0"/>
          <w:sz w:val="20"/>
          <w:szCs w:val="20"/>
          <w:lang w:val="ru-RU"/>
        </w:rPr>
        <w:t>аведения,</w:t>
      </w:r>
      <w:r w:rsidRPr="000B66CE">
        <w:rPr>
          <w:b w:val="0"/>
          <w:spacing w:val="-2"/>
          <w:sz w:val="20"/>
          <w:szCs w:val="20"/>
          <w:lang w:val="ru-RU"/>
        </w:rPr>
        <w:t xml:space="preserve"> </w:t>
      </w:r>
      <w:r w:rsidRPr="000B66CE">
        <w:rPr>
          <w:b w:val="0"/>
          <w:sz w:val="20"/>
          <w:szCs w:val="20"/>
          <w:lang w:val="ru-RU"/>
        </w:rPr>
        <w:t>год</w:t>
      </w:r>
      <w:r w:rsidRPr="000B66CE">
        <w:rPr>
          <w:b w:val="0"/>
          <w:spacing w:val="-5"/>
          <w:sz w:val="20"/>
          <w:szCs w:val="20"/>
          <w:lang w:val="ru-RU"/>
        </w:rPr>
        <w:t xml:space="preserve"> </w:t>
      </w:r>
      <w:r w:rsidRPr="000B66CE">
        <w:rPr>
          <w:b w:val="0"/>
          <w:sz w:val="20"/>
          <w:szCs w:val="20"/>
          <w:lang w:val="ru-RU"/>
        </w:rPr>
        <w:t>окончания)</w:t>
      </w:r>
    </w:p>
    <w:p w:rsidR="008B019D" w:rsidRPr="000B66CE" w:rsidRDefault="002F3DD0" w:rsidP="000B66CE">
      <w:pPr>
        <w:pStyle w:val="ae"/>
        <w:spacing w:before="1"/>
        <w:rPr>
          <w:b w:val="0"/>
          <w:sz w:val="17"/>
          <w:lang w:val="ru-RU"/>
        </w:rPr>
      </w:pPr>
      <w:r w:rsidRPr="002F3DD0">
        <w:rPr>
          <w:b w:val="0"/>
          <w:sz w:val="28"/>
        </w:rPr>
        <w:pict>
          <v:shape id="_x0000_s1035" style="position:absolute;margin-left:85pt;margin-top:27.1pt;width:444pt;height:.1pt;z-index:-251660800;mso-wrap-distance-left:0;mso-wrap-distance-right:0;mso-position-horizontal-relative:page" coordorigin="1700,542" coordsize="8880,0" path="m1700,542r8880,e" filled="f" strokeweight=".48pt">
            <v:path arrowok="t"/>
            <w10:wrap type="topAndBottom" anchorx="page"/>
          </v:shape>
        </w:pict>
      </w:r>
    </w:p>
    <w:p w:rsidR="008B019D" w:rsidRPr="000B66CE" w:rsidRDefault="008B019D" w:rsidP="000B66CE">
      <w:pPr>
        <w:pStyle w:val="a8"/>
        <w:widowControl w:val="0"/>
        <w:numPr>
          <w:ilvl w:val="0"/>
          <w:numId w:val="15"/>
        </w:numPr>
        <w:tabs>
          <w:tab w:val="left" w:pos="564"/>
          <w:tab w:val="left" w:pos="8261"/>
        </w:tabs>
        <w:autoSpaceDE w:val="0"/>
        <w:autoSpaceDN w:val="0"/>
        <w:spacing w:line="246" w:lineRule="exact"/>
        <w:ind w:left="0" w:hanging="245"/>
        <w:contextualSpacing w:val="0"/>
        <w:rPr>
          <w:b w:val="0"/>
        </w:rPr>
      </w:pPr>
      <w:r w:rsidRPr="000B66CE">
        <w:rPr>
          <w:b w:val="0"/>
        </w:rPr>
        <w:t>Ученая</w:t>
      </w:r>
      <w:r w:rsidRPr="000B66CE">
        <w:rPr>
          <w:b w:val="0"/>
          <w:spacing w:val="-3"/>
        </w:rPr>
        <w:t xml:space="preserve"> </w:t>
      </w:r>
      <w:r w:rsidRPr="000B66CE">
        <w:rPr>
          <w:b w:val="0"/>
        </w:rPr>
        <w:t>степень,</w:t>
      </w:r>
      <w:r w:rsidRPr="000B66CE">
        <w:rPr>
          <w:b w:val="0"/>
          <w:spacing w:val="-1"/>
        </w:rPr>
        <w:t xml:space="preserve"> </w:t>
      </w:r>
      <w:r w:rsidRPr="000B66CE">
        <w:rPr>
          <w:b w:val="0"/>
        </w:rPr>
        <w:t>ученое</w:t>
      </w:r>
      <w:r w:rsidRPr="000B66CE">
        <w:rPr>
          <w:b w:val="0"/>
          <w:spacing w:val="-3"/>
        </w:rPr>
        <w:t xml:space="preserve"> </w:t>
      </w:r>
      <w:r w:rsidRPr="000B66CE">
        <w:rPr>
          <w:b w:val="0"/>
        </w:rPr>
        <w:t>звание</w:t>
      </w:r>
      <w:r w:rsidRPr="000B66CE">
        <w:rPr>
          <w:b w:val="0"/>
          <w:spacing w:val="-4"/>
        </w:rPr>
        <w:t xml:space="preserve"> </w:t>
      </w:r>
      <w:r w:rsidRPr="000B66CE">
        <w:rPr>
          <w:b w:val="0"/>
          <w:u w:val="single"/>
        </w:rPr>
        <w:t xml:space="preserve"> </w:t>
      </w:r>
      <w:r w:rsidRPr="000B66CE">
        <w:rPr>
          <w:b w:val="0"/>
          <w:u w:val="single"/>
        </w:rPr>
        <w:tab/>
      </w:r>
    </w:p>
    <w:p w:rsidR="008B019D" w:rsidRPr="000B66CE" w:rsidRDefault="008B019D" w:rsidP="000B66CE">
      <w:pPr>
        <w:pStyle w:val="a8"/>
        <w:widowControl w:val="0"/>
        <w:numPr>
          <w:ilvl w:val="0"/>
          <w:numId w:val="15"/>
        </w:numPr>
        <w:tabs>
          <w:tab w:val="left" w:pos="564"/>
        </w:tabs>
        <w:autoSpaceDE w:val="0"/>
        <w:autoSpaceDN w:val="0"/>
        <w:spacing w:before="2"/>
        <w:ind w:left="0" w:hanging="245"/>
        <w:contextualSpacing w:val="0"/>
        <w:rPr>
          <w:b w:val="0"/>
          <w:lang w:val="ru-RU"/>
        </w:rPr>
      </w:pPr>
      <w:r w:rsidRPr="000B66CE">
        <w:rPr>
          <w:b w:val="0"/>
          <w:lang w:val="ru-RU"/>
        </w:rPr>
        <w:t>Какими</w:t>
      </w:r>
      <w:r w:rsidRPr="000B66CE">
        <w:rPr>
          <w:b w:val="0"/>
          <w:spacing w:val="-7"/>
          <w:lang w:val="ru-RU"/>
        </w:rPr>
        <w:t xml:space="preserve"> </w:t>
      </w:r>
      <w:r w:rsidRPr="000B66CE">
        <w:rPr>
          <w:b w:val="0"/>
          <w:lang w:val="ru-RU"/>
        </w:rPr>
        <w:t>государственными</w:t>
      </w:r>
      <w:r w:rsidRPr="000B66CE">
        <w:rPr>
          <w:b w:val="0"/>
          <w:spacing w:val="-6"/>
          <w:lang w:val="ru-RU"/>
        </w:rPr>
        <w:t xml:space="preserve"> </w:t>
      </w:r>
      <w:r w:rsidRPr="000B66CE">
        <w:rPr>
          <w:b w:val="0"/>
          <w:lang w:val="ru-RU"/>
        </w:rPr>
        <w:t>наградами</w:t>
      </w:r>
      <w:r w:rsidRPr="000B66CE">
        <w:rPr>
          <w:b w:val="0"/>
          <w:spacing w:val="-6"/>
          <w:lang w:val="ru-RU"/>
        </w:rPr>
        <w:t xml:space="preserve"> </w:t>
      </w:r>
      <w:r w:rsidRPr="000B66CE">
        <w:rPr>
          <w:b w:val="0"/>
          <w:lang w:val="ru-RU"/>
        </w:rPr>
        <w:t>награжден</w:t>
      </w:r>
      <w:r w:rsidRPr="000B66CE">
        <w:rPr>
          <w:b w:val="0"/>
          <w:spacing w:val="-1"/>
          <w:lang w:val="ru-RU"/>
        </w:rPr>
        <w:t xml:space="preserve"> </w:t>
      </w:r>
      <w:r w:rsidRPr="000B66CE">
        <w:rPr>
          <w:b w:val="0"/>
          <w:lang w:val="ru-RU"/>
        </w:rPr>
        <w:t>(а)</w:t>
      </w:r>
      <w:r w:rsidRPr="000B66CE">
        <w:rPr>
          <w:b w:val="0"/>
          <w:spacing w:val="-5"/>
          <w:lang w:val="ru-RU"/>
        </w:rPr>
        <w:t xml:space="preserve"> </w:t>
      </w:r>
      <w:r w:rsidRPr="000B66CE">
        <w:rPr>
          <w:b w:val="0"/>
          <w:lang w:val="ru-RU"/>
        </w:rPr>
        <w:t>и</w:t>
      </w:r>
      <w:r w:rsidRPr="000B66CE">
        <w:rPr>
          <w:b w:val="0"/>
          <w:spacing w:val="-2"/>
          <w:lang w:val="ru-RU"/>
        </w:rPr>
        <w:t xml:space="preserve"> </w:t>
      </w:r>
      <w:r w:rsidRPr="000B66CE">
        <w:rPr>
          <w:b w:val="0"/>
          <w:lang w:val="ru-RU"/>
        </w:rPr>
        <w:t>дата</w:t>
      </w:r>
      <w:r w:rsidRPr="000B66CE">
        <w:rPr>
          <w:b w:val="0"/>
          <w:spacing w:val="-3"/>
          <w:lang w:val="ru-RU"/>
        </w:rPr>
        <w:t xml:space="preserve"> </w:t>
      </w:r>
      <w:r w:rsidRPr="000B66CE">
        <w:rPr>
          <w:b w:val="0"/>
          <w:lang w:val="ru-RU"/>
        </w:rPr>
        <w:t>награждения</w:t>
      </w:r>
    </w:p>
    <w:p w:rsidR="008B019D" w:rsidRPr="000B66CE" w:rsidRDefault="002F3DD0" w:rsidP="000B66CE">
      <w:pPr>
        <w:pStyle w:val="ae"/>
        <w:spacing w:before="6"/>
        <w:rPr>
          <w:b w:val="0"/>
          <w:sz w:val="17"/>
          <w:lang w:val="ru-RU"/>
        </w:rPr>
      </w:pPr>
      <w:r w:rsidRPr="002F3DD0">
        <w:rPr>
          <w:b w:val="0"/>
          <w:sz w:val="28"/>
        </w:rPr>
        <w:pict>
          <v:shape id="_x0000_s1036" style="position:absolute;margin-left:85pt;margin-top:13.45pt;width:444pt;height:.1pt;z-index:-251659776;mso-wrap-distance-left:0;mso-wrap-distance-right:0;mso-position-horizontal-relative:page" coordorigin="1700,269" coordsize="8880,0" path="m1700,269r8880,e" filled="f" strokeweight=".48pt">
            <v:path arrowok="t"/>
            <w10:wrap type="topAndBottom" anchorx="page"/>
          </v:shape>
        </w:pict>
      </w:r>
    </w:p>
    <w:p w:rsidR="008B019D" w:rsidRPr="000B66CE" w:rsidRDefault="008B019D" w:rsidP="000B66CE">
      <w:pPr>
        <w:pStyle w:val="a8"/>
        <w:widowControl w:val="0"/>
        <w:numPr>
          <w:ilvl w:val="0"/>
          <w:numId w:val="15"/>
        </w:numPr>
        <w:tabs>
          <w:tab w:val="left" w:pos="564"/>
          <w:tab w:val="left" w:pos="8435"/>
        </w:tabs>
        <w:autoSpaceDE w:val="0"/>
        <w:autoSpaceDN w:val="0"/>
        <w:spacing w:line="249" w:lineRule="exact"/>
        <w:ind w:left="0" w:hanging="245"/>
        <w:contextualSpacing w:val="0"/>
        <w:rPr>
          <w:b w:val="0"/>
        </w:rPr>
      </w:pPr>
      <w:r w:rsidRPr="000B66CE">
        <w:rPr>
          <w:b w:val="0"/>
        </w:rPr>
        <w:t>Последнее</w:t>
      </w:r>
      <w:r w:rsidRPr="000B66CE">
        <w:rPr>
          <w:b w:val="0"/>
          <w:spacing w:val="-4"/>
        </w:rPr>
        <w:t xml:space="preserve"> </w:t>
      </w:r>
      <w:r w:rsidRPr="000B66CE">
        <w:rPr>
          <w:b w:val="0"/>
        </w:rPr>
        <w:t>место</w:t>
      </w:r>
      <w:r w:rsidRPr="000B66CE">
        <w:rPr>
          <w:b w:val="0"/>
          <w:spacing w:val="-2"/>
        </w:rPr>
        <w:t xml:space="preserve"> </w:t>
      </w:r>
      <w:r w:rsidRPr="000B66CE">
        <w:rPr>
          <w:b w:val="0"/>
        </w:rPr>
        <w:t>жительства</w:t>
      </w:r>
      <w:r w:rsidRPr="000B66CE">
        <w:rPr>
          <w:b w:val="0"/>
          <w:spacing w:val="-4"/>
        </w:rPr>
        <w:t xml:space="preserve"> </w:t>
      </w:r>
      <w:r w:rsidRPr="000B66CE">
        <w:rPr>
          <w:b w:val="0"/>
          <w:u w:val="single"/>
        </w:rPr>
        <w:t xml:space="preserve"> </w:t>
      </w:r>
      <w:r w:rsidRPr="000B66CE">
        <w:rPr>
          <w:b w:val="0"/>
          <w:u w:val="single"/>
        </w:rPr>
        <w:tab/>
      </w:r>
    </w:p>
    <w:p w:rsidR="008B019D" w:rsidRPr="000B66CE" w:rsidRDefault="002F3DD0" w:rsidP="000B66CE">
      <w:pPr>
        <w:pStyle w:val="ae"/>
        <w:spacing w:before="6"/>
        <w:rPr>
          <w:b w:val="0"/>
          <w:sz w:val="19"/>
        </w:rPr>
      </w:pPr>
      <w:r w:rsidRPr="002F3DD0">
        <w:rPr>
          <w:b w:val="0"/>
          <w:sz w:val="28"/>
        </w:rPr>
        <w:pict>
          <v:shape id="_x0000_s1039" style="position:absolute;margin-left:85pt;margin-top:13.4pt;width:444pt;height:.1pt;z-index:-251658752;mso-wrap-distance-left:0;mso-wrap-distance-right:0;mso-position-horizontal-relative:page" coordorigin="1700,268" coordsize="8880,0" path="m1700,268r8880,e" filled="f" strokeweight=".48pt">
            <v:path arrowok="t"/>
            <w10:wrap type="topAndBottom" anchorx="page"/>
          </v:shape>
        </w:pict>
      </w:r>
    </w:p>
    <w:p w:rsidR="008B019D" w:rsidRPr="000B66CE" w:rsidRDefault="008B019D" w:rsidP="000B66CE">
      <w:pPr>
        <w:pStyle w:val="a8"/>
        <w:widowControl w:val="0"/>
        <w:numPr>
          <w:ilvl w:val="0"/>
          <w:numId w:val="15"/>
        </w:numPr>
        <w:tabs>
          <w:tab w:val="left" w:pos="564"/>
          <w:tab w:val="left" w:pos="8598"/>
        </w:tabs>
        <w:autoSpaceDE w:val="0"/>
        <w:autoSpaceDN w:val="0"/>
        <w:spacing w:line="249" w:lineRule="exact"/>
        <w:ind w:left="0" w:hanging="245"/>
        <w:contextualSpacing w:val="0"/>
        <w:rPr>
          <w:b w:val="0"/>
        </w:rPr>
      </w:pPr>
      <w:r w:rsidRPr="000B66CE">
        <w:rPr>
          <w:b w:val="0"/>
        </w:rPr>
        <w:t>Общий</w:t>
      </w:r>
      <w:r w:rsidRPr="000B66CE">
        <w:rPr>
          <w:b w:val="0"/>
          <w:spacing w:val="-6"/>
        </w:rPr>
        <w:t xml:space="preserve"> </w:t>
      </w:r>
      <w:r w:rsidRPr="000B66CE">
        <w:rPr>
          <w:b w:val="0"/>
        </w:rPr>
        <w:t>трудовой</w:t>
      </w:r>
      <w:r w:rsidRPr="000B66CE">
        <w:rPr>
          <w:b w:val="0"/>
          <w:spacing w:val="-6"/>
        </w:rPr>
        <w:t xml:space="preserve"> </w:t>
      </w:r>
      <w:r w:rsidRPr="000B66CE">
        <w:rPr>
          <w:b w:val="0"/>
        </w:rPr>
        <w:t>стаж</w:t>
      </w:r>
      <w:r w:rsidRPr="000B66CE">
        <w:rPr>
          <w:b w:val="0"/>
          <w:spacing w:val="-1"/>
        </w:rPr>
        <w:t xml:space="preserve"> </w:t>
      </w:r>
      <w:r w:rsidRPr="000B66CE">
        <w:rPr>
          <w:b w:val="0"/>
          <w:u w:val="single"/>
        </w:rPr>
        <w:t xml:space="preserve"> </w:t>
      </w:r>
      <w:r w:rsidRPr="000B66CE">
        <w:rPr>
          <w:b w:val="0"/>
          <w:u w:val="single"/>
        </w:rPr>
        <w:tab/>
      </w:r>
    </w:p>
    <w:p w:rsidR="008B019D" w:rsidRPr="000B66CE" w:rsidRDefault="008B019D" w:rsidP="000B66CE">
      <w:pPr>
        <w:tabs>
          <w:tab w:val="left" w:pos="8561"/>
        </w:tabs>
        <w:spacing w:line="275" w:lineRule="exact"/>
        <w:rPr>
          <w:b w:val="0"/>
        </w:rPr>
      </w:pPr>
      <w:r w:rsidRPr="000B66CE">
        <w:rPr>
          <w:b w:val="0"/>
        </w:rPr>
        <w:t>Стаж</w:t>
      </w:r>
      <w:r w:rsidRPr="000B66CE">
        <w:rPr>
          <w:b w:val="0"/>
          <w:spacing w:val="1"/>
        </w:rPr>
        <w:t xml:space="preserve"> </w:t>
      </w:r>
      <w:r w:rsidRPr="000B66CE">
        <w:rPr>
          <w:b w:val="0"/>
        </w:rPr>
        <w:t>работы</w:t>
      </w:r>
      <w:r w:rsidRPr="000B66CE">
        <w:rPr>
          <w:b w:val="0"/>
          <w:spacing w:val="1"/>
        </w:rPr>
        <w:t xml:space="preserve"> </w:t>
      </w:r>
      <w:r w:rsidRPr="000B66CE">
        <w:rPr>
          <w:b w:val="0"/>
        </w:rPr>
        <w:t>в</w:t>
      </w:r>
      <w:r w:rsidRPr="000B66CE">
        <w:rPr>
          <w:b w:val="0"/>
          <w:spacing w:val="-7"/>
        </w:rPr>
        <w:t xml:space="preserve"> </w:t>
      </w:r>
      <w:r w:rsidRPr="000B66CE">
        <w:rPr>
          <w:b w:val="0"/>
        </w:rPr>
        <w:t>отрасли</w:t>
      </w:r>
      <w:r w:rsidRPr="000B66CE">
        <w:rPr>
          <w:b w:val="0"/>
          <w:spacing w:val="-2"/>
        </w:rPr>
        <w:t xml:space="preserve"> </w:t>
      </w:r>
      <w:r w:rsidRPr="000B66CE">
        <w:rPr>
          <w:b w:val="0"/>
          <w:u w:val="single"/>
        </w:rPr>
        <w:t xml:space="preserve"> </w:t>
      </w:r>
      <w:r w:rsidRPr="000B66CE">
        <w:rPr>
          <w:b w:val="0"/>
          <w:u w:val="single"/>
        </w:rPr>
        <w:tab/>
      </w:r>
    </w:p>
    <w:p w:rsidR="008B019D" w:rsidRPr="000B66CE" w:rsidRDefault="008B019D" w:rsidP="000B66CE">
      <w:pPr>
        <w:pStyle w:val="a8"/>
        <w:widowControl w:val="0"/>
        <w:numPr>
          <w:ilvl w:val="0"/>
          <w:numId w:val="15"/>
        </w:numPr>
        <w:tabs>
          <w:tab w:val="left" w:pos="684"/>
          <w:tab w:val="left" w:pos="8440"/>
        </w:tabs>
        <w:autoSpaceDE w:val="0"/>
        <w:autoSpaceDN w:val="0"/>
        <w:spacing w:before="2"/>
        <w:ind w:left="0" w:hanging="365"/>
        <w:contextualSpacing w:val="0"/>
        <w:rPr>
          <w:b w:val="0"/>
        </w:rPr>
      </w:pPr>
      <w:r w:rsidRPr="000B66CE">
        <w:rPr>
          <w:b w:val="0"/>
        </w:rPr>
        <w:t>Биографические</w:t>
      </w:r>
      <w:r w:rsidRPr="000B66CE">
        <w:rPr>
          <w:b w:val="0"/>
          <w:spacing w:val="-6"/>
        </w:rPr>
        <w:t xml:space="preserve"> </w:t>
      </w:r>
      <w:r w:rsidRPr="000B66CE">
        <w:rPr>
          <w:b w:val="0"/>
        </w:rPr>
        <w:t>сведения:</w:t>
      </w:r>
      <w:r w:rsidRPr="000B66CE">
        <w:rPr>
          <w:b w:val="0"/>
          <w:spacing w:val="2"/>
        </w:rPr>
        <w:t xml:space="preserve"> </w:t>
      </w:r>
      <w:r w:rsidRPr="000B66CE">
        <w:rPr>
          <w:b w:val="0"/>
          <w:u w:val="single"/>
        </w:rPr>
        <w:t xml:space="preserve"> </w:t>
      </w:r>
      <w:r w:rsidRPr="000B66CE">
        <w:rPr>
          <w:b w:val="0"/>
          <w:u w:val="single"/>
        </w:rPr>
        <w:tab/>
      </w:r>
    </w:p>
    <w:p w:rsidR="008B019D" w:rsidRPr="000B66CE" w:rsidRDefault="002F3DD0" w:rsidP="000B66CE">
      <w:pPr>
        <w:pStyle w:val="ae"/>
        <w:spacing w:before="6"/>
        <w:rPr>
          <w:b w:val="0"/>
          <w:sz w:val="19"/>
        </w:rPr>
      </w:pPr>
      <w:r w:rsidRPr="002F3DD0">
        <w:rPr>
          <w:b w:val="0"/>
          <w:sz w:val="28"/>
        </w:rPr>
        <w:pict>
          <v:shape id="_x0000_s1040" style="position:absolute;margin-left:85pt;margin-top:13.45pt;width:444pt;height:.1pt;z-index:-251657728;mso-wrap-distance-left:0;mso-wrap-distance-right:0;mso-position-horizontal-relative:page" coordorigin="1700,269" coordsize="8880,0" path="m1700,269r8880,e" filled="f" strokeweight=".48pt">
            <v:path arrowok="t"/>
            <w10:wrap type="topAndBottom" anchorx="page"/>
          </v:shape>
        </w:pict>
      </w:r>
    </w:p>
    <w:p w:rsidR="008B019D" w:rsidRPr="000B66CE" w:rsidRDefault="008B019D" w:rsidP="000B66CE">
      <w:pPr>
        <w:pStyle w:val="a8"/>
        <w:widowControl w:val="0"/>
        <w:numPr>
          <w:ilvl w:val="0"/>
          <w:numId w:val="15"/>
        </w:numPr>
        <w:tabs>
          <w:tab w:val="left" w:pos="684"/>
        </w:tabs>
        <w:autoSpaceDE w:val="0"/>
        <w:autoSpaceDN w:val="0"/>
        <w:spacing w:line="245" w:lineRule="exact"/>
        <w:ind w:left="0" w:hanging="365"/>
        <w:contextualSpacing w:val="0"/>
        <w:rPr>
          <w:b w:val="0"/>
          <w:lang w:val="ru-RU"/>
        </w:rPr>
      </w:pPr>
      <w:r w:rsidRPr="000B66CE">
        <w:rPr>
          <w:b w:val="0"/>
          <w:lang w:val="ru-RU"/>
        </w:rPr>
        <w:t>Характеристика</w:t>
      </w:r>
      <w:r w:rsidRPr="000B66CE">
        <w:rPr>
          <w:b w:val="0"/>
          <w:spacing w:val="-6"/>
          <w:lang w:val="ru-RU"/>
        </w:rPr>
        <w:t xml:space="preserve"> </w:t>
      </w:r>
      <w:r w:rsidRPr="000B66CE">
        <w:rPr>
          <w:b w:val="0"/>
          <w:lang w:val="ru-RU"/>
        </w:rPr>
        <w:t>с</w:t>
      </w:r>
      <w:r w:rsidRPr="000B66CE">
        <w:rPr>
          <w:b w:val="0"/>
          <w:spacing w:val="-6"/>
          <w:lang w:val="ru-RU"/>
        </w:rPr>
        <w:t xml:space="preserve"> </w:t>
      </w:r>
      <w:r w:rsidRPr="000B66CE">
        <w:rPr>
          <w:b w:val="0"/>
          <w:lang w:val="ru-RU"/>
        </w:rPr>
        <w:t>указанием</w:t>
      </w:r>
      <w:r w:rsidRPr="000B66CE">
        <w:rPr>
          <w:b w:val="0"/>
          <w:spacing w:val="-4"/>
          <w:lang w:val="ru-RU"/>
        </w:rPr>
        <w:t xml:space="preserve"> </w:t>
      </w:r>
      <w:r w:rsidRPr="000B66CE">
        <w:rPr>
          <w:b w:val="0"/>
          <w:lang w:val="ru-RU"/>
        </w:rPr>
        <w:t>конкретных</w:t>
      </w:r>
      <w:r w:rsidRPr="000B66CE">
        <w:rPr>
          <w:b w:val="0"/>
          <w:spacing w:val="-9"/>
          <w:lang w:val="ru-RU"/>
        </w:rPr>
        <w:t xml:space="preserve"> </w:t>
      </w:r>
      <w:r w:rsidRPr="000B66CE">
        <w:rPr>
          <w:b w:val="0"/>
          <w:lang w:val="ru-RU"/>
        </w:rPr>
        <w:t>заслуг</w:t>
      </w:r>
      <w:r w:rsidRPr="000B66CE">
        <w:rPr>
          <w:b w:val="0"/>
          <w:spacing w:val="-3"/>
          <w:lang w:val="ru-RU"/>
        </w:rPr>
        <w:t xml:space="preserve"> </w:t>
      </w:r>
      <w:r w:rsidRPr="000B66CE">
        <w:rPr>
          <w:b w:val="0"/>
          <w:lang w:val="ru-RU"/>
        </w:rPr>
        <w:t>представляемого</w:t>
      </w:r>
    </w:p>
    <w:p w:rsidR="008B019D" w:rsidRPr="000B66CE" w:rsidRDefault="008B019D" w:rsidP="000B66CE">
      <w:pPr>
        <w:tabs>
          <w:tab w:val="left" w:pos="8939"/>
        </w:tabs>
        <w:spacing w:before="2"/>
        <w:rPr>
          <w:b w:val="0"/>
          <w:lang w:val="ru-RU"/>
        </w:rPr>
      </w:pPr>
      <w:r w:rsidRPr="000B66CE">
        <w:rPr>
          <w:b w:val="0"/>
          <w:lang w:val="ru-RU"/>
        </w:rPr>
        <w:t>(основания)</w:t>
      </w:r>
      <w:r w:rsidRPr="000B66CE">
        <w:rPr>
          <w:b w:val="0"/>
          <w:spacing w:val="-4"/>
          <w:lang w:val="ru-RU"/>
        </w:rPr>
        <w:t xml:space="preserve"> </w:t>
      </w:r>
      <w:r w:rsidRPr="000B66CE">
        <w:rPr>
          <w:b w:val="0"/>
          <w:lang w:val="ru-RU"/>
        </w:rPr>
        <w:t>к</w:t>
      </w:r>
      <w:r w:rsidRPr="000B66CE">
        <w:rPr>
          <w:b w:val="0"/>
          <w:spacing w:val="-2"/>
          <w:lang w:val="ru-RU"/>
        </w:rPr>
        <w:t xml:space="preserve"> </w:t>
      </w:r>
      <w:r w:rsidRPr="000B66CE">
        <w:rPr>
          <w:b w:val="0"/>
          <w:lang w:val="ru-RU"/>
        </w:rPr>
        <w:t>увековечению</w:t>
      </w:r>
      <w:r w:rsidRPr="000B66CE">
        <w:rPr>
          <w:b w:val="0"/>
          <w:spacing w:val="-2"/>
          <w:lang w:val="ru-RU"/>
        </w:rPr>
        <w:t xml:space="preserve"> </w:t>
      </w:r>
      <w:r w:rsidRPr="000B66CE">
        <w:rPr>
          <w:b w:val="0"/>
          <w:lang w:val="ru-RU"/>
        </w:rPr>
        <w:t>памяти</w:t>
      </w:r>
      <w:r w:rsidRPr="000B66CE">
        <w:rPr>
          <w:b w:val="0"/>
          <w:spacing w:val="-2"/>
          <w:lang w:val="ru-RU"/>
        </w:rPr>
        <w:t xml:space="preserve"> </w:t>
      </w:r>
      <w:r w:rsidRPr="000B66CE">
        <w:rPr>
          <w:b w:val="0"/>
          <w:u w:val="single"/>
          <w:lang w:val="ru-RU"/>
        </w:rPr>
        <w:t xml:space="preserve"> </w:t>
      </w:r>
      <w:r w:rsidRPr="000B66CE">
        <w:rPr>
          <w:b w:val="0"/>
          <w:u w:val="single"/>
          <w:lang w:val="ru-RU"/>
        </w:rPr>
        <w:tab/>
      </w:r>
    </w:p>
    <w:p w:rsidR="008B019D" w:rsidRPr="000B66CE" w:rsidRDefault="002F3DD0" w:rsidP="000B66CE">
      <w:pPr>
        <w:pStyle w:val="ae"/>
        <w:spacing w:before="6"/>
        <w:rPr>
          <w:b w:val="0"/>
          <w:lang w:val="ru-RU"/>
        </w:rPr>
      </w:pPr>
      <w:r w:rsidRPr="002F3DD0">
        <w:rPr>
          <w:b w:val="0"/>
          <w:sz w:val="28"/>
        </w:rPr>
        <w:pict>
          <v:shape id="_x0000_s1044" style="position:absolute;margin-left:85pt;margin-top:13.45pt;width:444pt;height:.1pt;z-index:-251656704;mso-wrap-distance-left:0;mso-wrap-distance-right:0;mso-position-horizontal-relative:page" coordorigin="1700,269" coordsize="8880,0" path="m1700,269r8880,e" filled="f" strokeweight=".48pt">
            <v:path arrowok="t"/>
            <w10:wrap type="topAndBottom" anchorx="page"/>
          </v:shape>
        </w:pict>
      </w:r>
      <w:r w:rsidR="008B019D" w:rsidRPr="000B66CE">
        <w:rPr>
          <w:b w:val="0"/>
          <w:lang w:val="ru-RU"/>
        </w:rPr>
        <w:t>Форма</w:t>
      </w:r>
      <w:r w:rsidR="008B019D" w:rsidRPr="000B66CE">
        <w:rPr>
          <w:b w:val="0"/>
          <w:spacing w:val="-3"/>
          <w:lang w:val="ru-RU"/>
        </w:rPr>
        <w:t xml:space="preserve"> </w:t>
      </w:r>
      <w:r w:rsidR="008B019D" w:rsidRPr="000B66CE">
        <w:rPr>
          <w:b w:val="0"/>
          <w:lang w:val="ru-RU"/>
        </w:rPr>
        <w:t>и</w:t>
      </w:r>
      <w:r w:rsidR="008B019D" w:rsidRPr="000B66CE">
        <w:rPr>
          <w:b w:val="0"/>
          <w:spacing w:val="-5"/>
          <w:lang w:val="ru-RU"/>
        </w:rPr>
        <w:t xml:space="preserve"> </w:t>
      </w:r>
      <w:r w:rsidR="008B019D" w:rsidRPr="000B66CE">
        <w:rPr>
          <w:b w:val="0"/>
          <w:lang w:val="ru-RU"/>
        </w:rPr>
        <w:t>место</w:t>
      </w:r>
      <w:r w:rsidR="008B019D" w:rsidRPr="000B66CE">
        <w:rPr>
          <w:b w:val="0"/>
          <w:spacing w:val="-1"/>
          <w:lang w:val="ru-RU"/>
        </w:rPr>
        <w:t xml:space="preserve"> </w:t>
      </w:r>
      <w:r w:rsidR="008B019D" w:rsidRPr="000B66CE">
        <w:rPr>
          <w:b w:val="0"/>
          <w:lang w:val="ru-RU"/>
        </w:rPr>
        <w:t>увековечения</w:t>
      </w:r>
      <w:r w:rsidR="008B019D" w:rsidRPr="000B66CE">
        <w:rPr>
          <w:b w:val="0"/>
          <w:spacing w:val="2"/>
          <w:lang w:val="ru-RU"/>
        </w:rPr>
        <w:t xml:space="preserve"> </w:t>
      </w:r>
      <w:r w:rsidR="008B019D" w:rsidRPr="000B66CE">
        <w:rPr>
          <w:b w:val="0"/>
          <w:u w:val="single"/>
          <w:lang w:val="ru-RU"/>
        </w:rPr>
        <w:t xml:space="preserve"> </w:t>
      </w:r>
    </w:p>
    <w:p w:rsidR="008B019D" w:rsidRPr="000B66CE" w:rsidRDefault="002F3DD0" w:rsidP="000B66CE">
      <w:pPr>
        <w:pStyle w:val="ae"/>
        <w:spacing w:before="11"/>
        <w:rPr>
          <w:b w:val="0"/>
          <w:sz w:val="19"/>
          <w:lang w:val="ru-RU"/>
        </w:rPr>
      </w:pPr>
      <w:r w:rsidRPr="002F3DD0">
        <w:rPr>
          <w:b w:val="0"/>
          <w:sz w:val="28"/>
        </w:rPr>
        <w:pict>
          <v:shape id="_x0000_s1046" style="position:absolute;margin-left:85pt;margin-top:13.7pt;width:444pt;height:.1pt;z-index:-251655680;mso-wrap-distance-left:0;mso-wrap-distance-right:0;mso-position-horizontal-relative:page" coordorigin="1700,274" coordsize="8880,0" path="m1700,274r8880,e" filled="f" strokeweight=".48pt">
            <v:path arrowok="t"/>
            <w10:wrap type="topAndBottom" anchorx="page"/>
          </v:shape>
        </w:pict>
      </w:r>
    </w:p>
    <w:p w:rsidR="008B019D" w:rsidRPr="000B66CE" w:rsidRDefault="008B019D" w:rsidP="000B66CE">
      <w:pPr>
        <w:tabs>
          <w:tab w:val="left" w:pos="8691"/>
        </w:tabs>
        <w:spacing w:line="244" w:lineRule="exact"/>
        <w:rPr>
          <w:b w:val="0"/>
          <w:lang w:val="ru-RU"/>
        </w:rPr>
      </w:pPr>
      <w:r w:rsidRPr="000B66CE">
        <w:rPr>
          <w:b w:val="0"/>
          <w:lang w:val="ru-RU"/>
        </w:rPr>
        <w:t>Расходы</w:t>
      </w:r>
      <w:r w:rsidRPr="000B66CE">
        <w:rPr>
          <w:b w:val="0"/>
          <w:spacing w:val="-2"/>
          <w:lang w:val="ru-RU"/>
        </w:rPr>
        <w:t xml:space="preserve"> </w:t>
      </w:r>
      <w:r w:rsidRPr="000B66CE">
        <w:rPr>
          <w:b w:val="0"/>
          <w:lang w:val="ru-RU"/>
        </w:rPr>
        <w:t>по</w:t>
      </w:r>
      <w:r w:rsidRPr="000B66CE">
        <w:rPr>
          <w:b w:val="0"/>
          <w:spacing w:val="6"/>
          <w:lang w:val="ru-RU"/>
        </w:rPr>
        <w:t xml:space="preserve"> </w:t>
      </w:r>
      <w:r w:rsidRPr="000B66CE">
        <w:rPr>
          <w:b w:val="0"/>
          <w:u w:val="single"/>
          <w:lang w:val="ru-RU"/>
        </w:rPr>
        <w:t xml:space="preserve"> </w:t>
      </w:r>
      <w:r w:rsidRPr="000B66CE">
        <w:rPr>
          <w:b w:val="0"/>
          <w:u w:val="single"/>
          <w:lang w:val="ru-RU"/>
        </w:rPr>
        <w:tab/>
      </w:r>
    </w:p>
    <w:p w:rsidR="008B019D" w:rsidRPr="001956DE" w:rsidRDefault="008B019D" w:rsidP="001956DE">
      <w:pPr>
        <w:spacing w:before="2" w:line="275" w:lineRule="exact"/>
        <w:jc w:val="center"/>
        <w:rPr>
          <w:b w:val="0"/>
          <w:sz w:val="20"/>
          <w:szCs w:val="20"/>
          <w:lang w:val="ru-RU"/>
        </w:rPr>
      </w:pPr>
      <w:r w:rsidRPr="001956DE">
        <w:rPr>
          <w:b w:val="0"/>
          <w:sz w:val="20"/>
          <w:szCs w:val="20"/>
          <w:lang w:val="ru-RU"/>
        </w:rPr>
        <w:t>(изготовлению,</w:t>
      </w:r>
      <w:r w:rsidRPr="001956DE">
        <w:rPr>
          <w:b w:val="0"/>
          <w:spacing w:val="-6"/>
          <w:sz w:val="20"/>
          <w:szCs w:val="20"/>
          <w:lang w:val="ru-RU"/>
        </w:rPr>
        <w:t xml:space="preserve"> </w:t>
      </w:r>
      <w:r w:rsidRPr="001956DE">
        <w:rPr>
          <w:b w:val="0"/>
          <w:sz w:val="20"/>
          <w:szCs w:val="20"/>
          <w:lang w:val="ru-RU"/>
        </w:rPr>
        <w:t>сооружению,</w:t>
      </w:r>
      <w:r w:rsidRPr="001956DE">
        <w:rPr>
          <w:b w:val="0"/>
          <w:spacing w:val="3"/>
          <w:sz w:val="20"/>
          <w:szCs w:val="20"/>
          <w:lang w:val="ru-RU"/>
        </w:rPr>
        <w:t xml:space="preserve"> </w:t>
      </w:r>
      <w:r w:rsidRPr="001956DE">
        <w:rPr>
          <w:b w:val="0"/>
          <w:sz w:val="20"/>
          <w:szCs w:val="20"/>
          <w:lang w:val="ru-RU"/>
        </w:rPr>
        <w:t>установке</w:t>
      </w:r>
      <w:r w:rsidRPr="001956DE">
        <w:rPr>
          <w:b w:val="0"/>
          <w:spacing w:val="-4"/>
          <w:sz w:val="20"/>
          <w:szCs w:val="20"/>
          <w:lang w:val="ru-RU"/>
        </w:rPr>
        <w:t xml:space="preserve"> </w:t>
      </w:r>
      <w:r w:rsidRPr="001956DE">
        <w:rPr>
          <w:b w:val="0"/>
          <w:sz w:val="20"/>
          <w:szCs w:val="20"/>
          <w:lang w:val="ru-RU"/>
        </w:rPr>
        <w:t>и</w:t>
      </w:r>
      <w:r w:rsidRPr="001956DE">
        <w:rPr>
          <w:b w:val="0"/>
          <w:spacing w:val="-7"/>
          <w:sz w:val="20"/>
          <w:szCs w:val="20"/>
          <w:lang w:val="ru-RU"/>
        </w:rPr>
        <w:t xml:space="preserve"> </w:t>
      </w:r>
      <w:r w:rsidRPr="001956DE">
        <w:rPr>
          <w:b w:val="0"/>
          <w:sz w:val="20"/>
          <w:szCs w:val="20"/>
          <w:lang w:val="ru-RU"/>
        </w:rPr>
        <w:t>т.д.)</w:t>
      </w:r>
    </w:p>
    <w:p w:rsidR="008B019D" w:rsidRPr="000B66CE" w:rsidRDefault="008B019D" w:rsidP="000B66CE">
      <w:pPr>
        <w:tabs>
          <w:tab w:val="left" w:pos="8813"/>
        </w:tabs>
        <w:spacing w:line="275" w:lineRule="exact"/>
        <w:rPr>
          <w:b w:val="0"/>
          <w:lang w:val="ru-RU"/>
        </w:rPr>
      </w:pPr>
      <w:r w:rsidRPr="000B66CE">
        <w:rPr>
          <w:b w:val="0"/>
          <w:lang w:val="ru-RU"/>
        </w:rPr>
        <w:t>будут</w:t>
      </w:r>
      <w:r w:rsidRPr="000B66CE">
        <w:rPr>
          <w:b w:val="0"/>
          <w:spacing w:val="-1"/>
          <w:lang w:val="ru-RU"/>
        </w:rPr>
        <w:t xml:space="preserve"> </w:t>
      </w:r>
      <w:r w:rsidRPr="000B66CE">
        <w:rPr>
          <w:b w:val="0"/>
          <w:lang w:val="ru-RU"/>
        </w:rPr>
        <w:t>произведены</w:t>
      </w:r>
      <w:r w:rsidRPr="000B66CE">
        <w:rPr>
          <w:b w:val="0"/>
          <w:spacing w:val="-4"/>
          <w:lang w:val="ru-RU"/>
        </w:rPr>
        <w:t xml:space="preserve"> </w:t>
      </w:r>
      <w:r w:rsidRPr="000B66CE">
        <w:rPr>
          <w:b w:val="0"/>
          <w:lang w:val="ru-RU"/>
        </w:rPr>
        <w:t>за</w:t>
      </w:r>
      <w:r w:rsidRPr="000B66CE">
        <w:rPr>
          <w:b w:val="0"/>
          <w:spacing w:val="-1"/>
          <w:lang w:val="ru-RU"/>
        </w:rPr>
        <w:t xml:space="preserve"> </w:t>
      </w:r>
      <w:r w:rsidRPr="000B66CE">
        <w:rPr>
          <w:b w:val="0"/>
          <w:lang w:val="ru-RU"/>
        </w:rPr>
        <w:t>счет</w:t>
      </w:r>
      <w:r w:rsidRPr="000B66CE">
        <w:rPr>
          <w:b w:val="0"/>
          <w:spacing w:val="-1"/>
          <w:lang w:val="ru-RU"/>
        </w:rPr>
        <w:t xml:space="preserve"> </w:t>
      </w:r>
      <w:r w:rsidRPr="000B66CE">
        <w:rPr>
          <w:b w:val="0"/>
          <w:lang w:val="ru-RU"/>
        </w:rPr>
        <w:t>средств</w:t>
      </w:r>
      <w:r w:rsidRPr="000B66CE">
        <w:rPr>
          <w:b w:val="0"/>
          <w:spacing w:val="3"/>
          <w:lang w:val="ru-RU"/>
        </w:rPr>
        <w:t xml:space="preserve"> </w:t>
      </w:r>
      <w:r w:rsidRPr="000B66CE">
        <w:rPr>
          <w:b w:val="0"/>
          <w:u w:val="single"/>
          <w:lang w:val="ru-RU"/>
        </w:rPr>
        <w:t xml:space="preserve"> </w:t>
      </w:r>
      <w:r w:rsidRPr="000B66CE">
        <w:rPr>
          <w:b w:val="0"/>
          <w:u w:val="single"/>
          <w:lang w:val="ru-RU"/>
        </w:rPr>
        <w:tab/>
      </w:r>
    </w:p>
    <w:p w:rsidR="008B019D" w:rsidRPr="001956DE" w:rsidRDefault="008B019D" w:rsidP="001956DE">
      <w:pPr>
        <w:spacing w:before="3" w:line="275" w:lineRule="exact"/>
        <w:jc w:val="center"/>
        <w:rPr>
          <w:b w:val="0"/>
          <w:sz w:val="20"/>
          <w:szCs w:val="20"/>
          <w:lang w:val="ru-RU"/>
        </w:rPr>
      </w:pPr>
      <w:r w:rsidRPr="001956DE">
        <w:rPr>
          <w:b w:val="0"/>
          <w:sz w:val="20"/>
          <w:szCs w:val="20"/>
          <w:lang w:val="ru-RU"/>
        </w:rPr>
        <w:t>(наименование</w:t>
      </w:r>
      <w:r w:rsidRPr="001956DE">
        <w:rPr>
          <w:b w:val="0"/>
          <w:spacing w:val="-4"/>
          <w:sz w:val="20"/>
          <w:szCs w:val="20"/>
          <w:lang w:val="ru-RU"/>
        </w:rPr>
        <w:t xml:space="preserve"> </w:t>
      </w:r>
      <w:r w:rsidRPr="001956DE">
        <w:rPr>
          <w:b w:val="0"/>
          <w:sz w:val="20"/>
          <w:szCs w:val="20"/>
          <w:lang w:val="ru-RU"/>
        </w:rPr>
        <w:t>предприятия,</w:t>
      </w:r>
      <w:r w:rsidRPr="001956DE">
        <w:rPr>
          <w:b w:val="0"/>
          <w:spacing w:val="-5"/>
          <w:sz w:val="20"/>
          <w:szCs w:val="20"/>
          <w:lang w:val="ru-RU"/>
        </w:rPr>
        <w:t xml:space="preserve"> </w:t>
      </w:r>
      <w:r w:rsidRPr="001956DE">
        <w:rPr>
          <w:b w:val="0"/>
          <w:sz w:val="20"/>
          <w:szCs w:val="20"/>
          <w:lang w:val="ru-RU"/>
        </w:rPr>
        <w:t>учреждения,</w:t>
      </w:r>
      <w:r w:rsidRPr="001956DE">
        <w:rPr>
          <w:b w:val="0"/>
          <w:spacing w:val="-1"/>
          <w:sz w:val="20"/>
          <w:szCs w:val="20"/>
          <w:lang w:val="ru-RU"/>
        </w:rPr>
        <w:t xml:space="preserve"> </w:t>
      </w:r>
      <w:r w:rsidRPr="001956DE">
        <w:rPr>
          <w:b w:val="0"/>
          <w:sz w:val="20"/>
          <w:szCs w:val="20"/>
          <w:lang w:val="ru-RU"/>
        </w:rPr>
        <w:t>коллектива</w:t>
      </w:r>
      <w:r w:rsidRPr="001956DE">
        <w:rPr>
          <w:b w:val="0"/>
          <w:spacing w:val="-3"/>
          <w:sz w:val="20"/>
          <w:szCs w:val="20"/>
          <w:lang w:val="ru-RU"/>
        </w:rPr>
        <w:t xml:space="preserve"> </w:t>
      </w:r>
      <w:r w:rsidRPr="001956DE">
        <w:rPr>
          <w:b w:val="0"/>
          <w:sz w:val="20"/>
          <w:szCs w:val="20"/>
          <w:lang w:val="ru-RU"/>
        </w:rPr>
        <w:t>и</w:t>
      </w:r>
      <w:r w:rsidRPr="001956DE">
        <w:rPr>
          <w:b w:val="0"/>
          <w:spacing w:val="-7"/>
          <w:sz w:val="20"/>
          <w:szCs w:val="20"/>
          <w:lang w:val="ru-RU"/>
        </w:rPr>
        <w:t xml:space="preserve"> </w:t>
      </w:r>
      <w:r w:rsidRPr="001956DE">
        <w:rPr>
          <w:b w:val="0"/>
          <w:sz w:val="20"/>
          <w:szCs w:val="20"/>
          <w:lang w:val="ru-RU"/>
        </w:rPr>
        <w:t>т.д.)</w:t>
      </w:r>
    </w:p>
    <w:p w:rsidR="008B019D" w:rsidRPr="000B66CE" w:rsidRDefault="008B019D" w:rsidP="000B66CE">
      <w:pPr>
        <w:tabs>
          <w:tab w:val="left" w:pos="9229"/>
        </w:tabs>
        <w:spacing w:line="275" w:lineRule="exact"/>
        <w:rPr>
          <w:b w:val="0"/>
          <w:lang w:val="ru-RU"/>
        </w:rPr>
      </w:pPr>
      <w:r w:rsidRPr="000B66CE">
        <w:rPr>
          <w:b w:val="0"/>
          <w:lang w:val="ru-RU"/>
        </w:rPr>
        <w:t>Протокол</w:t>
      </w:r>
      <w:r w:rsidRPr="000B66CE">
        <w:rPr>
          <w:b w:val="0"/>
          <w:spacing w:val="2"/>
          <w:lang w:val="ru-RU"/>
        </w:rPr>
        <w:t xml:space="preserve"> </w:t>
      </w:r>
      <w:r w:rsidRPr="000B66CE">
        <w:rPr>
          <w:b w:val="0"/>
          <w:u w:val="single"/>
          <w:lang w:val="ru-RU"/>
        </w:rPr>
        <w:t xml:space="preserve"> </w:t>
      </w:r>
      <w:r w:rsidRPr="000B66CE">
        <w:rPr>
          <w:b w:val="0"/>
          <w:u w:val="single"/>
          <w:lang w:val="ru-RU"/>
        </w:rPr>
        <w:tab/>
      </w:r>
    </w:p>
    <w:p w:rsidR="008B019D" w:rsidRPr="001956DE" w:rsidRDefault="008B019D" w:rsidP="001956DE">
      <w:pPr>
        <w:spacing w:before="2" w:line="275" w:lineRule="exact"/>
        <w:jc w:val="center"/>
        <w:rPr>
          <w:b w:val="0"/>
          <w:sz w:val="20"/>
          <w:szCs w:val="20"/>
          <w:lang w:val="ru-RU"/>
        </w:rPr>
      </w:pPr>
      <w:r w:rsidRPr="001956DE">
        <w:rPr>
          <w:b w:val="0"/>
          <w:sz w:val="20"/>
          <w:szCs w:val="20"/>
          <w:lang w:val="ru-RU"/>
        </w:rPr>
        <w:t>(общего</w:t>
      </w:r>
      <w:r w:rsidRPr="001956DE">
        <w:rPr>
          <w:b w:val="0"/>
          <w:spacing w:val="2"/>
          <w:sz w:val="20"/>
          <w:szCs w:val="20"/>
          <w:lang w:val="ru-RU"/>
        </w:rPr>
        <w:t xml:space="preserve"> </w:t>
      </w:r>
      <w:r w:rsidRPr="001956DE">
        <w:rPr>
          <w:b w:val="0"/>
          <w:sz w:val="20"/>
          <w:szCs w:val="20"/>
          <w:lang w:val="ru-RU"/>
        </w:rPr>
        <w:t>собрания</w:t>
      </w:r>
      <w:r w:rsidRPr="001956DE">
        <w:rPr>
          <w:b w:val="0"/>
          <w:spacing w:val="-6"/>
          <w:sz w:val="20"/>
          <w:szCs w:val="20"/>
          <w:lang w:val="ru-RU"/>
        </w:rPr>
        <w:t xml:space="preserve"> </w:t>
      </w:r>
      <w:r w:rsidRPr="001956DE">
        <w:rPr>
          <w:b w:val="0"/>
          <w:sz w:val="20"/>
          <w:szCs w:val="20"/>
          <w:lang w:val="ru-RU"/>
        </w:rPr>
        <w:t>и</w:t>
      </w:r>
      <w:r w:rsidRPr="001956DE">
        <w:rPr>
          <w:b w:val="0"/>
          <w:spacing w:val="-1"/>
          <w:sz w:val="20"/>
          <w:szCs w:val="20"/>
          <w:lang w:val="ru-RU"/>
        </w:rPr>
        <w:t xml:space="preserve"> </w:t>
      </w:r>
      <w:r w:rsidRPr="001956DE">
        <w:rPr>
          <w:b w:val="0"/>
          <w:sz w:val="20"/>
          <w:szCs w:val="20"/>
          <w:lang w:val="ru-RU"/>
        </w:rPr>
        <w:t>т.д.)</w:t>
      </w:r>
    </w:p>
    <w:p w:rsidR="008B019D" w:rsidRPr="000B66CE" w:rsidRDefault="008B019D" w:rsidP="000B66CE">
      <w:pPr>
        <w:tabs>
          <w:tab w:val="left" w:pos="1063"/>
          <w:tab w:val="left" w:pos="3196"/>
          <w:tab w:val="left" w:pos="3858"/>
        </w:tabs>
        <w:spacing w:line="275" w:lineRule="exact"/>
        <w:rPr>
          <w:b w:val="0"/>
          <w:lang w:val="ru-RU"/>
        </w:rPr>
      </w:pPr>
      <w:r w:rsidRPr="000B66CE">
        <w:rPr>
          <w:b w:val="0"/>
          <w:lang w:val="ru-RU"/>
        </w:rPr>
        <w:t>от</w:t>
      </w:r>
      <w:r w:rsidRPr="000B66CE">
        <w:rPr>
          <w:b w:val="0"/>
          <w:spacing w:val="-2"/>
          <w:lang w:val="ru-RU"/>
        </w:rPr>
        <w:t xml:space="preserve"> </w:t>
      </w:r>
      <w:r w:rsidRPr="000B66CE">
        <w:rPr>
          <w:b w:val="0"/>
          <w:lang w:val="ru-RU"/>
        </w:rPr>
        <w:t>"</w:t>
      </w:r>
      <w:r w:rsidRPr="000B66CE">
        <w:rPr>
          <w:b w:val="0"/>
          <w:u w:val="single"/>
          <w:lang w:val="ru-RU"/>
        </w:rPr>
        <w:tab/>
      </w:r>
      <w:r w:rsidRPr="000B66CE">
        <w:rPr>
          <w:b w:val="0"/>
          <w:lang w:val="ru-RU"/>
        </w:rPr>
        <w:t>"</w:t>
      </w:r>
      <w:r w:rsidRPr="000B66CE">
        <w:rPr>
          <w:b w:val="0"/>
          <w:u w:val="single"/>
          <w:lang w:val="ru-RU"/>
        </w:rPr>
        <w:tab/>
      </w:r>
      <w:r w:rsidRPr="000B66CE">
        <w:rPr>
          <w:b w:val="0"/>
          <w:lang w:val="ru-RU"/>
        </w:rPr>
        <w:t>20</w:t>
      </w:r>
      <w:r w:rsidRPr="000B66CE">
        <w:rPr>
          <w:b w:val="0"/>
          <w:u w:val="single"/>
          <w:lang w:val="ru-RU"/>
        </w:rPr>
        <w:tab/>
      </w:r>
      <w:r w:rsidRPr="000B66CE">
        <w:rPr>
          <w:b w:val="0"/>
          <w:lang w:val="ru-RU"/>
        </w:rPr>
        <w:t>г.</w:t>
      </w:r>
    </w:p>
    <w:p w:rsidR="001956DE" w:rsidRDefault="001956DE" w:rsidP="000B66CE">
      <w:pPr>
        <w:spacing w:before="2" w:line="275" w:lineRule="exact"/>
        <w:rPr>
          <w:b w:val="0"/>
          <w:lang w:val="ru-RU"/>
        </w:rPr>
      </w:pPr>
    </w:p>
    <w:p w:rsidR="008B019D" w:rsidRPr="000B66CE" w:rsidRDefault="008B019D" w:rsidP="000B66CE">
      <w:pPr>
        <w:spacing w:before="2" w:line="275" w:lineRule="exact"/>
        <w:rPr>
          <w:b w:val="0"/>
          <w:lang w:val="ru-RU"/>
        </w:rPr>
      </w:pPr>
      <w:r w:rsidRPr="000B66CE">
        <w:rPr>
          <w:b w:val="0"/>
          <w:lang w:val="ru-RU"/>
        </w:rPr>
        <w:t>Должностное</w:t>
      </w:r>
      <w:r w:rsidRPr="000B66CE">
        <w:rPr>
          <w:b w:val="0"/>
          <w:spacing w:val="-5"/>
          <w:lang w:val="ru-RU"/>
        </w:rPr>
        <w:t xml:space="preserve"> </w:t>
      </w:r>
      <w:r w:rsidRPr="000B66CE">
        <w:rPr>
          <w:b w:val="0"/>
          <w:lang w:val="ru-RU"/>
        </w:rPr>
        <w:t>лицо,</w:t>
      </w:r>
      <w:r w:rsidRPr="000B66CE">
        <w:rPr>
          <w:b w:val="0"/>
          <w:spacing w:val="-3"/>
          <w:lang w:val="ru-RU"/>
        </w:rPr>
        <w:t xml:space="preserve"> </w:t>
      </w:r>
      <w:r w:rsidRPr="000B66CE">
        <w:rPr>
          <w:b w:val="0"/>
          <w:lang w:val="ru-RU"/>
        </w:rPr>
        <w:t>субъект</w:t>
      </w:r>
    </w:p>
    <w:p w:rsidR="008B019D" w:rsidRPr="000B66CE" w:rsidRDefault="008B019D" w:rsidP="000B66CE">
      <w:pPr>
        <w:tabs>
          <w:tab w:val="left" w:pos="5674"/>
          <w:tab w:val="left" w:pos="8616"/>
        </w:tabs>
        <w:spacing w:line="275" w:lineRule="exact"/>
        <w:rPr>
          <w:b w:val="0"/>
          <w:lang w:val="ru-RU"/>
        </w:rPr>
      </w:pPr>
      <w:r w:rsidRPr="000B66CE">
        <w:rPr>
          <w:b w:val="0"/>
          <w:lang w:val="ru-RU"/>
        </w:rPr>
        <w:t>права</w:t>
      </w:r>
      <w:r w:rsidRPr="000B66CE">
        <w:rPr>
          <w:b w:val="0"/>
          <w:spacing w:val="-5"/>
          <w:lang w:val="ru-RU"/>
        </w:rPr>
        <w:t xml:space="preserve"> </w:t>
      </w:r>
      <w:r w:rsidRPr="000B66CE">
        <w:rPr>
          <w:b w:val="0"/>
          <w:lang w:val="ru-RU"/>
        </w:rPr>
        <w:t>законодательной</w:t>
      </w:r>
      <w:r w:rsidRPr="000B66CE">
        <w:rPr>
          <w:b w:val="0"/>
          <w:spacing w:val="-7"/>
          <w:lang w:val="ru-RU"/>
        </w:rPr>
        <w:t xml:space="preserve"> </w:t>
      </w:r>
      <w:r w:rsidRPr="000B66CE">
        <w:rPr>
          <w:b w:val="0"/>
          <w:lang w:val="ru-RU"/>
        </w:rPr>
        <w:t>инициативы</w:t>
      </w:r>
      <w:r w:rsidRPr="000B66CE">
        <w:rPr>
          <w:b w:val="0"/>
          <w:spacing w:val="3"/>
          <w:lang w:val="ru-RU"/>
        </w:rPr>
        <w:t xml:space="preserve"> </w:t>
      </w:r>
      <w:r w:rsidRPr="000B66CE">
        <w:rPr>
          <w:b w:val="0"/>
          <w:u w:val="single"/>
          <w:lang w:val="ru-RU"/>
        </w:rPr>
        <w:t xml:space="preserve"> </w:t>
      </w:r>
      <w:r w:rsidRPr="000B66CE">
        <w:rPr>
          <w:b w:val="0"/>
          <w:u w:val="single"/>
          <w:lang w:val="ru-RU"/>
        </w:rPr>
        <w:tab/>
        <w:t xml:space="preserve"> </w:t>
      </w:r>
      <w:r w:rsidRPr="000B66CE">
        <w:rPr>
          <w:b w:val="0"/>
          <w:u w:val="single"/>
          <w:lang w:val="ru-RU"/>
        </w:rPr>
        <w:tab/>
      </w:r>
    </w:p>
    <w:p w:rsidR="008B019D" w:rsidRPr="001956DE" w:rsidRDefault="008B019D" w:rsidP="001956DE">
      <w:pPr>
        <w:spacing w:before="3"/>
        <w:jc w:val="center"/>
        <w:rPr>
          <w:b w:val="0"/>
          <w:sz w:val="20"/>
          <w:szCs w:val="20"/>
        </w:rPr>
      </w:pPr>
      <w:r w:rsidRPr="001956DE">
        <w:rPr>
          <w:b w:val="0"/>
          <w:sz w:val="20"/>
          <w:szCs w:val="20"/>
        </w:rPr>
        <w:t>(подпись)</w:t>
      </w:r>
      <w:r w:rsidRPr="001956DE">
        <w:rPr>
          <w:b w:val="0"/>
          <w:spacing w:val="-4"/>
          <w:sz w:val="20"/>
          <w:szCs w:val="20"/>
        </w:rPr>
        <w:t xml:space="preserve"> </w:t>
      </w:r>
      <w:r w:rsidRPr="001956DE">
        <w:rPr>
          <w:b w:val="0"/>
          <w:sz w:val="20"/>
          <w:szCs w:val="20"/>
        </w:rPr>
        <w:t>(расшифровка)</w:t>
      </w:r>
    </w:p>
    <w:p w:rsidR="008B019D" w:rsidRDefault="008B019D" w:rsidP="008B019D">
      <w:pPr>
        <w:sectPr w:rsidR="008B019D" w:rsidSect="001956DE">
          <w:pgSz w:w="11910" w:h="16840"/>
          <w:pgMar w:top="709" w:right="700" w:bottom="280" w:left="1134" w:header="720" w:footer="720" w:gutter="0"/>
          <w:cols w:space="720"/>
        </w:sectPr>
      </w:pPr>
    </w:p>
    <w:p w:rsidR="008B019D" w:rsidRDefault="008B019D" w:rsidP="008B019D">
      <w:pPr>
        <w:pStyle w:val="ae"/>
        <w:spacing w:line="28" w:lineRule="exact"/>
        <w:rPr>
          <w:sz w:val="2"/>
        </w:rPr>
      </w:pPr>
    </w:p>
    <w:p w:rsidR="008B019D" w:rsidRDefault="008B019D" w:rsidP="008B019D">
      <w:pPr>
        <w:pStyle w:val="ae"/>
        <w:spacing w:before="7"/>
        <w:rPr>
          <w:sz w:val="17"/>
        </w:rPr>
      </w:pPr>
    </w:p>
    <w:p w:rsidR="008B019D" w:rsidRPr="004A7BB3" w:rsidRDefault="008B019D" w:rsidP="004A7BB3">
      <w:pPr>
        <w:pStyle w:val="a8"/>
        <w:widowControl w:val="0"/>
        <w:numPr>
          <w:ilvl w:val="1"/>
          <w:numId w:val="7"/>
        </w:numPr>
        <w:tabs>
          <w:tab w:val="left" w:pos="934"/>
        </w:tabs>
        <w:autoSpaceDE w:val="0"/>
        <w:autoSpaceDN w:val="0"/>
        <w:spacing w:before="69"/>
        <w:ind w:left="0" w:right="156" w:firstLine="567"/>
        <w:contextualSpacing w:val="0"/>
        <w:jc w:val="both"/>
        <w:rPr>
          <w:rFonts w:cs="Times New Roman"/>
          <w:b w:val="0"/>
          <w:szCs w:val="24"/>
          <w:lang w:val="ru-RU"/>
        </w:rPr>
      </w:pPr>
    </w:p>
    <w:p w:rsidR="00BF29BE" w:rsidRPr="004A7BB3" w:rsidRDefault="00BF29BE" w:rsidP="004A7BB3">
      <w:pPr>
        <w:ind w:firstLine="567"/>
        <w:jc w:val="both"/>
        <w:rPr>
          <w:rFonts w:cs="Times New Roman"/>
          <w:b w:val="0"/>
          <w:szCs w:val="24"/>
          <w:lang w:val="ru-RU"/>
        </w:rPr>
      </w:pPr>
    </w:p>
    <w:sectPr w:rsidR="00BF29BE" w:rsidRPr="004A7BB3" w:rsidSect="004A7BB3">
      <w:pgSz w:w="11906" w:h="16838"/>
      <w:pgMar w:top="851" w:right="1080" w:bottom="14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082" w:rsidRDefault="00EB3082" w:rsidP="00267CA6">
      <w:r>
        <w:separator/>
      </w:r>
    </w:p>
  </w:endnote>
  <w:endnote w:type="continuationSeparator" w:id="1">
    <w:p w:rsidR="00EB3082" w:rsidRDefault="00EB3082" w:rsidP="0026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221827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8B019D" w:rsidRPr="006D6E3C" w:rsidRDefault="002F3DD0">
        <w:pPr>
          <w:pStyle w:val="af2"/>
          <w:jc w:val="right"/>
          <w:rPr>
            <w:b w:val="0"/>
            <w:sz w:val="22"/>
            <w:szCs w:val="22"/>
          </w:rPr>
        </w:pPr>
        <w:r w:rsidRPr="006D6E3C">
          <w:rPr>
            <w:b w:val="0"/>
            <w:sz w:val="22"/>
            <w:szCs w:val="22"/>
          </w:rPr>
          <w:fldChar w:fldCharType="begin"/>
        </w:r>
        <w:r w:rsidR="008B019D" w:rsidRPr="006D6E3C">
          <w:rPr>
            <w:b w:val="0"/>
            <w:sz w:val="22"/>
            <w:szCs w:val="22"/>
          </w:rPr>
          <w:instrText>PAGE   \* MERGEFORMAT</w:instrText>
        </w:r>
        <w:r w:rsidRPr="006D6E3C">
          <w:rPr>
            <w:b w:val="0"/>
            <w:sz w:val="22"/>
            <w:szCs w:val="22"/>
          </w:rPr>
          <w:fldChar w:fldCharType="separate"/>
        </w:r>
        <w:r w:rsidR="001521DC" w:rsidRPr="001521DC">
          <w:rPr>
            <w:b w:val="0"/>
            <w:noProof/>
            <w:sz w:val="22"/>
            <w:szCs w:val="22"/>
            <w:lang w:val="ru-RU"/>
          </w:rPr>
          <w:t>8</w:t>
        </w:r>
        <w:r w:rsidRPr="006D6E3C">
          <w:rPr>
            <w:b w:val="0"/>
            <w:sz w:val="22"/>
            <w:szCs w:val="22"/>
          </w:rPr>
          <w:fldChar w:fldCharType="end"/>
        </w:r>
      </w:p>
    </w:sdtContent>
  </w:sdt>
  <w:p w:rsidR="008B019D" w:rsidRDefault="008B019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082" w:rsidRDefault="00EB3082" w:rsidP="00267CA6">
      <w:r>
        <w:separator/>
      </w:r>
    </w:p>
  </w:footnote>
  <w:footnote w:type="continuationSeparator" w:id="1">
    <w:p w:rsidR="00EB3082" w:rsidRDefault="00EB3082" w:rsidP="00267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1EF"/>
    <w:multiLevelType w:val="hybridMultilevel"/>
    <w:tmpl w:val="59C8B4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51E"/>
    <w:multiLevelType w:val="hybridMultilevel"/>
    <w:tmpl w:val="9DB233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E74F1"/>
    <w:multiLevelType w:val="hybridMultilevel"/>
    <w:tmpl w:val="13B09A5E"/>
    <w:lvl w:ilvl="0" w:tplc="A5D67D98">
      <w:numFmt w:val="bullet"/>
      <w:lvlText w:val="-"/>
      <w:lvlJc w:val="left"/>
      <w:pPr>
        <w:ind w:left="3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D80D624">
      <w:numFmt w:val="bullet"/>
      <w:lvlText w:val="•"/>
      <w:lvlJc w:val="left"/>
      <w:pPr>
        <w:ind w:left="1270" w:hanging="164"/>
      </w:pPr>
      <w:rPr>
        <w:lang w:val="ru-RU" w:eastAsia="en-US" w:bidi="ar-SA"/>
      </w:rPr>
    </w:lvl>
    <w:lvl w:ilvl="2" w:tplc="A09E4D56">
      <w:numFmt w:val="bullet"/>
      <w:lvlText w:val="•"/>
      <w:lvlJc w:val="left"/>
      <w:pPr>
        <w:ind w:left="2220" w:hanging="164"/>
      </w:pPr>
      <w:rPr>
        <w:lang w:val="ru-RU" w:eastAsia="en-US" w:bidi="ar-SA"/>
      </w:rPr>
    </w:lvl>
    <w:lvl w:ilvl="3" w:tplc="3E8C15D6">
      <w:numFmt w:val="bullet"/>
      <w:lvlText w:val="•"/>
      <w:lvlJc w:val="left"/>
      <w:pPr>
        <w:ind w:left="3171" w:hanging="164"/>
      </w:pPr>
      <w:rPr>
        <w:lang w:val="ru-RU" w:eastAsia="en-US" w:bidi="ar-SA"/>
      </w:rPr>
    </w:lvl>
    <w:lvl w:ilvl="4" w:tplc="093A3778">
      <w:numFmt w:val="bullet"/>
      <w:lvlText w:val="•"/>
      <w:lvlJc w:val="left"/>
      <w:pPr>
        <w:ind w:left="4121" w:hanging="164"/>
      </w:pPr>
      <w:rPr>
        <w:lang w:val="ru-RU" w:eastAsia="en-US" w:bidi="ar-SA"/>
      </w:rPr>
    </w:lvl>
    <w:lvl w:ilvl="5" w:tplc="51C2DB26">
      <w:numFmt w:val="bullet"/>
      <w:lvlText w:val="•"/>
      <w:lvlJc w:val="left"/>
      <w:pPr>
        <w:ind w:left="5072" w:hanging="164"/>
      </w:pPr>
      <w:rPr>
        <w:lang w:val="ru-RU" w:eastAsia="en-US" w:bidi="ar-SA"/>
      </w:rPr>
    </w:lvl>
    <w:lvl w:ilvl="6" w:tplc="FEC0B492">
      <w:numFmt w:val="bullet"/>
      <w:lvlText w:val="•"/>
      <w:lvlJc w:val="left"/>
      <w:pPr>
        <w:ind w:left="6022" w:hanging="164"/>
      </w:pPr>
      <w:rPr>
        <w:lang w:val="ru-RU" w:eastAsia="en-US" w:bidi="ar-SA"/>
      </w:rPr>
    </w:lvl>
    <w:lvl w:ilvl="7" w:tplc="DEE82E94">
      <w:numFmt w:val="bullet"/>
      <w:lvlText w:val="•"/>
      <w:lvlJc w:val="left"/>
      <w:pPr>
        <w:ind w:left="6972" w:hanging="164"/>
      </w:pPr>
      <w:rPr>
        <w:lang w:val="ru-RU" w:eastAsia="en-US" w:bidi="ar-SA"/>
      </w:rPr>
    </w:lvl>
    <w:lvl w:ilvl="8" w:tplc="630A0CC0">
      <w:numFmt w:val="bullet"/>
      <w:lvlText w:val="•"/>
      <w:lvlJc w:val="left"/>
      <w:pPr>
        <w:ind w:left="7923" w:hanging="164"/>
      </w:pPr>
      <w:rPr>
        <w:lang w:val="ru-RU" w:eastAsia="en-US" w:bidi="ar-SA"/>
      </w:rPr>
    </w:lvl>
  </w:abstractNum>
  <w:abstractNum w:abstractNumId="3">
    <w:nsid w:val="1F9C641F"/>
    <w:multiLevelType w:val="multilevel"/>
    <w:tmpl w:val="959E57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82979"/>
    <w:multiLevelType w:val="hybridMultilevel"/>
    <w:tmpl w:val="15C440EE"/>
    <w:lvl w:ilvl="0" w:tplc="49FE146C">
      <w:start w:val="4"/>
      <w:numFmt w:val="decimal"/>
      <w:lvlText w:val="%1"/>
      <w:lvlJc w:val="left"/>
      <w:pPr>
        <w:ind w:left="319" w:hanging="504"/>
      </w:pPr>
      <w:rPr>
        <w:rFonts w:hint="default"/>
        <w:lang w:val="ru-RU" w:eastAsia="en-US" w:bidi="ar-SA"/>
      </w:rPr>
    </w:lvl>
    <w:lvl w:ilvl="1" w:tplc="E420512A">
      <w:numFmt w:val="none"/>
      <w:lvlText w:val=""/>
      <w:lvlJc w:val="left"/>
      <w:pPr>
        <w:tabs>
          <w:tab w:val="num" w:pos="360"/>
        </w:tabs>
      </w:pPr>
    </w:lvl>
    <w:lvl w:ilvl="2" w:tplc="4C0CE3E0">
      <w:numFmt w:val="bullet"/>
      <w:lvlText w:val="•"/>
      <w:lvlJc w:val="left"/>
      <w:pPr>
        <w:ind w:left="2220" w:hanging="504"/>
      </w:pPr>
      <w:rPr>
        <w:rFonts w:hint="default"/>
        <w:lang w:val="ru-RU" w:eastAsia="en-US" w:bidi="ar-SA"/>
      </w:rPr>
    </w:lvl>
    <w:lvl w:ilvl="3" w:tplc="84B47EC0">
      <w:numFmt w:val="bullet"/>
      <w:lvlText w:val="•"/>
      <w:lvlJc w:val="left"/>
      <w:pPr>
        <w:ind w:left="3171" w:hanging="504"/>
      </w:pPr>
      <w:rPr>
        <w:rFonts w:hint="default"/>
        <w:lang w:val="ru-RU" w:eastAsia="en-US" w:bidi="ar-SA"/>
      </w:rPr>
    </w:lvl>
    <w:lvl w:ilvl="4" w:tplc="2886E244">
      <w:numFmt w:val="bullet"/>
      <w:lvlText w:val="•"/>
      <w:lvlJc w:val="left"/>
      <w:pPr>
        <w:ind w:left="4121" w:hanging="504"/>
      </w:pPr>
      <w:rPr>
        <w:rFonts w:hint="default"/>
        <w:lang w:val="ru-RU" w:eastAsia="en-US" w:bidi="ar-SA"/>
      </w:rPr>
    </w:lvl>
    <w:lvl w:ilvl="5" w:tplc="D5E0B0C0">
      <w:numFmt w:val="bullet"/>
      <w:lvlText w:val="•"/>
      <w:lvlJc w:val="left"/>
      <w:pPr>
        <w:ind w:left="5072" w:hanging="504"/>
      </w:pPr>
      <w:rPr>
        <w:rFonts w:hint="default"/>
        <w:lang w:val="ru-RU" w:eastAsia="en-US" w:bidi="ar-SA"/>
      </w:rPr>
    </w:lvl>
    <w:lvl w:ilvl="6" w:tplc="29FCEC62">
      <w:numFmt w:val="bullet"/>
      <w:lvlText w:val="•"/>
      <w:lvlJc w:val="left"/>
      <w:pPr>
        <w:ind w:left="6022" w:hanging="504"/>
      </w:pPr>
      <w:rPr>
        <w:rFonts w:hint="default"/>
        <w:lang w:val="ru-RU" w:eastAsia="en-US" w:bidi="ar-SA"/>
      </w:rPr>
    </w:lvl>
    <w:lvl w:ilvl="7" w:tplc="11F2C6B4">
      <w:numFmt w:val="bullet"/>
      <w:lvlText w:val="•"/>
      <w:lvlJc w:val="left"/>
      <w:pPr>
        <w:ind w:left="6972" w:hanging="504"/>
      </w:pPr>
      <w:rPr>
        <w:rFonts w:hint="default"/>
        <w:lang w:val="ru-RU" w:eastAsia="en-US" w:bidi="ar-SA"/>
      </w:rPr>
    </w:lvl>
    <w:lvl w:ilvl="8" w:tplc="7F58D7AA">
      <w:numFmt w:val="bullet"/>
      <w:lvlText w:val="•"/>
      <w:lvlJc w:val="left"/>
      <w:pPr>
        <w:ind w:left="7923" w:hanging="504"/>
      </w:pPr>
      <w:rPr>
        <w:rFonts w:hint="default"/>
        <w:lang w:val="ru-RU" w:eastAsia="en-US" w:bidi="ar-SA"/>
      </w:rPr>
    </w:lvl>
  </w:abstractNum>
  <w:abstractNum w:abstractNumId="5">
    <w:nsid w:val="27343A6A"/>
    <w:multiLevelType w:val="hybridMultilevel"/>
    <w:tmpl w:val="47CA5CB2"/>
    <w:lvl w:ilvl="0" w:tplc="B62641F0">
      <w:start w:val="1"/>
      <w:numFmt w:val="decimal"/>
      <w:lvlText w:val="%1"/>
      <w:lvlJc w:val="left"/>
      <w:pPr>
        <w:ind w:left="319" w:hanging="619"/>
      </w:pPr>
      <w:rPr>
        <w:rFonts w:hint="default"/>
        <w:lang w:val="ru-RU" w:eastAsia="en-US" w:bidi="ar-SA"/>
      </w:rPr>
    </w:lvl>
    <w:lvl w:ilvl="1" w:tplc="E0A267F8">
      <w:numFmt w:val="none"/>
      <w:lvlText w:val=""/>
      <w:lvlJc w:val="left"/>
      <w:pPr>
        <w:tabs>
          <w:tab w:val="num" w:pos="360"/>
        </w:tabs>
      </w:pPr>
    </w:lvl>
    <w:lvl w:ilvl="2" w:tplc="18FCD832">
      <w:numFmt w:val="bullet"/>
      <w:lvlText w:val="•"/>
      <w:lvlJc w:val="left"/>
      <w:pPr>
        <w:ind w:left="2220" w:hanging="619"/>
      </w:pPr>
      <w:rPr>
        <w:rFonts w:hint="default"/>
        <w:lang w:val="ru-RU" w:eastAsia="en-US" w:bidi="ar-SA"/>
      </w:rPr>
    </w:lvl>
    <w:lvl w:ilvl="3" w:tplc="A02073DC">
      <w:numFmt w:val="bullet"/>
      <w:lvlText w:val="•"/>
      <w:lvlJc w:val="left"/>
      <w:pPr>
        <w:ind w:left="3171" w:hanging="619"/>
      </w:pPr>
      <w:rPr>
        <w:rFonts w:hint="default"/>
        <w:lang w:val="ru-RU" w:eastAsia="en-US" w:bidi="ar-SA"/>
      </w:rPr>
    </w:lvl>
    <w:lvl w:ilvl="4" w:tplc="1BC26C2C">
      <w:numFmt w:val="bullet"/>
      <w:lvlText w:val="•"/>
      <w:lvlJc w:val="left"/>
      <w:pPr>
        <w:ind w:left="4121" w:hanging="619"/>
      </w:pPr>
      <w:rPr>
        <w:rFonts w:hint="default"/>
        <w:lang w:val="ru-RU" w:eastAsia="en-US" w:bidi="ar-SA"/>
      </w:rPr>
    </w:lvl>
    <w:lvl w:ilvl="5" w:tplc="381E59B8">
      <w:numFmt w:val="bullet"/>
      <w:lvlText w:val="•"/>
      <w:lvlJc w:val="left"/>
      <w:pPr>
        <w:ind w:left="5072" w:hanging="619"/>
      </w:pPr>
      <w:rPr>
        <w:rFonts w:hint="default"/>
        <w:lang w:val="ru-RU" w:eastAsia="en-US" w:bidi="ar-SA"/>
      </w:rPr>
    </w:lvl>
    <w:lvl w:ilvl="6" w:tplc="40487EE2">
      <w:numFmt w:val="bullet"/>
      <w:lvlText w:val="•"/>
      <w:lvlJc w:val="left"/>
      <w:pPr>
        <w:ind w:left="6022" w:hanging="619"/>
      </w:pPr>
      <w:rPr>
        <w:rFonts w:hint="default"/>
        <w:lang w:val="ru-RU" w:eastAsia="en-US" w:bidi="ar-SA"/>
      </w:rPr>
    </w:lvl>
    <w:lvl w:ilvl="7" w:tplc="403479BE">
      <w:numFmt w:val="bullet"/>
      <w:lvlText w:val="•"/>
      <w:lvlJc w:val="left"/>
      <w:pPr>
        <w:ind w:left="6972" w:hanging="619"/>
      </w:pPr>
      <w:rPr>
        <w:rFonts w:hint="default"/>
        <w:lang w:val="ru-RU" w:eastAsia="en-US" w:bidi="ar-SA"/>
      </w:rPr>
    </w:lvl>
    <w:lvl w:ilvl="8" w:tplc="0CF2F2C4">
      <w:numFmt w:val="bullet"/>
      <w:lvlText w:val="•"/>
      <w:lvlJc w:val="left"/>
      <w:pPr>
        <w:ind w:left="7923" w:hanging="619"/>
      </w:pPr>
      <w:rPr>
        <w:rFonts w:hint="default"/>
        <w:lang w:val="ru-RU" w:eastAsia="en-US" w:bidi="ar-SA"/>
      </w:rPr>
    </w:lvl>
  </w:abstractNum>
  <w:abstractNum w:abstractNumId="6">
    <w:nsid w:val="34416CB3"/>
    <w:multiLevelType w:val="hybridMultilevel"/>
    <w:tmpl w:val="E32EE7C0"/>
    <w:lvl w:ilvl="0" w:tplc="51941EA4">
      <w:start w:val="1"/>
      <w:numFmt w:val="decimal"/>
      <w:lvlText w:val="%1."/>
      <w:lvlJc w:val="left"/>
      <w:pPr>
        <w:ind w:left="4031" w:hanging="28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185F86">
      <w:numFmt w:val="bullet"/>
      <w:lvlText w:val="•"/>
      <w:lvlJc w:val="left"/>
      <w:pPr>
        <w:ind w:left="4618" w:hanging="283"/>
      </w:pPr>
      <w:rPr>
        <w:rFonts w:hint="default"/>
        <w:lang w:val="ru-RU" w:eastAsia="en-US" w:bidi="ar-SA"/>
      </w:rPr>
    </w:lvl>
    <w:lvl w:ilvl="2" w:tplc="17509804">
      <w:numFmt w:val="bullet"/>
      <w:lvlText w:val="•"/>
      <w:lvlJc w:val="left"/>
      <w:pPr>
        <w:ind w:left="5196" w:hanging="283"/>
      </w:pPr>
      <w:rPr>
        <w:rFonts w:hint="default"/>
        <w:lang w:val="ru-RU" w:eastAsia="en-US" w:bidi="ar-SA"/>
      </w:rPr>
    </w:lvl>
    <w:lvl w:ilvl="3" w:tplc="76A884E8">
      <w:numFmt w:val="bullet"/>
      <w:lvlText w:val="•"/>
      <w:lvlJc w:val="left"/>
      <w:pPr>
        <w:ind w:left="5775" w:hanging="283"/>
      </w:pPr>
      <w:rPr>
        <w:rFonts w:hint="default"/>
        <w:lang w:val="ru-RU" w:eastAsia="en-US" w:bidi="ar-SA"/>
      </w:rPr>
    </w:lvl>
    <w:lvl w:ilvl="4" w:tplc="1B2CCACC">
      <w:numFmt w:val="bullet"/>
      <w:lvlText w:val="•"/>
      <w:lvlJc w:val="left"/>
      <w:pPr>
        <w:ind w:left="6353" w:hanging="283"/>
      </w:pPr>
      <w:rPr>
        <w:rFonts w:hint="default"/>
        <w:lang w:val="ru-RU" w:eastAsia="en-US" w:bidi="ar-SA"/>
      </w:rPr>
    </w:lvl>
    <w:lvl w:ilvl="5" w:tplc="7CF06F3C">
      <w:numFmt w:val="bullet"/>
      <w:lvlText w:val="•"/>
      <w:lvlJc w:val="left"/>
      <w:pPr>
        <w:ind w:left="6932" w:hanging="283"/>
      </w:pPr>
      <w:rPr>
        <w:rFonts w:hint="default"/>
        <w:lang w:val="ru-RU" w:eastAsia="en-US" w:bidi="ar-SA"/>
      </w:rPr>
    </w:lvl>
    <w:lvl w:ilvl="6" w:tplc="E3B64206">
      <w:numFmt w:val="bullet"/>
      <w:lvlText w:val="•"/>
      <w:lvlJc w:val="left"/>
      <w:pPr>
        <w:ind w:left="7510" w:hanging="283"/>
      </w:pPr>
      <w:rPr>
        <w:rFonts w:hint="default"/>
        <w:lang w:val="ru-RU" w:eastAsia="en-US" w:bidi="ar-SA"/>
      </w:rPr>
    </w:lvl>
    <w:lvl w:ilvl="7" w:tplc="6DCA504E">
      <w:numFmt w:val="bullet"/>
      <w:lvlText w:val="•"/>
      <w:lvlJc w:val="left"/>
      <w:pPr>
        <w:ind w:left="8088" w:hanging="283"/>
      </w:pPr>
      <w:rPr>
        <w:rFonts w:hint="default"/>
        <w:lang w:val="ru-RU" w:eastAsia="en-US" w:bidi="ar-SA"/>
      </w:rPr>
    </w:lvl>
    <w:lvl w:ilvl="8" w:tplc="4E2A294E">
      <w:numFmt w:val="bullet"/>
      <w:lvlText w:val="•"/>
      <w:lvlJc w:val="left"/>
      <w:pPr>
        <w:ind w:left="8667" w:hanging="283"/>
      </w:pPr>
      <w:rPr>
        <w:rFonts w:hint="default"/>
        <w:lang w:val="ru-RU" w:eastAsia="en-US" w:bidi="ar-SA"/>
      </w:rPr>
    </w:lvl>
  </w:abstractNum>
  <w:abstractNum w:abstractNumId="7">
    <w:nsid w:val="394018C3"/>
    <w:multiLevelType w:val="hybridMultilevel"/>
    <w:tmpl w:val="5D26D73C"/>
    <w:lvl w:ilvl="0" w:tplc="AFCCCA72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96EFF0">
      <w:numFmt w:val="bullet"/>
      <w:lvlText w:val="•"/>
      <w:lvlJc w:val="left"/>
      <w:pPr>
        <w:ind w:left="1486" w:hanging="240"/>
      </w:pPr>
      <w:rPr>
        <w:lang w:val="ru-RU" w:eastAsia="en-US" w:bidi="ar-SA"/>
      </w:rPr>
    </w:lvl>
    <w:lvl w:ilvl="2" w:tplc="7AF69E74">
      <w:numFmt w:val="bullet"/>
      <w:lvlText w:val="•"/>
      <w:lvlJc w:val="left"/>
      <w:pPr>
        <w:ind w:left="2412" w:hanging="240"/>
      </w:pPr>
      <w:rPr>
        <w:lang w:val="ru-RU" w:eastAsia="en-US" w:bidi="ar-SA"/>
      </w:rPr>
    </w:lvl>
    <w:lvl w:ilvl="3" w:tplc="718699BA">
      <w:numFmt w:val="bullet"/>
      <w:lvlText w:val="•"/>
      <w:lvlJc w:val="left"/>
      <w:pPr>
        <w:ind w:left="3339" w:hanging="240"/>
      </w:pPr>
      <w:rPr>
        <w:lang w:val="ru-RU" w:eastAsia="en-US" w:bidi="ar-SA"/>
      </w:rPr>
    </w:lvl>
    <w:lvl w:ilvl="4" w:tplc="0812EE32">
      <w:numFmt w:val="bullet"/>
      <w:lvlText w:val="•"/>
      <w:lvlJc w:val="left"/>
      <w:pPr>
        <w:ind w:left="4265" w:hanging="240"/>
      </w:pPr>
      <w:rPr>
        <w:lang w:val="ru-RU" w:eastAsia="en-US" w:bidi="ar-SA"/>
      </w:rPr>
    </w:lvl>
    <w:lvl w:ilvl="5" w:tplc="8DEAB458">
      <w:numFmt w:val="bullet"/>
      <w:lvlText w:val="•"/>
      <w:lvlJc w:val="left"/>
      <w:pPr>
        <w:ind w:left="5192" w:hanging="240"/>
      </w:pPr>
      <w:rPr>
        <w:lang w:val="ru-RU" w:eastAsia="en-US" w:bidi="ar-SA"/>
      </w:rPr>
    </w:lvl>
    <w:lvl w:ilvl="6" w:tplc="0308BF6E">
      <w:numFmt w:val="bullet"/>
      <w:lvlText w:val="•"/>
      <w:lvlJc w:val="left"/>
      <w:pPr>
        <w:ind w:left="6118" w:hanging="240"/>
      </w:pPr>
      <w:rPr>
        <w:lang w:val="ru-RU" w:eastAsia="en-US" w:bidi="ar-SA"/>
      </w:rPr>
    </w:lvl>
    <w:lvl w:ilvl="7" w:tplc="67DAB56E">
      <w:numFmt w:val="bullet"/>
      <w:lvlText w:val="•"/>
      <w:lvlJc w:val="left"/>
      <w:pPr>
        <w:ind w:left="7044" w:hanging="240"/>
      </w:pPr>
      <w:rPr>
        <w:lang w:val="ru-RU" w:eastAsia="en-US" w:bidi="ar-SA"/>
      </w:rPr>
    </w:lvl>
    <w:lvl w:ilvl="8" w:tplc="B010F70C">
      <w:numFmt w:val="bullet"/>
      <w:lvlText w:val="•"/>
      <w:lvlJc w:val="left"/>
      <w:pPr>
        <w:ind w:left="7971" w:hanging="240"/>
      </w:pPr>
      <w:rPr>
        <w:lang w:val="ru-RU" w:eastAsia="en-US" w:bidi="ar-SA"/>
      </w:rPr>
    </w:lvl>
  </w:abstractNum>
  <w:abstractNum w:abstractNumId="8">
    <w:nsid w:val="49DF4112"/>
    <w:multiLevelType w:val="hybridMultilevel"/>
    <w:tmpl w:val="05D4FE00"/>
    <w:lvl w:ilvl="0" w:tplc="9D5691A2">
      <w:start w:val="5"/>
      <w:numFmt w:val="decimal"/>
      <w:lvlText w:val="%1"/>
      <w:lvlJc w:val="left"/>
      <w:pPr>
        <w:ind w:left="319" w:hanging="614"/>
      </w:pPr>
      <w:rPr>
        <w:rFonts w:hint="default"/>
        <w:lang w:val="ru-RU" w:eastAsia="en-US" w:bidi="ar-SA"/>
      </w:rPr>
    </w:lvl>
    <w:lvl w:ilvl="1" w:tplc="8F50585E">
      <w:numFmt w:val="none"/>
      <w:lvlText w:val=""/>
      <w:lvlJc w:val="left"/>
      <w:pPr>
        <w:tabs>
          <w:tab w:val="num" w:pos="360"/>
        </w:tabs>
      </w:pPr>
    </w:lvl>
    <w:lvl w:ilvl="2" w:tplc="FC889616">
      <w:start w:val="1"/>
      <w:numFmt w:val="decimal"/>
      <w:lvlText w:val="%3."/>
      <w:lvlJc w:val="left"/>
      <w:pPr>
        <w:ind w:left="319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850204FE">
      <w:numFmt w:val="none"/>
      <w:lvlText w:val=""/>
      <w:lvlJc w:val="left"/>
      <w:pPr>
        <w:tabs>
          <w:tab w:val="num" w:pos="360"/>
        </w:tabs>
      </w:pPr>
    </w:lvl>
    <w:lvl w:ilvl="4" w:tplc="FFA88BAC">
      <w:numFmt w:val="bullet"/>
      <w:lvlText w:val="•"/>
      <w:lvlJc w:val="left"/>
      <w:pPr>
        <w:ind w:left="4121" w:hanging="624"/>
      </w:pPr>
      <w:rPr>
        <w:rFonts w:hint="default"/>
        <w:lang w:val="ru-RU" w:eastAsia="en-US" w:bidi="ar-SA"/>
      </w:rPr>
    </w:lvl>
    <w:lvl w:ilvl="5" w:tplc="C6F09D50">
      <w:numFmt w:val="bullet"/>
      <w:lvlText w:val="•"/>
      <w:lvlJc w:val="left"/>
      <w:pPr>
        <w:ind w:left="5072" w:hanging="624"/>
      </w:pPr>
      <w:rPr>
        <w:rFonts w:hint="default"/>
        <w:lang w:val="ru-RU" w:eastAsia="en-US" w:bidi="ar-SA"/>
      </w:rPr>
    </w:lvl>
    <w:lvl w:ilvl="6" w:tplc="99388802">
      <w:numFmt w:val="bullet"/>
      <w:lvlText w:val="•"/>
      <w:lvlJc w:val="left"/>
      <w:pPr>
        <w:ind w:left="6022" w:hanging="624"/>
      </w:pPr>
      <w:rPr>
        <w:rFonts w:hint="default"/>
        <w:lang w:val="ru-RU" w:eastAsia="en-US" w:bidi="ar-SA"/>
      </w:rPr>
    </w:lvl>
    <w:lvl w:ilvl="7" w:tplc="277635A2">
      <w:numFmt w:val="bullet"/>
      <w:lvlText w:val="•"/>
      <w:lvlJc w:val="left"/>
      <w:pPr>
        <w:ind w:left="6972" w:hanging="624"/>
      </w:pPr>
      <w:rPr>
        <w:rFonts w:hint="default"/>
        <w:lang w:val="ru-RU" w:eastAsia="en-US" w:bidi="ar-SA"/>
      </w:rPr>
    </w:lvl>
    <w:lvl w:ilvl="8" w:tplc="E95C16AC">
      <w:numFmt w:val="bullet"/>
      <w:lvlText w:val="•"/>
      <w:lvlJc w:val="left"/>
      <w:pPr>
        <w:ind w:left="7923" w:hanging="624"/>
      </w:pPr>
      <w:rPr>
        <w:rFonts w:hint="default"/>
        <w:lang w:val="ru-RU" w:eastAsia="en-US" w:bidi="ar-SA"/>
      </w:rPr>
    </w:lvl>
  </w:abstractNum>
  <w:abstractNum w:abstractNumId="9">
    <w:nsid w:val="51B852E2"/>
    <w:multiLevelType w:val="hybridMultilevel"/>
    <w:tmpl w:val="5178E60A"/>
    <w:lvl w:ilvl="0" w:tplc="F53E162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2E323C5"/>
    <w:multiLevelType w:val="hybridMultilevel"/>
    <w:tmpl w:val="1A6C2468"/>
    <w:lvl w:ilvl="0" w:tplc="289EC452">
      <w:start w:val="3"/>
      <w:numFmt w:val="decimal"/>
      <w:lvlText w:val="%1"/>
      <w:lvlJc w:val="left"/>
      <w:pPr>
        <w:ind w:left="319" w:hanging="561"/>
      </w:pPr>
      <w:rPr>
        <w:rFonts w:hint="default"/>
        <w:lang w:val="ru-RU" w:eastAsia="en-US" w:bidi="ar-SA"/>
      </w:rPr>
    </w:lvl>
    <w:lvl w:ilvl="1" w:tplc="F4F85EF4">
      <w:numFmt w:val="none"/>
      <w:lvlText w:val=""/>
      <w:lvlJc w:val="left"/>
      <w:pPr>
        <w:tabs>
          <w:tab w:val="num" w:pos="360"/>
        </w:tabs>
      </w:pPr>
    </w:lvl>
    <w:lvl w:ilvl="2" w:tplc="3BC67CFC">
      <w:numFmt w:val="none"/>
      <w:lvlText w:val=""/>
      <w:lvlJc w:val="left"/>
      <w:pPr>
        <w:tabs>
          <w:tab w:val="num" w:pos="360"/>
        </w:tabs>
      </w:pPr>
    </w:lvl>
    <w:lvl w:ilvl="3" w:tplc="4EF20110">
      <w:numFmt w:val="bullet"/>
      <w:lvlText w:val="•"/>
      <w:lvlJc w:val="left"/>
      <w:pPr>
        <w:ind w:left="2976" w:hanging="705"/>
      </w:pPr>
      <w:rPr>
        <w:rFonts w:hint="default"/>
        <w:lang w:val="ru-RU" w:eastAsia="en-US" w:bidi="ar-SA"/>
      </w:rPr>
    </w:lvl>
    <w:lvl w:ilvl="4" w:tplc="1D14018C">
      <w:numFmt w:val="bullet"/>
      <w:lvlText w:val="•"/>
      <w:lvlJc w:val="left"/>
      <w:pPr>
        <w:ind w:left="3954" w:hanging="705"/>
      </w:pPr>
      <w:rPr>
        <w:rFonts w:hint="default"/>
        <w:lang w:val="ru-RU" w:eastAsia="en-US" w:bidi="ar-SA"/>
      </w:rPr>
    </w:lvl>
    <w:lvl w:ilvl="5" w:tplc="B1F49180">
      <w:numFmt w:val="bullet"/>
      <w:lvlText w:val="•"/>
      <w:lvlJc w:val="left"/>
      <w:pPr>
        <w:ind w:left="4932" w:hanging="705"/>
      </w:pPr>
      <w:rPr>
        <w:rFonts w:hint="default"/>
        <w:lang w:val="ru-RU" w:eastAsia="en-US" w:bidi="ar-SA"/>
      </w:rPr>
    </w:lvl>
    <w:lvl w:ilvl="6" w:tplc="6C94D5B8">
      <w:numFmt w:val="bullet"/>
      <w:lvlText w:val="•"/>
      <w:lvlJc w:val="left"/>
      <w:pPr>
        <w:ind w:left="5911" w:hanging="705"/>
      </w:pPr>
      <w:rPr>
        <w:rFonts w:hint="default"/>
        <w:lang w:val="ru-RU" w:eastAsia="en-US" w:bidi="ar-SA"/>
      </w:rPr>
    </w:lvl>
    <w:lvl w:ilvl="7" w:tplc="B4DE27C8">
      <w:numFmt w:val="bullet"/>
      <w:lvlText w:val="•"/>
      <w:lvlJc w:val="left"/>
      <w:pPr>
        <w:ind w:left="6889" w:hanging="705"/>
      </w:pPr>
      <w:rPr>
        <w:rFonts w:hint="default"/>
        <w:lang w:val="ru-RU" w:eastAsia="en-US" w:bidi="ar-SA"/>
      </w:rPr>
    </w:lvl>
    <w:lvl w:ilvl="8" w:tplc="8F2AD8A2">
      <w:numFmt w:val="bullet"/>
      <w:lvlText w:val="•"/>
      <w:lvlJc w:val="left"/>
      <w:pPr>
        <w:ind w:left="7867" w:hanging="705"/>
      </w:pPr>
      <w:rPr>
        <w:rFonts w:hint="default"/>
        <w:lang w:val="ru-RU" w:eastAsia="en-US" w:bidi="ar-SA"/>
      </w:rPr>
    </w:lvl>
  </w:abstractNum>
  <w:abstractNum w:abstractNumId="11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6B7CEC"/>
    <w:multiLevelType w:val="hybridMultilevel"/>
    <w:tmpl w:val="84F2A91C"/>
    <w:lvl w:ilvl="0" w:tplc="4938775C">
      <w:numFmt w:val="bullet"/>
      <w:lvlText w:val="-"/>
      <w:lvlJc w:val="left"/>
      <w:pPr>
        <w:ind w:left="3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7C8F14">
      <w:numFmt w:val="bullet"/>
      <w:lvlText w:val="•"/>
      <w:lvlJc w:val="left"/>
      <w:pPr>
        <w:ind w:left="1270" w:hanging="164"/>
      </w:pPr>
      <w:rPr>
        <w:rFonts w:hint="default"/>
        <w:lang w:val="ru-RU" w:eastAsia="en-US" w:bidi="ar-SA"/>
      </w:rPr>
    </w:lvl>
    <w:lvl w:ilvl="2" w:tplc="964A2BEC">
      <w:numFmt w:val="bullet"/>
      <w:lvlText w:val="•"/>
      <w:lvlJc w:val="left"/>
      <w:pPr>
        <w:ind w:left="2220" w:hanging="164"/>
      </w:pPr>
      <w:rPr>
        <w:rFonts w:hint="default"/>
        <w:lang w:val="ru-RU" w:eastAsia="en-US" w:bidi="ar-SA"/>
      </w:rPr>
    </w:lvl>
    <w:lvl w:ilvl="3" w:tplc="5D4456D0">
      <w:numFmt w:val="bullet"/>
      <w:lvlText w:val="•"/>
      <w:lvlJc w:val="left"/>
      <w:pPr>
        <w:ind w:left="3171" w:hanging="164"/>
      </w:pPr>
      <w:rPr>
        <w:rFonts w:hint="default"/>
        <w:lang w:val="ru-RU" w:eastAsia="en-US" w:bidi="ar-SA"/>
      </w:rPr>
    </w:lvl>
    <w:lvl w:ilvl="4" w:tplc="C47696D0">
      <w:numFmt w:val="bullet"/>
      <w:lvlText w:val="•"/>
      <w:lvlJc w:val="left"/>
      <w:pPr>
        <w:ind w:left="4121" w:hanging="164"/>
      </w:pPr>
      <w:rPr>
        <w:rFonts w:hint="default"/>
        <w:lang w:val="ru-RU" w:eastAsia="en-US" w:bidi="ar-SA"/>
      </w:rPr>
    </w:lvl>
    <w:lvl w:ilvl="5" w:tplc="16D2D5C6">
      <w:numFmt w:val="bullet"/>
      <w:lvlText w:val="•"/>
      <w:lvlJc w:val="left"/>
      <w:pPr>
        <w:ind w:left="5072" w:hanging="164"/>
      </w:pPr>
      <w:rPr>
        <w:rFonts w:hint="default"/>
        <w:lang w:val="ru-RU" w:eastAsia="en-US" w:bidi="ar-SA"/>
      </w:rPr>
    </w:lvl>
    <w:lvl w:ilvl="6" w:tplc="A538DC84">
      <w:numFmt w:val="bullet"/>
      <w:lvlText w:val="•"/>
      <w:lvlJc w:val="left"/>
      <w:pPr>
        <w:ind w:left="6022" w:hanging="164"/>
      </w:pPr>
      <w:rPr>
        <w:rFonts w:hint="default"/>
        <w:lang w:val="ru-RU" w:eastAsia="en-US" w:bidi="ar-SA"/>
      </w:rPr>
    </w:lvl>
    <w:lvl w:ilvl="7" w:tplc="52002FC0">
      <w:numFmt w:val="bullet"/>
      <w:lvlText w:val="•"/>
      <w:lvlJc w:val="left"/>
      <w:pPr>
        <w:ind w:left="6972" w:hanging="164"/>
      </w:pPr>
      <w:rPr>
        <w:rFonts w:hint="default"/>
        <w:lang w:val="ru-RU" w:eastAsia="en-US" w:bidi="ar-SA"/>
      </w:rPr>
    </w:lvl>
    <w:lvl w:ilvl="8" w:tplc="4C222EA4">
      <w:numFmt w:val="bullet"/>
      <w:lvlText w:val="•"/>
      <w:lvlJc w:val="left"/>
      <w:pPr>
        <w:ind w:left="7923" w:hanging="164"/>
      </w:pPr>
      <w:rPr>
        <w:rFonts w:hint="default"/>
        <w:lang w:val="ru-RU" w:eastAsia="en-US" w:bidi="ar-SA"/>
      </w:rPr>
    </w:lvl>
  </w:abstractNum>
  <w:abstractNum w:abstractNumId="13">
    <w:nsid w:val="72266E44"/>
    <w:multiLevelType w:val="hybridMultilevel"/>
    <w:tmpl w:val="53B4BBB2"/>
    <w:lvl w:ilvl="0" w:tplc="EA706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8"/>
    <w:lvlOverride w:ilvl="0">
      <w:startOverride w:val="5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07C59"/>
    <w:rsid w:val="000222B7"/>
    <w:rsid w:val="00030380"/>
    <w:rsid w:val="00036293"/>
    <w:rsid w:val="000371EE"/>
    <w:rsid w:val="00056506"/>
    <w:rsid w:val="00081C4C"/>
    <w:rsid w:val="00084DCE"/>
    <w:rsid w:val="000A095B"/>
    <w:rsid w:val="000A763F"/>
    <w:rsid w:val="000B3390"/>
    <w:rsid w:val="000B3972"/>
    <w:rsid w:val="000B66CE"/>
    <w:rsid w:val="000B7261"/>
    <w:rsid w:val="000D03D4"/>
    <w:rsid w:val="000E427F"/>
    <w:rsid w:val="000F0864"/>
    <w:rsid w:val="001051DF"/>
    <w:rsid w:val="001317C4"/>
    <w:rsid w:val="001367A7"/>
    <w:rsid w:val="00140D38"/>
    <w:rsid w:val="00142625"/>
    <w:rsid w:val="001521DC"/>
    <w:rsid w:val="00160017"/>
    <w:rsid w:val="001805BD"/>
    <w:rsid w:val="00180D63"/>
    <w:rsid w:val="001875D9"/>
    <w:rsid w:val="001956DE"/>
    <w:rsid w:val="001965ED"/>
    <w:rsid w:val="001B7F98"/>
    <w:rsid w:val="001E488B"/>
    <w:rsid w:val="001F2E14"/>
    <w:rsid w:val="0020541C"/>
    <w:rsid w:val="0021379D"/>
    <w:rsid w:val="00234844"/>
    <w:rsid w:val="002406D9"/>
    <w:rsid w:val="00243F9F"/>
    <w:rsid w:val="002568A2"/>
    <w:rsid w:val="00267CA6"/>
    <w:rsid w:val="00275949"/>
    <w:rsid w:val="00281F72"/>
    <w:rsid w:val="00296A57"/>
    <w:rsid w:val="002971E1"/>
    <w:rsid w:val="002A5B16"/>
    <w:rsid w:val="002C02E8"/>
    <w:rsid w:val="002D1EE9"/>
    <w:rsid w:val="002D5CCB"/>
    <w:rsid w:val="002F117C"/>
    <w:rsid w:val="002F3DD0"/>
    <w:rsid w:val="002F61F2"/>
    <w:rsid w:val="00301252"/>
    <w:rsid w:val="0031096F"/>
    <w:rsid w:val="003319F1"/>
    <w:rsid w:val="00375BBE"/>
    <w:rsid w:val="003836E0"/>
    <w:rsid w:val="003A23D8"/>
    <w:rsid w:val="003A3FD7"/>
    <w:rsid w:val="003C3D02"/>
    <w:rsid w:val="003C6BCD"/>
    <w:rsid w:val="003E6646"/>
    <w:rsid w:val="003F5DCA"/>
    <w:rsid w:val="0041302B"/>
    <w:rsid w:val="00430B76"/>
    <w:rsid w:val="004348C0"/>
    <w:rsid w:val="00441D41"/>
    <w:rsid w:val="00474280"/>
    <w:rsid w:val="0048090F"/>
    <w:rsid w:val="00490379"/>
    <w:rsid w:val="00494BDD"/>
    <w:rsid w:val="004950D5"/>
    <w:rsid w:val="004A7416"/>
    <w:rsid w:val="004A7BB3"/>
    <w:rsid w:val="004B2F46"/>
    <w:rsid w:val="004B6082"/>
    <w:rsid w:val="004C0E4C"/>
    <w:rsid w:val="004C512E"/>
    <w:rsid w:val="004D6080"/>
    <w:rsid w:val="00512033"/>
    <w:rsid w:val="00521823"/>
    <w:rsid w:val="00530DFC"/>
    <w:rsid w:val="00560019"/>
    <w:rsid w:val="00562192"/>
    <w:rsid w:val="00564960"/>
    <w:rsid w:val="00585625"/>
    <w:rsid w:val="005A223B"/>
    <w:rsid w:val="005A2893"/>
    <w:rsid w:val="005E250A"/>
    <w:rsid w:val="005F73B5"/>
    <w:rsid w:val="00600A88"/>
    <w:rsid w:val="006044DA"/>
    <w:rsid w:val="00622013"/>
    <w:rsid w:val="00645756"/>
    <w:rsid w:val="0066122A"/>
    <w:rsid w:val="00661890"/>
    <w:rsid w:val="00662F51"/>
    <w:rsid w:val="00663195"/>
    <w:rsid w:val="0066423B"/>
    <w:rsid w:val="00675EF1"/>
    <w:rsid w:val="00683D25"/>
    <w:rsid w:val="006A3411"/>
    <w:rsid w:val="006B1F93"/>
    <w:rsid w:val="006C1084"/>
    <w:rsid w:val="006C162B"/>
    <w:rsid w:val="006D1F56"/>
    <w:rsid w:val="006D6E3C"/>
    <w:rsid w:val="006D7276"/>
    <w:rsid w:val="00712187"/>
    <w:rsid w:val="007224B4"/>
    <w:rsid w:val="007230D5"/>
    <w:rsid w:val="007246DD"/>
    <w:rsid w:val="00733592"/>
    <w:rsid w:val="007415AA"/>
    <w:rsid w:val="007541F2"/>
    <w:rsid w:val="00763734"/>
    <w:rsid w:val="007660F5"/>
    <w:rsid w:val="00767598"/>
    <w:rsid w:val="0077274B"/>
    <w:rsid w:val="00774FA7"/>
    <w:rsid w:val="00777A28"/>
    <w:rsid w:val="00787299"/>
    <w:rsid w:val="007961F8"/>
    <w:rsid w:val="0079692C"/>
    <w:rsid w:val="00797703"/>
    <w:rsid w:val="007A5287"/>
    <w:rsid w:val="007C3254"/>
    <w:rsid w:val="0080361E"/>
    <w:rsid w:val="0081633F"/>
    <w:rsid w:val="0082294B"/>
    <w:rsid w:val="008234A7"/>
    <w:rsid w:val="00825ED0"/>
    <w:rsid w:val="008579B9"/>
    <w:rsid w:val="00864F13"/>
    <w:rsid w:val="00866293"/>
    <w:rsid w:val="00870137"/>
    <w:rsid w:val="00891747"/>
    <w:rsid w:val="00892189"/>
    <w:rsid w:val="00893AD4"/>
    <w:rsid w:val="008A0181"/>
    <w:rsid w:val="008B019D"/>
    <w:rsid w:val="008D5F4D"/>
    <w:rsid w:val="008E755A"/>
    <w:rsid w:val="008E7724"/>
    <w:rsid w:val="008F76B2"/>
    <w:rsid w:val="00912E74"/>
    <w:rsid w:val="00921DDA"/>
    <w:rsid w:val="00926BAB"/>
    <w:rsid w:val="00934AB1"/>
    <w:rsid w:val="00942786"/>
    <w:rsid w:val="009463BC"/>
    <w:rsid w:val="00947C19"/>
    <w:rsid w:val="00954BD5"/>
    <w:rsid w:val="00960992"/>
    <w:rsid w:val="009737EE"/>
    <w:rsid w:val="00983475"/>
    <w:rsid w:val="00995D74"/>
    <w:rsid w:val="009C3A5B"/>
    <w:rsid w:val="009D072B"/>
    <w:rsid w:val="009E3322"/>
    <w:rsid w:val="009F481C"/>
    <w:rsid w:val="009F56AA"/>
    <w:rsid w:val="00A02482"/>
    <w:rsid w:val="00A027B0"/>
    <w:rsid w:val="00A06F13"/>
    <w:rsid w:val="00A30D6A"/>
    <w:rsid w:val="00A50711"/>
    <w:rsid w:val="00A54D75"/>
    <w:rsid w:val="00A837D3"/>
    <w:rsid w:val="00A92AF4"/>
    <w:rsid w:val="00AA0E53"/>
    <w:rsid w:val="00AB261C"/>
    <w:rsid w:val="00AB37AA"/>
    <w:rsid w:val="00AB59C3"/>
    <w:rsid w:val="00AB6C33"/>
    <w:rsid w:val="00AC4AAF"/>
    <w:rsid w:val="00AD7B52"/>
    <w:rsid w:val="00AF1B15"/>
    <w:rsid w:val="00B0455C"/>
    <w:rsid w:val="00B04787"/>
    <w:rsid w:val="00B068D9"/>
    <w:rsid w:val="00B10DED"/>
    <w:rsid w:val="00B124C6"/>
    <w:rsid w:val="00B157B4"/>
    <w:rsid w:val="00B174AB"/>
    <w:rsid w:val="00B27D8D"/>
    <w:rsid w:val="00B45348"/>
    <w:rsid w:val="00B53F1C"/>
    <w:rsid w:val="00B55412"/>
    <w:rsid w:val="00B60008"/>
    <w:rsid w:val="00B603BE"/>
    <w:rsid w:val="00B71295"/>
    <w:rsid w:val="00B96E4E"/>
    <w:rsid w:val="00BC42F4"/>
    <w:rsid w:val="00BD52F5"/>
    <w:rsid w:val="00BD6416"/>
    <w:rsid w:val="00BE51AC"/>
    <w:rsid w:val="00BF29BE"/>
    <w:rsid w:val="00BF5440"/>
    <w:rsid w:val="00C105AB"/>
    <w:rsid w:val="00C175BB"/>
    <w:rsid w:val="00C2767C"/>
    <w:rsid w:val="00C27952"/>
    <w:rsid w:val="00C4199C"/>
    <w:rsid w:val="00C429B0"/>
    <w:rsid w:val="00C52A98"/>
    <w:rsid w:val="00C54E15"/>
    <w:rsid w:val="00C7576A"/>
    <w:rsid w:val="00C911D1"/>
    <w:rsid w:val="00C9382E"/>
    <w:rsid w:val="00C949AA"/>
    <w:rsid w:val="00CA3A9A"/>
    <w:rsid w:val="00CA4F56"/>
    <w:rsid w:val="00CB2DAA"/>
    <w:rsid w:val="00CC0574"/>
    <w:rsid w:val="00CC58C0"/>
    <w:rsid w:val="00CD2578"/>
    <w:rsid w:val="00CD5F18"/>
    <w:rsid w:val="00CD738C"/>
    <w:rsid w:val="00CE4E0F"/>
    <w:rsid w:val="00CE6789"/>
    <w:rsid w:val="00CF16E6"/>
    <w:rsid w:val="00CF78A7"/>
    <w:rsid w:val="00D160FD"/>
    <w:rsid w:val="00D16824"/>
    <w:rsid w:val="00D239EB"/>
    <w:rsid w:val="00D304BB"/>
    <w:rsid w:val="00D316C7"/>
    <w:rsid w:val="00D37B33"/>
    <w:rsid w:val="00D45838"/>
    <w:rsid w:val="00D5066E"/>
    <w:rsid w:val="00D54953"/>
    <w:rsid w:val="00D55108"/>
    <w:rsid w:val="00D72206"/>
    <w:rsid w:val="00D74A70"/>
    <w:rsid w:val="00D7629E"/>
    <w:rsid w:val="00D771CA"/>
    <w:rsid w:val="00D9752F"/>
    <w:rsid w:val="00DA0021"/>
    <w:rsid w:val="00DB6ADB"/>
    <w:rsid w:val="00DC5C21"/>
    <w:rsid w:val="00DD39A5"/>
    <w:rsid w:val="00DE3349"/>
    <w:rsid w:val="00DE6167"/>
    <w:rsid w:val="00E104DA"/>
    <w:rsid w:val="00E20536"/>
    <w:rsid w:val="00E836D3"/>
    <w:rsid w:val="00E85667"/>
    <w:rsid w:val="00E92EA5"/>
    <w:rsid w:val="00EA0201"/>
    <w:rsid w:val="00EB04D4"/>
    <w:rsid w:val="00EB3082"/>
    <w:rsid w:val="00EB5910"/>
    <w:rsid w:val="00ED7077"/>
    <w:rsid w:val="00EE207E"/>
    <w:rsid w:val="00EF25EE"/>
    <w:rsid w:val="00F042A3"/>
    <w:rsid w:val="00F2162E"/>
    <w:rsid w:val="00F21D03"/>
    <w:rsid w:val="00F23AF1"/>
    <w:rsid w:val="00F25D33"/>
    <w:rsid w:val="00F3451C"/>
    <w:rsid w:val="00F3688E"/>
    <w:rsid w:val="00F37571"/>
    <w:rsid w:val="00F40B3D"/>
    <w:rsid w:val="00F41E24"/>
    <w:rsid w:val="00F437A1"/>
    <w:rsid w:val="00F86438"/>
    <w:rsid w:val="00F90BE5"/>
    <w:rsid w:val="00F94954"/>
    <w:rsid w:val="00FC528F"/>
    <w:rsid w:val="00FF2489"/>
    <w:rsid w:val="00FF3E6A"/>
    <w:rsid w:val="00FF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1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rsid w:val="003C6BCD"/>
    <w:pPr>
      <w:widowControl w:val="0"/>
      <w:ind w:firstLine="720"/>
      <w:jc w:val="both"/>
    </w:pPr>
    <w:rPr>
      <w:rFonts w:ascii="Peterburg" w:hAnsi="Peterburg" w:cs="Times New Roman"/>
      <w:b w:val="0"/>
      <w:bCs w:val="0"/>
      <w:szCs w:val="20"/>
      <w:lang w:val="ru-RU" w:eastAsia="ru-RU"/>
    </w:rPr>
  </w:style>
  <w:style w:type="paragraph" w:customStyle="1" w:styleId="Heading1">
    <w:name w:val="Heading 1"/>
    <w:basedOn w:val="a"/>
    <w:uiPriority w:val="1"/>
    <w:qFormat/>
    <w:rsid w:val="00712187"/>
    <w:pPr>
      <w:widowControl w:val="0"/>
      <w:autoSpaceDE w:val="0"/>
      <w:autoSpaceDN w:val="0"/>
      <w:ind w:left="488" w:right="325"/>
      <w:jc w:val="center"/>
      <w:outlineLvl w:val="1"/>
    </w:pPr>
    <w:rPr>
      <w:rFonts w:cs="Times New Roman"/>
      <w:sz w:val="28"/>
      <w:szCs w:val="28"/>
      <w:lang w:val="ru-RU"/>
    </w:rPr>
  </w:style>
  <w:style w:type="paragraph" w:customStyle="1" w:styleId="af4">
    <w:name w:val="Знак"/>
    <w:basedOn w:val="a"/>
    <w:rsid w:val="00712187"/>
    <w:pPr>
      <w:widowControl w:val="0"/>
      <w:adjustRightInd w:val="0"/>
      <w:spacing w:after="160" w:line="240" w:lineRule="exact"/>
      <w:jc w:val="right"/>
    </w:pPr>
    <w:rPr>
      <w:rFonts w:cs="Times New Roman"/>
      <w:b w:val="0"/>
      <w:bCs w:val="0"/>
      <w:sz w:val="20"/>
      <w:szCs w:val="20"/>
      <w:lang w:val="en-GB"/>
    </w:rPr>
  </w:style>
  <w:style w:type="paragraph" w:customStyle="1" w:styleId="fn2r">
    <w:name w:val="fn2r"/>
    <w:basedOn w:val="a"/>
    <w:rsid w:val="002D1EE9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ConsPlusTitle">
    <w:name w:val="ConsPlusTitle"/>
    <w:rsid w:val="004A7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B019D"/>
    <w:pPr>
      <w:widowControl w:val="0"/>
      <w:autoSpaceDE w:val="0"/>
      <w:autoSpaceDN w:val="0"/>
      <w:ind w:left="200" w:right="182"/>
    </w:pPr>
    <w:rPr>
      <w:rFonts w:cs="Times New Roman"/>
      <w:b w:val="0"/>
      <w:bCs w:val="0"/>
      <w:sz w:val="22"/>
      <w:szCs w:val="22"/>
      <w:lang w:val="ru-RU"/>
    </w:rPr>
  </w:style>
  <w:style w:type="table" w:customStyle="1" w:styleId="TableNormal">
    <w:name w:val="Table Normal"/>
    <w:uiPriority w:val="2"/>
    <w:semiHidden/>
    <w:qFormat/>
    <w:rsid w:val="008B019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rsid w:val="003C6BCD"/>
    <w:pPr>
      <w:widowControl w:val="0"/>
      <w:ind w:firstLine="720"/>
      <w:jc w:val="both"/>
    </w:pPr>
    <w:rPr>
      <w:rFonts w:ascii="Peterburg" w:hAnsi="Peterburg" w:cs="Times New Roman"/>
      <w:b w:val="0"/>
      <w:bCs w:val="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8C06-848E-4B35-BB93-523D83B7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8</cp:revision>
  <cp:lastPrinted>2022-01-25T08:32:00Z</cp:lastPrinted>
  <dcterms:created xsi:type="dcterms:W3CDTF">2022-04-26T10:00:00Z</dcterms:created>
  <dcterms:modified xsi:type="dcterms:W3CDTF">2022-04-27T07:23:00Z</dcterms:modified>
</cp:coreProperties>
</file>