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ED0814" w:rsidP="00073563">
      <w:pPr>
        <w:shd w:val="clear" w:color="auto" w:fill="FFFFFF"/>
        <w:rPr>
          <w:noProof/>
          <w:sz w:val="24"/>
          <w:szCs w:val="24"/>
        </w:rPr>
      </w:pPr>
      <w:r>
        <w:rPr>
          <w:noProof/>
          <w:sz w:val="24"/>
          <w:szCs w:val="24"/>
        </w:rPr>
        <w:t>«</w:t>
      </w:r>
      <w:r w:rsidR="0064719E">
        <w:rPr>
          <w:noProof/>
          <w:sz w:val="24"/>
          <w:szCs w:val="24"/>
        </w:rPr>
        <w:t>23</w:t>
      </w:r>
      <w:r>
        <w:rPr>
          <w:noProof/>
          <w:sz w:val="24"/>
          <w:szCs w:val="24"/>
        </w:rPr>
        <w:t>»</w:t>
      </w:r>
      <w:r w:rsidR="00073563" w:rsidRPr="00E01E26">
        <w:rPr>
          <w:noProof/>
          <w:sz w:val="24"/>
          <w:szCs w:val="24"/>
        </w:rPr>
        <w:t xml:space="preserve"> </w:t>
      </w:r>
      <w:r w:rsidR="000474EE">
        <w:rPr>
          <w:noProof/>
          <w:sz w:val="24"/>
          <w:szCs w:val="24"/>
        </w:rPr>
        <w:t>декабря</w:t>
      </w:r>
      <w:r w:rsidR="00E01E26" w:rsidRPr="00E01E26">
        <w:rPr>
          <w:noProof/>
          <w:sz w:val="24"/>
          <w:szCs w:val="24"/>
        </w:rPr>
        <w:t xml:space="preserve"> </w:t>
      </w:r>
      <w:r w:rsidR="0011534B" w:rsidRPr="00E01E26">
        <w:rPr>
          <w:noProof/>
          <w:sz w:val="24"/>
          <w:szCs w:val="24"/>
        </w:rPr>
        <w:t xml:space="preserve"> </w:t>
      </w:r>
      <w:r w:rsidR="00073563" w:rsidRPr="00E01E26">
        <w:rPr>
          <w:bCs/>
          <w:color w:val="323232"/>
          <w:spacing w:val="-4"/>
          <w:sz w:val="24"/>
          <w:szCs w:val="24"/>
        </w:rPr>
        <w:t>20</w:t>
      </w:r>
      <w:r w:rsidR="0064719E">
        <w:rPr>
          <w:bCs/>
          <w:color w:val="323232"/>
          <w:spacing w:val="-4"/>
          <w:sz w:val="24"/>
          <w:szCs w:val="24"/>
        </w:rPr>
        <w:t>22</w:t>
      </w:r>
      <w:r w:rsidR="00073563" w:rsidRPr="00E01E26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E01E26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E01E26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>40</w:t>
      </w:r>
      <w:r w:rsidR="00796FE9">
        <w:rPr>
          <w:noProof/>
          <w:sz w:val="28"/>
          <w:szCs w:val="28"/>
        </w:rPr>
        <w:t xml:space="preserve">                        </w:t>
      </w:r>
      <w:r w:rsidR="008530AC">
        <w:rPr>
          <w:noProof/>
          <w:sz w:val="28"/>
          <w:szCs w:val="28"/>
        </w:rPr>
        <w:t xml:space="preserve">                 </w:t>
      </w:r>
      <w:r w:rsidR="00796FE9">
        <w:rPr>
          <w:noProof/>
          <w:sz w:val="28"/>
          <w:szCs w:val="28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107" w:rsidRDefault="00991107" w:rsidP="003D52BD">
      <w:pPr>
        <w:jc w:val="center"/>
        <w:rPr>
          <w:b/>
          <w:sz w:val="24"/>
          <w:szCs w:val="24"/>
        </w:rPr>
      </w:pPr>
      <w:r w:rsidRPr="00991107">
        <w:rPr>
          <w:b/>
          <w:sz w:val="24"/>
          <w:szCs w:val="24"/>
        </w:rPr>
        <w:t>О порядке применения целевых статей</w:t>
      </w:r>
      <w:r w:rsidR="003D52BD">
        <w:rPr>
          <w:b/>
          <w:sz w:val="24"/>
          <w:szCs w:val="24"/>
        </w:rPr>
        <w:t xml:space="preserve"> </w:t>
      </w:r>
      <w:r w:rsidRPr="00991107">
        <w:rPr>
          <w:b/>
          <w:sz w:val="24"/>
          <w:szCs w:val="24"/>
        </w:rPr>
        <w:t>расходов бюджета Ульдючинского</w:t>
      </w:r>
    </w:p>
    <w:p w:rsidR="00991107" w:rsidRDefault="006E6464" w:rsidP="003D5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</w:t>
      </w:r>
      <w:r w:rsidR="00991107" w:rsidRPr="00991107">
        <w:rPr>
          <w:b/>
          <w:sz w:val="24"/>
          <w:szCs w:val="24"/>
        </w:rPr>
        <w:t xml:space="preserve"> муниципального образования</w:t>
      </w:r>
      <w:r w:rsidR="003D52BD">
        <w:rPr>
          <w:b/>
          <w:sz w:val="24"/>
          <w:szCs w:val="24"/>
        </w:rPr>
        <w:t xml:space="preserve"> </w:t>
      </w:r>
      <w:r w:rsidR="00991107" w:rsidRPr="00991107">
        <w:rPr>
          <w:b/>
          <w:sz w:val="24"/>
          <w:szCs w:val="24"/>
        </w:rPr>
        <w:t>Республики Калмыкия</w:t>
      </w:r>
    </w:p>
    <w:p w:rsidR="000474EE" w:rsidRDefault="000474EE" w:rsidP="008530AC">
      <w:pPr>
        <w:jc w:val="both"/>
        <w:rPr>
          <w:sz w:val="24"/>
          <w:szCs w:val="24"/>
        </w:rPr>
      </w:pPr>
    </w:p>
    <w:p w:rsidR="000474EE" w:rsidRDefault="000474EE" w:rsidP="008530AC">
      <w:pPr>
        <w:jc w:val="both"/>
        <w:rPr>
          <w:sz w:val="24"/>
          <w:szCs w:val="24"/>
        </w:rPr>
      </w:pPr>
    </w:p>
    <w:p w:rsidR="007F543A" w:rsidRPr="00386B57" w:rsidRDefault="00991107" w:rsidP="008530AC">
      <w:pPr>
        <w:jc w:val="both"/>
        <w:rPr>
          <w:color w:val="000000"/>
          <w:sz w:val="26"/>
          <w:szCs w:val="26"/>
        </w:rPr>
      </w:pPr>
      <w:r>
        <w:tab/>
      </w:r>
      <w:r w:rsidRPr="00991107">
        <w:rPr>
          <w:sz w:val="26"/>
          <w:szCs w:val="26"/>
          <w:bdr w:val="none" w:sz="0" w:space="0" w:color="auto" w:frame="1"/>
        </w:rPr>
        <w:t>В соответствии со статьей 179 Бюджетного кодекса Российской Федерации</w:t>
      </w:r>
      <w:r>
        <w:rPr>
          <w:sz w:val="26"/>
          <w:szCs w:val="26"/>
          <w:bdr w:val="none" w:sz="0" w:space="0" w:color="auto" w:frame="1"/>
        </w:rPr>
        <w:t>,</w:t>
      </w:r>
      <w:r w:rsidRPr="00991107">
        <w:rPr>
          <w:sz w:val="26"/>
          <w:szCs w:val="26"/>
          <w:bdr w:val="none" w:sz="0" w:space="0" w:color="auto" w:frame="1"/>
        </w:rPr>
        <w:t xml:space="preserve"> Федеральным законом от 06</w:t>
      </w:r>
      <w:r>
        <w:rPr>
          <w:sz w:val="26"/>
          <w:szCs w:val="26"/>
          <w:bdr w:val="none" w:sz="0" w:space="0" w:color="auto" w:frame="1"/>
        </w:rPr>
        <w:t xml:space="preserve"> октября </w:t>
      </w:r>
      <w:r w:rsidRPr="00991107">
        <w:rPr>
          <w:sz w:val="26"/>
          <w:szCs w:val="26"/>
          <w:bdr w:val="none" w:sz="0" w:space="0" w:color="auto" w:frame="1"/>
        </w:rPr>
        <w:t>2003</w:t>
      </w:r>
      <w:r>
        <w:rPr>
          <w:sz w:val="26"/>
          <w:szCs w:val="26"/>
          <w:bdr w:val="none" w:sz="0" w:space="0" w:color="auto" w:frame="1"/>
        </w:rPr>
        <w:t xml:space="preserve"> года</w:t>
      </w:r>
      <w:r w:rsidRPr="00991107">
        <w:rPr>
          <w:sz w:val="26"/>
          <w:szCs w:val="26"/>
          <w:bdr w:val="none" w:sz="0" w:space="0" w:color="auto" w:frame="1"/>
        </w:rPr>
        <w:t xml:space="preserve"> №131-ФЗ «Об общих принципах организации местного самоуправления в Российской Федерации», Уставом Ульдючинского </w:t>
      </w:r>
      <w:r w:rsidR="006E6464">
        <w:rPr>
          <w:sz w:val="26"/>
          <w:szCs w:val="26"/>
          <w:bdr w:val="none" w:sz="0" w:space="0" w:color="auto" w:frame="1"/>
        </w:rPr>
        <w:t xml:space="preserve">сельского </w:t>
      </w:r>
      <w:r w:rsidRPr="00991107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  <w:r>
        <w:rPr>
          <w:sz w:val="26"/>
          <w:szCs w:val="26"/>
          <w:bdr w:val="none" w:sz="0" w:space="0" w:color="auto" w:frame="1"/>
        </w:rPr>
        <w:t xml:space="preserve"> Республики Калмыкия</w:t>
      </w:r>
      <w:r w:rsidR="002A660B" w:rsidRPr="00386B57">
        <w:rPr>
          <w:color w:val="000000"/>
          <w:sz w:val="26"/>
          <w:szCs w:val="26"/>
        </w:rPr>
        <w:t xml:space="preserve">, </w:t>
      </w:r>
      <w:r w:rsidR="0011534B">
        <w:rPr>
          <w:color w:val="000000"/>
          <w:sz w:val="26"/>
          <w:szCs w:val="26"/>
        </w:rPr>
        <w:t xml:space="preserve">администрация Ульдючинского сельского муниципального образования Республики Калмыкия отдает </w:t>
      </w:r>
    </w:p>
    <w:p w:rsidR="002A660B" w:rsidRDefault="007F543A" w:rsidP="00386B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  <w:r w:rsidRPr="00386B57">
        <w:rPr>
          <w:b/>
          <w:color w:val="000000"/>
          <w:sz w:val="26"/>
          <w:szCs w:val="26"/>
        </w:rPr>
        <w:t xml:space="preserve">                                   </w:t>
      </w:r>
      <w:r w:rsidR="0074182A">
        <w:rPr>
          <w:b/>
          <w:color w:val="000000"/>
          <w:sz w:val="26"/>
          <w:szCs w:val="26"/>
        </w:rPr>
        <w:t xml:space="preserve">             </w:t>
      </w:r>
      <w:r w:rsidRPr="00386B57">
        <w:rPr>
          <w:b/>
          <w:color w:val="000000"/>
          <w:sz w:val="26"/>
          <w:szCs w:val="26"/>
        </w:rPr>
        <w:t xml:space="preserve"> </w:t>
      </w:r>
      <w:r w:rsidR="009064E2">
        <w:rPr>
          <w:b/>
          <w:color w:val="000000"/>
          <w:sz w:val="26"/>
          <w:szCs w:val="26"/>
        </w:rPr>
        <w:t>распоряжение</w:t>
      </w:r>
      <w:r w:rsidR="002A660B" w:rsidRPr="00386B57">
        <w:rPr>
          <w:b/>
          <w:color w:val="000000"/>
          <w:sz w:val="26"/>
          <w:szCs w:val="26"/>
        </w:rPr>
        <w:t>:</w:t>
      </w:r>
    </w:p>
    <w:p w:rsidR="008530AC" w:rsidRPr="00386B57" w:rsidRDefault="008530AC" w:rsidP="00386B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</w:p>
    <w:p w:rsidR="00991107" w:rsidRPr="00991107" w:rsidRDefault="00386B57" w:rsidP="0099110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91107">
        <w:rPr>
          <w:sz w:val="26"/>
          <w:szCs w:val="26"/>
        </w:rPr>
        <w:t>1.</w:t>
      </w:r>
      <w:r w:rsidRPr="00991107">
        <w:rPr>
          <w:sz w:val="26"/>
          <w:szCs w:val="26"/>
        </w:rPr>
        <w:tab/>
      </w:r>
      <w:r w:rsidR="00991107" w:rsidRPr="00991107">
        <w:rPr>
          <w:sz w:val="26"/>
          <w:szCs w:val="26"/>
          <w:bdr w:val="none" w:sz="0" w:space="0" w:color="auto" w:frame="1"/>
        </w:rPr>
        <w:t xml:space="preserve">Утвердить </w:t>
      </w:r>
      <w:r w:rsidR="00ED0814">
        <w:rPr>
          <w:sz w:val="26"/>
          <w:szCs w:val="26"/>
          <w:bdr w:val="none" w:sz="0" w:space="0" w:color="auto" w:frame="1"/>
        </w:rPr>
        <w:t>П</w:t>
      </w:r>
      <w:r w:rsidR="00991107" w:rsidRPr="00991107">
        <w:rPr>
          <w:sz w:val="26"/>
          <w:szCs w:val="26"/>
          <w:bdr w:val="none" w:sz="0" w:space="0" w:color="auto" w:frame="1"/>
        </w:rPr>
        <w:t xml:space="preserve">орядок применения целевых статей расходов бюджета Ульдючинского </w:t>
      </w:r>
      <w:r w:rsidR="006E6464">
        <w:rPr>
          <w:sz w:val="26"/>
          <w:szCs w:val="26"/>
          <w:bdr w:val="none" w:sz="0" w:space="0" w:color="auto" w:frame="1"/>
        </w:rPr>
        <w:t xml:space="preserve">сельского </w:t>
      </w:r>
      <w:r w:rsidR="00991107" w:rsidRPr="00991107">
        <w:rPr>
          <w:sz w:val="26"/>
          <w:szCs w:val="26"/>
          <w:bdr w:val="none" w:sz="0" w:space="0" w:color="auto" w:frame="1"/>
        </w:rPr>
        <w:t xml:space="preserve"> муниципального образования Республики Калмыкия.</w:t>
      </w:r>
    </w:p>
    <w:p w:rsidR="00ED0814" w:rsidRPr="00ED0814" w:rsidRDefault="00ED0814" w:rsidP="00ED0814">
      <w:pPr>
        <w:shd w:val="clear" w:color="auto" w:fill="FFFFFF" w:themeFill="background1"/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ED0814">
        <w:rPr>
          <w:sz w:val="26"/>
          <w:szCs w:val="26"/>
        </w:rPr>
        <w:t>2</w:t>
      </w:r>
      <w:r w:rsidRPr="00ED081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ED0814">
        <w:rPr>
          <w:sz w:val="26"/>
          <w:szCs w:val="26"/>
        </w:rPr>
        <w:t>Настоящее распоряжение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D0814" w:rsidRPr="00ED0814" w:rsidRDefault="00ED0814" w:rsidP="00ED0814">
      <w:pPr>
        <w:pStyle w:val="af8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567"/>
          <w:tab w:val="left" w:pos="993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ED0814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ED0814">
        <w:rPr>
          <w:sz w:val="26"/>
          <w:szCs w:val="26"/>
        </w:rPr>
        <w:t xml:space="preserve"> вступает в силу со дня его официального опубликования. </w:t>
      </w:r>
    </w:p>
    <w:p w:rsidR="00ED0814" w:rsidRPr="00ED0814" w:rsidRDefault="00ED0814" w:rsidP="00ED0814">
      <w:pPr>
        <w:pStyle w:val="af8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ED0814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Pr="00ED0814">
        <w:rPr>
          <w:sz w:val="26"/>
          <w:szCs w:val="26"/>
        </w:rPr>
        <w:t xml:space="preserve"> оставляю за собой.</w:t>
      </w:r>
    </w:p>
    <w:p w:rsidR="006E6464" w:rsidRPr="007F543A" w:rsidRDefault="006E6464" w:rsidP="005707F7">
      <w:pPr>
        <w:shd w:val="clear" w:color="auto" w:fill="FFFFFF"/>
        <w:ind w:left="384" w:firstLine="324"/>
        <w:jc w:val="both"/>
        <w:rPr>
          <w:b/>
          <w:spacing w:val="-1"/>
          <w:sz w:val="26"/>
          <w:szCs w:val="26"/>
        </w:rPr>
      </w:pP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Глава Ульдючинского сельского</w:t>
      </w: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муниципального образования</w:t>
      </w: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Республики Калмыкия (ахлачи),</w:t>
      </w: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Глава администрации</w:t>
      </w: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Ульдючинского сельского</w:t>
      </w: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муниципального образования</w:t>
      </w:r>
    </w:p>
    <w:p w:rsidR="00ED0814" w:rsidRPr="00ED0814" w:rsidRDefault="00ED0814" w:rsidP="00ED0814">
      <w:pPr>
        <w:jc w:val="both"/>
        <w:rPr>
          <w:sz w:val="26"/>
          <w:szCs w:val="26"/>
        </w:rPr>
      </w:pPr>
      <w:r w:rsidRPr="00ED0814">
        <w:rPr>
          <w:sz w:val="26"/>
          <w:szCs w:val="26"/>
        </w:rPr>
        <w:t>Республики Калмыкия                                                                                   Б.И. Санзыров</w:t>
      </w:r>
    </w:p>
    <w:p w:rsidR="00ED0814" w:rsidRPr="00ED0814" w:rsidRDefault="00ED0814" w:rsidP="000474EE">
      <w:pPr>
        <w:spacing w:line="276" w:lineRule="auto"/>
        <w:jc w:val="both"/>
        <w:rPr>
          <w:sz w:val="26"/>
          <w:szCs w:val="26"/>
        </w:rPr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tbl>
      <w:tblPr>
        <w:tblW w:w="9654" w:type="dxa"/>
        <w:tblInd w:w="93" w:type="dxa"/>
        <w:tblLook w:val="04A0"/>
      </w:tblPr>
      <w:tblGrid>
        <w:gridCol w:w="5720"/>
        <w:gridCol w:w="3934"/>
      </w:tblGrid>
      <w:tr w:rsidR="005707F7" w:rsidRPr="00EF7B1D" w:rsidTr="00627C56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Pr="00E01E26" w:rsidRDefault="006E6464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УТВЕРЖДЕН</w:t>
            </w:r>
          </w:p>
          <w:p w:rsidR="006E6464" w:rsidRPr="00E01E26" w:rsidRDefault="006E6464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="009064E2"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>аспоряжени</w:t>
            </w:r>
            <w:r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>ем</w:t>
            </w:r>
          </w:p>
          <w:p w:rsidR="00627C56" w:rsidRPr="00E01E26" w:rsidRDefault="0011534B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</w:t>
            </w:r>
            <w:r w:rsidR="005707F7"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Ульдючинского </w:t>
            </w:r>
            <w:r w:rsidR="006E6464"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</w:t>
            </w:r>
            <w:r w:rsidR="005707F7"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образования Республики Калмыкия </w:t>
            </w:r>
          </w:p>
          <w:p w:rsidR="005707F7" w:rsidRPr="00E01E2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64719E"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  <w:r w:rsid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64719E">
              <w:rPr>
                <w:rFonts w:ascii="Times New Roman" w:hAnsi="Times New Roman" w:cs="Times New Roman"/>
                <w:b w:val="0"/>
                <w:sz w:val="22"/>
                <w:szCs w:val="22"/>
              </w:rPr>
              <w:t>12.2022</w:t>
            </w:r>
            <w:r w:rsidR="000474EE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="00E01E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</w:t>
            </w:r>
            <w:r w:rsidR="00ED0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40</w:t>
            </w:r>
          </w:p>
          <w:p w:rsidR="005707F7" w:rsidRPr="00EF7B1D" w:rsidRDefault="005707F7" w:rsidP="00FF5C57">
            <w:pPr>
              <w:jc w:val="right"/>
              <w:rPr>
                <w:highlight w:val="yellow"/>
              </w:rPr>
            </w:pPr>
          </w:p>
        </w:tc>
      </w:tr>
    </w:tbl>
    <w:p w:rsidR="006E6464" w:rsidRPr="006E6464" w:rsidRDefault="006E6464" w:rsidP="006E6464">
      <w:pPr>
        <w:jc w:val="center"/>
        <w:rPr>
          <w:b/>
          <w:sz w:val="24"/>
          <w:szCs w:val="24"/>
        </w:rPr>
      </w:pPr>
      <w:r w:rsidRPr="006E6464">
        <w:rPr>
          <w:b/>
          <w:sz w:val="24"/>
          <w:szCs w:val="24"/>
        </w:rPr>
        <w:t>ПОРЯДОК</w:t>
      </w:r>
    </w:p>
    <w:p w:rsidR="006E6464" w:rsidRPr="006E6464" w:rsidRDefault="006E6464" w:rsidP="006E6464">
      <w:pPr>
        <w:jc w:val="center"/>
        <w:rPr>
          <w:b/>
          <w:sz w:val="24"/>
          <w:szCs w:val="24"/>
        </w:rPr>
      </w:pPr>
      <w:r w:rsidRPr="006E6464">
        <w:rPr>
          <w:b/>
          <w:spacing w:val="4"/>
          <w:sz w:val="24"/>
          <w:szCs w:val="24"/>
        </w:rPr>
        <w:t>применения целевых статей ра</w:t>
      </w:r>
      <w:r w:rsidRPr="006E6464">
        <w:rPr>
          <w:b/>
          <w:spacing w:val="4"/>
          <w:sz w:val="24"/>
          <w:szCs w:val="24"/>
        </w:rPr>
        <w:t>с</w:t>
      </w:r>
      <w:r w:rsidRPr="006E6464">
        <w:rPr>
          <w:b/>
          <w:spacing w:val="4"/>
          <w:sz w:val="24"/>
          <w:szCs w:val="24"/>
        </w:rPr>
        <w:t>ходов</w:t>
      </w:r>
      <w:r w:rsidRPr="006E6464">
        <w:rPr>
          <w:b/>
          <w:sz w:val="24"/>
          <w:szCs w:val="24"/>
        </w:rPr>
        <w:t xml:space="preserve"> бюджета </w:t>
      </w:r>
    </w:p>
    <w:p w:rsidR="006E6464" w:rsidRPr="006E6464" w:rsidRDefault="006E6464" w:rsidP="006E6464">
      <w:pPr>
        <w:jc w:val="center"/>
        <w:rPr>
          <w:b/>
          <w:sz w:val="24"/>
          <w:szCs w:val="24"/>
        </w:rPr>
      </w:pPr>
      <w:r w:rsidRPr="006E6464">
        <w:rPr>
          <w:b/>
          <w:sz w:val="24"/>
          <w:szCs w:val="24"/>
        </w:rPr>
        <w:t xml:space="preserve">Ульдючинского </w:t>
      </w:r>
      <w:r>
        <w:rPr>
          <w:b/>
          <w:sz w:val="24"/>
          <w:szCs w:val="24"/>
        </w:rPr>
        <w:t xml:space="preserve">сельского </w:t>
      </w:r>
      <w:r w:rsidRPr="006E6464">
        <w:rPr>
          <w:b/>
          <w:sz w:val="24"/>
          <w:szCs w:val="24"/>
        </w:rPr>
        <w:t xml:space="preserve"> муниципального образования </w:t>
      </w:r>
    </w:p>
    <w:p w:rsidR="006E6464" w:rsidRPr="006E6464" w:rsidRDefault="006E6464" w:rsidP="006E6464">
      <w:pPr>
        <w:jc w:val="center"/>
        <w:rPr>
          <w:b/>
          <w:sz w:val="24"/>
          <w:szCs w:val="24"/>
        </w:rPr>
      </w:pPr>
      <w:r w:rsidRPr="006E6464">
        <w:rPr>
          <w:b/>
          <w:sz w:val="24"/>
          <w:szCs w:val="24"/>
        </w:rPr>
        <w:t xml:space="preserve">Республики Калмыкия </w:t>
      </w:r>
    </w:p>
    <w:p w:rsidR="006E6464" w:rsidRPr="006E6464" w:rsidRDefault="006E6464" w:rsidP="006E6464">
      <w:pPr>
        <w:ind w:firstLine="709"/>
        <w:jc w:val="center"/>
        <w:rPr>
          <w:sz w:val="24"/>
          <w:szCs w:val="24"/>
        </w:rPr>
      </w:pPr>
    </w:p>
    <w:p w:rsidR="006E6464" w:rsidRPr="006E6464" w:rsidRDefault="006E6464" w:rsidP="003320B2">
      <w:pPr>
        <w:ind w:firstLine="60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1. Настоящий Порядок определяет перечень и коды целевых статей  расходов бюджета Ульдючинского </w:t>
      </w:r>
      <w:r>
        <w:rPr>
          <w:sz w:val="24"/>
          <w:szCs w:val="24"/>
          <w:bdr w:val="none" w:sz="0" w:space="0" w:color="auto" w:frame="1"/>
        </w:rPr>
        <w:t xml:space="preserve">сельского </w:t>
      </w:r>
      <w:r w:rsidRPr="006E6464">
        <w:rPr>
          <w:sz w:val="24"/>
          <w:szCs w:val="24"/>
          <w:bdr w:val="none" w:sz="0" w:space="0" w:color="auto" w:frame="1"/>
        </w:rPr>
        <w:t xml:space="preserve"> муниципального образования Республики Калмыкия</w:t>
      </w:r>
      <w:r w:rsidRPr="006E6464">
        <w:rPr>
          <w:sz w:val="24"/>
          <w:szCs w:val="24"/>
        </w:rPr>
        <w:t>, а также порядок применения  кодов целевых статей бюджетной классификации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бюджета.</w:t>
      </w:r>
    </w:p>
    <w:p w:rsidR="006E6464" w:rsidRPr="006E6464" w:rsidRDefault="006E6464" w:rsidP="003320B2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6E6464">
        <w:rPr>
          <w:snapToGrid w:val="0"/>
          <w:sz w:val="24"/>
          <w:szCs w:val="24"/>
        </w:rPr>
        <w:t xml:space="preserve">2. Целевые статьи расходов бюджета </w:t>
      </w:r>
      <w:r w:rsidRPr="006E6464">
        <w:rPr>
          <w:sz w:val="24"/>
          <w:szCs w:val="24"/>
        </w:rPr>
        <w:t xml:space="preserve">Ульдючинского </w:t>
      </w:r>
      <w:r>
        <w:rPr>
          <w:sz w:val="24"/>
          <w:szCs w:val="24"/>
          <w:bdr w:val="none" w:sz="0" w:space="0" w:color="auto" w:frame="1"/>
        </w:rPr>
        <w:t xml:space="preserve">сельского </w:t>
      </w:r>
      <w:r w:rsidRPr="006E6464">
        <w:rPr>
          <w:sz w:val="24"/>
          <w:szCs w:val="24"/>
          <w:bdr w:val="none" w:sz="0" w:space="0" w:color="auto" w:frame="1"/>
        </w:rPr>
        <w:t xml:space="preserve"> муниципального образования Республики Калмыкия</w:t>
      </w:r>
      <w:r w:rsidRPr="006E6464">
        <w:rPr>
          <w:snapToGrid w:val="0"/>
          <w:sz w:val="24"/>
          <w:szCs w:val="24"/>
        </w:rPr>
        <w:t xml:space="preserve"> обеспечивают привязку бюджетных ассигнований к муниципальным программам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Калмыкия, и (или) не включенным в муниципальные программы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 направлениям деятельности органов местного самоуправления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сельского </w:t>
      </w:r>
      <w:r w:rsidRPr="006E6464">
        <w:rPr>
          <w:sz w:val="24"/>
          <w:szCs w:val="24"/>
          <w:bdr w:val="none" w:sz="0" w:space="0" w:color="auto" w:frame="1"/>
        </w:rPr>
        <w:t xml:space="preserve"> муниципального образования Республики Калмыкия</w:t>
      </w:r>
      <w:r w:rsidRPr="006E6464">
        <w:rPr>
          <w:snapToGrid w:val="0"/>
          <w:sz w:val="24"/>
          <w:szCs w:val="24"/>
        </w:rPr>
        <w:t>.</w:t>
      </w:r>
    </w:p>
    <w:p w:rsidR="006E6464" w:rsidRPr="006E6464" w:rsidRDefault="006E6464" w:rsidP="003320B2">
      <w:pPr>
        <w:ind w:firstLine="709"/>
        <w:jc w:val="both"/>
        <w:outlineLvl w:val="4"/>
        <w:rPr>
          <w:snapToGrid w:val="0"/>
          <w:sz w:val="24"/>
          <w:szCs w:val="24"/>
        </w:rPr>
      </w:pPr>
    </w:p>
    <w:p w:rsidR="006E6464" w:rsidRDefault="006E6464" w:rsidP="003320B2">
      <w:pPr>
        <w:jc w:val="center"/>
        <w:rPr>
          <w:rFonts w:ascii="TimesET Cyr" w:hAnsi="TimesET Cyr"/>
          <w:sz w:val="24"/>
          <w:szCs w:val="24"/>
        </w:rPr>
      </w:pPr>
      <w:r w:rsidRPr="006E6464">
        <w:rPr>
          <w:rFonts w:ascii="TimesET Cyr" w:hAnsi="TimesET Cyr"/>
          <w:sz w:val="24"/>
          <w:szCs w:val="24"/>
        </w:rPr>
        <w:t xml:space="preserve">Основные требования к формированию кодов целевой статьи расходов бюджета  </w:t>
      </w:r>
      <w:r w:rsidRPr="006E6464">
        <w:rPr>
          <w:sz w:val="24"/>
          <w:szCs w:val="24"/>
        </w:rPr>
        <w:t>Ульдючинского</w:t>
      </w:r>
      <w:r w:rsidRPr="006E6464">
        <w:rPr>
          <w:rFonts w:ascii="TimesET Cyr" w:hAnsi="TimesET Cyr"/>
          <w:sz w:val="24"/>
          <w:szCs w:val="24"/>
        </w:rPr>
        <w:t xml:space="preserve"> </w:t>
      </w:r>
      <w:r>
        <w:rPr>
          <w:rFonts w:ascii="TimesET Cyr" w:hAnsi="TimesET Cyr"/>
          <w:sz w:val="24"/>
          <w:szCs w:val="24"/>
        </w:rPr>
        <w:t>сельского  муниципального образования Республики Калмыкия</w:t>
      </w:r>
    </w:p>
    <w:p w:rsidR="006E6464" w:rsidRPr="006E6464" w:rsidRDefault="006E6464" w:rsidP="003320B2">
      <w:pPr>
        <w:jc w:val="center"/>
        <w:rPr>
          <w:snapToGrid w:val="0"/>
          <w:sz w:val="24"/>
          <w:szCs w:val="24"/>
        </w:rPr>
      </w:pP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1) Кодировка программного бюджета Ульдючинского </w:t>
      </w:r>
      <w:r>
        <w:rPr>
          <w:sz w:val="24"/>
          <w:szCs w:val="24"/>
        </w:rPr>
        <w:t>сельского  муниципального образования Республики Калмыкия</w:t>
      </w:r>
      <w:r w:rsidRPr="006E6464">
        <w:rPr>
          <w:sz w:val="24"/>
          <w:szCs w:val="24"/>
        </w:rPr>
        <w:t xml:space="preserve"> осуществляется через коды целевых статей расходов (целевые статьи) муниципального бюджета Ульдючинского </w:t>
      </w:r>
      <w:r>
        <w:rPr>
          <w:sz w:val="24"/>
          <w:szCs w:val="24"/>
        </w:rPr>
        <w:t>сельского  муниципального образования Республики Калмыкия</w:t>
      </w:r>
      <w:r w:rsidRPr="006E6464">
        <w:rPr>
          <w:sz w:val="24"/>
          <w:szCs w:val="24"/>
        </w:rPr>
        <w:t>.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2) Целевые статьи обеспечивают привязку бюджетных ассигнований к конкретным муниципальным программам Ульдючинского </w:t>
      </w:r>
      <w:r>
        <w:rPr>
          <w:sz w:val="24"/>
          <w:szCs w:val="24"/>
        </w:rPr>
        <w:t>сельского  муниципального образования Республики Калмыкия</w:t>
      </w:r>
      <w:r w:rsidRPr="006E6464">
        <w:rPr>
          <w:sz w:val="24"/>
          <w:szCs w:val="24"/>
        </w:rPr>
        <w:t xml:space="preserve"> и направлениям непрограммных расходов Ульдючинского </w:t>
      </w:r>
      <w:r>
        <w:rPr>
          <w:sz w:val="24"/>
          <w:szCs w:val="24"/>
        </w:rPr>
        <w:t>сельского  муниципального образования Республики Калмыкия</w:t>
      </w:r>
      <w:r w:rsidRPr="006E6464">
        <w:rPr>
          <w:sz w:val="24"/>
          <w:szCs w:val="24"/>
        </w:rPr>
        <w:t>.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3) Код целевой статьи расходов (далее – КЦСР) состоит из 10 разрядов (8 - 17 разряды кода классификации расходов бюджетов).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Структура КЦСР представлена в виде двух составных частей.</w:t>
      </w:r>
    </w:p>
    <w:p w:rsidR="006E6464" w:rsidRPr="00425CCF" w:rsidRDefault="006E6464" w:rsidP="003320B2">
      <w:pPr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872"/>
        <w:gridCol w:w="872"/>
        <w:gridCol w:w="872"/>
        <w:gridCol w:w="873"/>
        <w:gridCol w:w="1049"/>
        <w:gridCol w:w="1049"/>
        <w:gridCol w:w="1049"/>
        <w:gridCol w:w="1049"/>
        <w:gridCol w:w="1049"/>
      </w:tblGrid>
      <w:tr w:rsidR="006E6464" w:rsidRPr="006E6464" w:rsidTr="001220CB">
        <w:tc>
          <w:tcPr>
            <w:tcW w:w="9606" w:type="dxa"/>
            <w:gridSpan w:val="10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 xml:space="preserve">Код целевой статьи расходов </w:t>
            </w:r>
          </w:p>
        </w:tc>
      </w:tr>
      <w:tr w:rsidR="006E6464" w:rsidRPr="006E6464" w:rsidTr="001220CB">
        <w:tc>
          <w:tcPr>
            <w:tcW w:w="4361" w:type="dxa"/>
            <w:gridSpan w:val="5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 xml:space="preserve">Программная </w:t>
            </w:r>
          </w:p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(непрограммная) статья</w:t>
            </w:r>
          </w:p>
        </w:tc>
        <w:tc>
          <w:tcPr>
            <w:tcW w:w="5245" w:type="dxa"/>
            <w:gridSpan w:val="5"/>
            <w:vAlign w:val="center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Направление расходов</w:t>
            </w:r>
          </w:p>
        </w:tc>
      </w:tr>
      <w:tr w:rsidR="006E6464" w:rsidRPr="006E6464" w:rsidTr="001220CB">
        <w:tc>
          <w:tcPr>
            <w:tcW w:w="4361" w:type="dxa"/>
            <w:gridSpan w:val="5"/>
          </w:tcPr>
          <w:p w:rsidR="006E6464" w:rsidRPr="006E6464" w:rsidRDefault="006E6464" w:rsidP="003320B2">
            <w:pPr>
              <w:jc w:val="center"/>
              <w:rPr>
                <w:b/>
                <w:sz w:val="24"/>
                <w:szCs w:val="24"/>
              </w:rPr>
            </w:pPr>
            <w:r w:rsidRPr="006E6464">
              <w:rPr>
                <w:b/>
                <w:sz w:val="24"/>
                <w:szCs w:val="24"/>
              </w:rPr>
              <w:t>хх х хх</w:t>
            </w:r>
          </w:p>
        </w:tc>
        <w:tc>
          <w:tcPr>
            <w:tcW w:w="5245" w:type="dxa"/>
            <w:gridSpan w:val="5"/>
            <w:vAlign w:val="center"/>
          </w:tcPr>
          <w:p w:rsidR="006E6464" w:rsidRPr="006E6464" w:rsidRDefault="006E6464" w:rsidP="003320B2">
            <w:pPr>
              <w:jc w:val="center"/>
              <w:rPr>
                <w:b/>
                <w:sz w:val="24"/>
                <w:szCs w:val="24"/>
              </w:rPr>
            </w:pPr>
            <w:r w:rsidRPr="006E6464">
              <w:rPr>
                <w:b/>
                <w:sz w:val="24"/>
                <w:szCs w:val="24"/>
              </w:rPr>
              <w:t>ххххх</w:t>
            </w:r>
          </w:p>
        </w:tc>
      </w:tr>
      <w:tr w:rsidR="006E6464" w:rsidRPr="006E6464" w:rsidTr="001220CB">
        <w:tc>
          <w:tcPr>
            <w:tcW w:w="872" w:type="dxa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vAlign w:val="center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6E6464" w:rsidRPr="006E6464" w:rsidRDefault="006E6464" w:rsidP="003320B2">
            <w:pPr>
              <w:jc w:val="center"/>
              <w:rPr>
                <w:sz w:val="24"/>
                <w:szCs w:val="24"/>
              </w:rPr>
            </w:pPr>
            <w:r w:rsidRPr="006E6464">
              <w:rPr>
                <w:sz w:val="24"/>
                <w:szCs w:val="24"/>
              </w:rPr>
              <w:t>10</w:t>
            </w:r>
          </w:p>
        </w:tc>
      </w:tr>
    </w:tbl>
    <w:p w:rsidR="006E6464" w:rsidRPr="00425CCF" w:rsidRDefault="006E6464" w:rsidP="003320B2">
      <w:pPr>
        <w:ind w:firstLine="539"/>
        <w:jc w:val="both"/>
      </w:pP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4) </w:t>
      </w:r>
      <w:r w:rsidRPr="006E6464">
        <w:rPr>
          <w:b/>
          <w:sz w:val="24"/>
          <w:szCs w:val="24"/>
        </w:rPr>
        <w:t>Разряды 1-5</w:t>
      </w:r>
      <w:r w:rsidRPr="006E6464">
        <w:rPr>
          <w:sz w:val="24"/>
          <w:szCs w:val="24"/>
        </w:rPr>
        <w:t xml:space="preserve"> предназначены для кодировки муниципальных программ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Калмыкия, а также не включенных в муниципальные программы направлений (далее - непрограммные расходы)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Калмыкия.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Для кодировки 1 и 2 разряда программной (непрограммной) статьи  используются  цифры: с 47 до 49.</w:t>
      </w:r>
    </w:p>
    <w:p w:rsidR="006E6464" w:rsidRPr="006E6464" w:rsidRDefault="006E6464" w:rsidP="003320B2">
      <w:pPr>
        <w:ind w:firstLine="600"/>
        <w:jc w:val="both"/>
        <w:outlineLvl w:val="4"/>
        <w:rPr>
          <w:sz w:val="24"/>
          <w:szCs w:val="24"/>
        </w:rPr>
      </w:pPr>
      <w:r w:rsidRPr="006E6464">
        <w:rPr>
          <w:sz w:val="24"/>
          <w:szCs w:val="24"/>
        </w:rPr>
        <w:t xml:space="preserve">Для кодировки непрограммных расходов (1 и 2 разряд кода)  используется цифры – 78. 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5)</w:t>
      </w:r>
      <w:r w:rsidRPr="006E6464">
        <w:rPr>
          <w:b/>
          <w:sz w:val="24"/>
          <w:szCs w:val="24"/>
        </w:rPr>
        <w:t xml:space="preserve"> Разряд 3</w:t>
      </w:r>
      <w:r w:rsidRPr="006E6464">
        <w:rPr>
          <w:sz w:val="24"/>
          <w:szCs w:val="24"/>
        </w:rPr>
        <w:t xml:space="preserve"> десятизначного кода целевой статьи предназначен для:</w:t>
      </w:r>
    </w:p>
    <w:p w:rsidR="006E6464" w:rsidRPr="006E6464" w:rsidRDefault="006E6464" w:rsidP="003320B2">
      <w:pPr>
        <w:contextualSpacing/>
        <w:jc w:val="both"/>
        <w:rPr>
          <w:snapToGrid w:val="0"/>
          <w:sz w:val="24"/>
          <w:szCs w:val="24"/>
        </w:rPr>
      </w:pPr>
      <w:r w:rsidRPr="006E6464">
        <w:rPr>
          <w:snapToGrid w:val="0"/>
          <w:sz w:val="24"/>
          <w:szCs w:val="24"/>
        </w:rPr>
        <w:t xml:space="preserve">        а) программного направления расходов (3 разряд кода классификации расходов бюджета), </w:t>
      </w:r>
      <w:r w:rsidRPr="006E6464">
        <w:rPr>
          <w:snapToGrid w:val="0"/>
          <w:sz w:val="24"/>
          <w:szCs w:val="24"/>
        </w:rPr>
        <w:lastRenderedPageBreak/>
        <w:t xml:space="preserve">предназначенный для кодирования основных групп программных расходов бюджета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Калмыкия.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б) кодировки подпрограмм в рамках муниципальных программ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 используются цифры с 1 до 5. При этом муниципальные программы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 включают подпрограмму, направленную на обеспечение реализации муниципальных программ – обеспечивающую подпрограмму (подпрограмму, содержащую расходы на обеспечение функций органа местного самоуправления). 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в) детализации расходов, не включенных в муниципальные программы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Калмыкия.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6</w:t>
      </w:r>
      <w:r w:rsidRPr="006E6464">
        <w:rPr>
          <w:b/>
          <w:sz w:val="24"/>
          <w:szCs w:val="24"/>
        </w:rPr>
        <w:t>)</w:t>
      </w:r>
      <w:r w:rsidRPr="006E6464">
        <w:rPr>
          <w:sz w:val="24"/>
          <w:szCs w:val="24"/>
        </w:rPr>
        <w:t xml:space="preserve"> </w:t>
      </w:r>
      <w:r w:rsidRPr="006E6464">
        <w:rPr>
          <w:b/>
          <w:sz w:val="24"/>
          <w:szCs w:val="24"/>
        </w:rPr>
        <w:t>Разряды</w:t>
      </w:r>
      <w:r w:rsidRPr="006E6464">
        <w:rPr>
          <w:sz w:val="24"/>
          <w:szCs w:val="24"/>
        </w:rPr>
        <w:t xml:space="preserve"> </w:t>
      </w:r>
      <w:r w:rsidRPr="006E6464">
        <w:rPr>
          <w:b/>
          <w:sz w:val="24"/>
          <w:szCs w:val="24"/>
        </w:rPr>
        <w:t xml:space="preserve">4-5 </w:t>
      </w:r>
      <w:r w:rsidRPr="006E6464">
        <w:rPr>
          <w:sz w:val="24"/>
          <w:szCs w:val="24"/>
        </w:rPr>
        <w:t>программной (непрограммной) статьи десятизначного кода целевой статьи предназначены для: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а) кодировки основных мероприятий, входящих в состав подпрограмм муниципальных программ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  используются цифры с 00 до 99;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б) детализации направлений расходов, не включенных в муниципальные программы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Калмыкия.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Детализация кодировки основных мероприятий расходов включает в себя: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01 – погашение кредиторской задолженности по бюджетным инвестициям;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02 – погашение кредиторской задолженности по расходам на содержание ОМС;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03 - погашение кредиторской задолженности по расходам на содержание казённых учреждений;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04 – финансовое обеспечение деятельности специалиста, осуществляющего первичный воинский учёт на территориях, где отсутствуют военные комиссариаты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05 – финансовое обеспечение и функционирование органов местного самоуправления и учреждений бюджетной сферы;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06 – модернизация и укрепление материально-технической базы  объектов органов местного самоуправления и учреждений бюджетной сферы;</w:t>
      </w:r>
    </w:p>
    <w:p w:rsidR="006E6464" w:rsidRPr="006E6464" w:rsidRDefault="006E6464" w:rsidP="003320B2">
      <w:pPr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>08 – социальное обеспечение, кроме публичных нормативных обязательств;</w:t>
      </w:r>
    </w:p>
    <w:p w:rsidR="006E6464" w:rsidRPr="006E6464" w:rsidRDefault="006E6464" w:rsidP="003320B2">
      <w:pPr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>12 – прочие расходы;</w:t>
      </w:r>
    </w:p>
    <w:p w:rsidR="006E6464" w:rsidRPr="006E6464" w:rsidRDefault="006E6464" w:rsidP="003320B2">
      <w:pPr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>14 - бюджетные инвестиции в объекты капитального строительства муниципальной собственности;</w:t>
      </w:r>
    </w:p>
    <w:p w:rsidR="006E6464" w:rsidRPr="006E6464" w:rsidRDefault="006E6464" w:rsidP="003320B2">
      <w:pPr>
        <w:ind w:firstLine="539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7) </w:t>
      </w:r>
      <w:r w:rsidRPr="006E6464">
        <w:rPr>
          <w:b/>
          <w:sz w:val="24"/>
          <w:szCs w:val="24"/>
        </w:rPr>
        <w:t>Разряды с 6 по 10</w:t>
      </w:r>
      <w:r w:rsidRPr="006E6464">
        <w:rPr>
          <w:sz w:val="24"/>
          <w:szCs w:val="24"/>
        </w:rPr>
        <w:t xml:space="preserve"> предназначены для кодировки направлений</w:t>
      </w:r>
      <w:r w:rsidRPr="006E6464">
        <w:rPr>
          <w:b/>
          <w:sz w:val="24"/>
          <w:szCs w:val="24"/>
        </w:rPr>
        <w:t xml:space="preserve"> расходования</w:t>
      </w:r>
      <w:r w:rsidRPr="006E6464">
        <w:rPr>
          <w:sz w:val="24"/>
          <w:szCs w:val="24"/>
        </w:rPr>
        <w:t xml:space="preserve"> средств, </w:t>
      </w:r>
      <w:r w:rsidRPr="006E6464">
        <w:rPr>
          <w:b/>
          <w:sz w:val="24"/>
          <w:szCs w:val="24"/>
        </w:rPr>
        <w:t>конкретизации</w:t>
      </w:r>
      <w:r w:rsidRPr="006E6464">
        <w:rPr>
          <w:sz w:val="24"/>
          <w:szCs w:val="24"/>
        </w:rPr>
        <w:t xml:space="preserve"> отдельных мероприятий.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8) </w:t>
      </w:r>
      <w:r w:rsidRPr="006E6464">
        <w:rPr>
          <w:b/>
          <w:sz w:val="24"/>
          <w:szCs w:val="24"/>
        </w:rPr>
        <w:t>Разряд 6</w:t>
      </w:r>
      <w:r w:rsidRPr="006E6464">
        <w:rPr>
          <w:sz w:val="24"/>
          <w:szCs w:val="24"/>
        </w:rPr>
        <w:t xml:space="preserve"> предназначен для кодировки направлений расходов и отражения целевых межбюджетных трансфертов.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а) для отражения направлений расходов муниципального бюджета Ульдючинского </w:t>
      </w:r>
      <w:r>
        <w:rPr>
          <w:sz w:val="24"/>
          <w:szCs w:val="24"/>
        </w:rPr>
        <w:t xml:space="preserve">Сельского </w:t>
      </w:r>
      <w:r w:rsidRPr="006E6464">
        <w:rPr>
          <w:sz w:val="24"/>
          <w:szCs w:val="24"/>
        </w:rPr>
        <w:t xml:space="preserve"> муниципального образования Республики Калмыкия используются следующие значения 6-го разряда целевой статьи. </w:t>
      </w:r>
    </w:p>
    <w:p w:rsidR="006E6464" w:rsidRPr="006E6464" w:rsidRDefault="006E6464" w:rsidP="003320B2">
      <w:pPr>
        <w:ind w:firstLine="54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>б) для отражения расходов за счет средств целевых межбюджетных трансфертов (2-4 знаки направления расходов должны быть идентичные коду соответствующих направлений расходов вышестоящего бюджета).</w:t>
      </w:r>
    </w:p>
    <w:p w:rsidR="006E6464" w:rsidRPr="006E6464" w:rsidRDefault="006E6464" w:rsidP="003320B2">
      <w:pPr>
        <w:ind w:firstLine="540"/>
        <w:jc w:val="both"/>
        <w:rPr>
          <w:b/>
          <w:sz w:val="24"/>
          <w:szCs w:val="24"/>
        </w:rPr>
      </w:pPr>
      <w:r w:rsidRPr="006E6464">
        <w:rPr>
          <w:sz w:val="24"/>
          <w:szCs w:val="24"/>
        </w:rPr>
        <w:t>9) детализация</w:t>
      </w:r>
      <w:r w:rsidRPr="006E6464">
        <w:rPr>
          <w:b/>
          <w:sz w:val="24"/>
          <w:szCs w:val="24"/>
        </w:rPr>
        <w:t xml:space="preserve"> 5-го знака </w:t>
      </w:r>
      <w:r w:rsidRPr="006E6464">
        <w:rPr>
          <w:sz w:val="24"/>
          <w:szCs w:val="24"/>
        </w:rPr>
        <w:t xml:space="preserve">направления равна цифре </w:t>
      </w:r>
      <w:r w:rsidRPr="006E6464">
        <w:rPr>
          <w:b/>
          <w:sz w:val="24"/>
          <w:szCs w:val="24"/>
        </w:rPr>
        <w:t>0.</w:t>
      </w:r>
    </w:p>
    <w:p w:rsidR="006E6464" w:rsidRPr="006E6464" w:rsidRDefault="006E6464" w:rsidP="003320B2">
      <w:pPr>
        <w:ind w:firstLine="480"/>
        <w:contextualSpacing/>
        <w:jc w:val="both"/>
        <w:rPr>
          <w:bCs/>
          <w:sz w:val="24"/>
          <w:szCs w:val="24"/>
        </w:rPr>
      </w:pPr>
      <w:r w:rsidRPr="006E6464">
        <w:rPr>
          <w:bCs/>
          <w:sz w:val="24"/>
          <w:szCs w:val="24"/>
        </w:rPr>
        <w:t xml:space="preserve">Целевым статьям расходов </w:t>
      </w:r>
      <w:r w:rsidRPr="006E6464">
        <w:rPr>
          <w:snapToGrid w:val="0"/>
          <w:sz w:val="24"/>
          <w:szCs w:val="24"/>
        </w:rPr>
        <w:t>муниципального</w:t>
      </w:r>
      <w:r w:rsidRPr="006E6464">
        <w:rPr>
          <w:bCs/>
          <w:sz w:val="24"/>
          <w:szCs w:val="24"/>
        </w:rPr>
        <w:t xml:space="preserve"> бюджета присваиваются коды, сформированные с применением буквенно-цифрового ряда: 1, 2, 3, 4, 5, 6, 7, 8, 9, Б, Г, Д, Ж, И, Л, М, П, С, Ф, Ц, Ч, Ш, Э, Ю, Я.</w:t>
      </w:r>
    </w:p>
    <w:p w:rsidR="006E6464" w:rsidRPr="006E6464" w:rsidRDefault="006E6464" w:rsidP="003320B2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6E6464">
        <w:rPr>
          <w:snapToGrid w:val="0"/>
          <w:sz w:val="24"/>
          <w:szCs w:val="24"/>
        </w:rPr>
        <w:t xml:space="preserve">3. Наименования целевых статей бюджета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 характеризуют направление бюджетных ассигнований на реализацию:</w:t>
      </w:r>
    </w:p>
    <w:p w:rsidR="006E6464" w:rsidRPr="006E6464" w:rsidRDefault="006E6464" w:rsidP="003320B2">
      <w:pPr>
        <w:ind w:firstLine="720"/>
        <w:jc w:val="both"/>
        <w:outlineLvl w:val="4"/>
        <w:rPr>
          <w:snapToGrid w:val="0"/>
          <w:sz w:val="24"/>
          <w:szCs w:val="24"/>
        </w:rPr>
      </w:pPr>
      <w:r w:rsidRPr="006E6464">
        <w:rPr>
          <w:snapToGrid w:val="0"/>
          <w:sz w:val="24"/>
          <w:szCs w:val="24"/>
        </w:rPr>
        <w:t xml:space="preserve">муниципальных программ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 (непрограммных направлений деятельности органов местного самоуправления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СМО  Республики Калмыкия);</w:t>
      </w:r>
    </w:p>
    <w:p w:rsidR="006E6464" w:rsidRPr="006E6464" w:rsidRDefault="006E6464" w:rsidP="003320B2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6E6464">
        <w:rPr>
          <w:snapToGrid w:val="0"/>
          <w:sz w:val="24"/>
          <w:szCs w:val="24"/>
        </w:rPr>
        <w:t xml:space="preserve">подпрограмм муниципальных программ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 (</w:t>
      </w:r>
      <w:r w:rsidRPr="006E6464">
        <w:rPr>
          <w:sz w:val="24"/>
          <w:szCs w:val="24"/>
        </w:rPr>
        <w:t xml:space="preserve">непрограммных направлений деятельности органов местного самоуправления Ульдючинского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</w:t>
      </w:r>
      <w:r w:rsidRPr="006E6464">
        <w:rPr>
          <w:snapToGrid w:val="0"/>
          <w:sz w:val="24"/>
          <w:szCs w:val="24"/>
        </w:rPr>
        <w:lastRenderedPageBreak/>
        <w:t>Калмыкия</w:t>
      </w:r>
      <w:r w:rsidRPr="006E6464">
        <w:rPr>
          <w:sz w:val="24"/>
          <w:szCs w:val="24"/>
        </w:rPr>
        <w:t>)</w:t>
      </w:r>
      <w:r w:rsidRPr="006E6464">
        <w:rPr>
          <w:snapToGrid w:val="0"/>
          <w:sz w:val="24"/>
          <w:szCs w:val="24"/>
        </w:rPr>
        <w:t>;</w:t>
      </w:r>
    </w:p>
    <w:p w:rsidR="006E6464" w:rsidRPr="006E6464" w:rsidRDefault="006E6464" w:rsidP="003320B2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6E6464">
        <w:rPr>
          <w:snapToGrid w:val="0"/>
          <w:sz w:val="24"/>
          <w:szCs w:val="24"/>
        </w:rPr>
        <w:t>направлений расходов.</w:t>
      </w:r>
    </w:p>
    <w:p w:rsidR="006E6464" w:rsidRPr="006E6464" w:rsidRDefault="006E6464" w:rsidP="003320B2">
      <w:pPr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bCs/>
          <w:sz w:val="24"/>
          <w:szCs w:val="24"/>
        </w:rPr>
        <w:t>4. У</w:t>
      </w:r>
      <w:r w:rsidRPr="006E6464">
        <w:rPr>
          <w:rFonts w:eastAsia="Calibri"/>
          <w:sz w:val="24"/>
          <w:szCs w:val="24"/>
          <w:lang w:eastAsia="en-US"/>
        </w:rPr>
        <w:t xml:space="preserve">никальные коды целевых статей расходов бюджета </w:t>
      </w:r>
      <w:r w:rsidRPr="006E6464">
        <w:rPr>
          <w:sz w:val="24"/>
          <w:szCs w:val="24"/>
        </w:rPr>
        <w:t xml:space="preserve">Ульдючинского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Pr="006E6464">
        <w:rPr>
          <w:rFonts w:eastAsia="Calibri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Pr="006E6464">
        <w:rPr>
          <w:rFonts w:eastAsia="Calibri"/>
          <w:sz w:val="24"/>
          <w:szCs w:val="24"/>
          <w:lang w:eastAsia="en-US"/>
        </w:rPr>
        <w:t xml:space="preserve"> присваиваются:</w:t>
      </w:r>
    </w:p>
    <w:p w:rsidR="006E6464" w:rsidRPr="006E6464" w:rsidRDefault="006E6464" w:rsidP="003320B2">
      <w:pPr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 xml:space="preserve">-муниципальным программам </w:t>
      </w:r>
      <w:r w:rsidRPr="006E6464">
        <w:rPr>
          <w:sz w:val="24"/>
          <w:szCs w:val="24"/>
        </w:rPr>
        <w:t>Ульдючинского</w:t>
      </w:r>
      <w:r w:rsidRPr="006E646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сельского </w:t>
      </w:r>
      <w:r w:rsidRPr="006E6464">
        <w:rPr>
          <w:rFonts w:eastAsia="Calibri"/>
          <w:sz w:val="24"/>
          <w:szCs w:val="24"/>
          <w:lang w:eastAsia="en-US"/>
        </w:rPr>
        <w:t xml:space="preserve"> муниципального образования Республики Калмыкия;</w:t>
      </w:r>
    </w:p>
    <w:p w:rsidR="006E6464" w:rsidRPr="006E6464" w:rsidRDefault="006E6464" w:rsidP="003320B2">
      <w:pPr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>-публичным нормативным обязательствам;</w:t>
      </w:r>
    </w:p>
    <w:p w:rsidR="006E6464" w:rsidRPr="006E6464" w:rsidRDefault="006E6464" w:rsidP="003320B2">
      <w:pPr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>-межбюджетным трансфертам бюджетов бюджетной системы Российской Федерации;</w:t>
      </w:r>
    </w:p>
    <w:p w:rsidR="006E6464" w:rsidRPr="006E6464" w:rsidRDefault="006E6464" w:rsidP="003320B2">
      <w:pPr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6E6464">
        <w:rPr>
          <w:rFonts w:eastAsia="Calibri"/>
          <w:sz w:val="24"/>
          <w:szCs w:val="24"/>
          <w:lang w:eastAsia="en-US"/>
        </w:rPr>
        <w:t xml:space="preserve">- иным расходным обязательствам </w:t>
      </w:r>
      <w:r w:rsidRPr="006E6464">
        <w:rPr>
          <w:sz w:val="24"/>
          <w:szCs w:val="24"/>
        </w:rPr>
        <w:t>Ульдючинского</w:t>
      </w:r>
      <w:r w:rsidRPr="006E6464">
        <w:rPr>
          <w:snapToGrid w:val="0"/>
          <w:sz w:val="24"/>
          <w:szCs w:val="24"/>
        </w:rPr>
        <w:t xml:space="preserve"> сельского  муниципального образования </w:t>
      </w:r>
      <w:r w:rsidRPr="006E6464">
        <w:rPr>
          <w:rFonts w:eastAsia="Calibri"/>
          <w:sz w:val="24"/>
          <w:szCs w:val="24"/>
          <w:lang w:eastAsia="en-US"/>
        </w:rPr>
        <w:t xml:space="preserve">Республики Калмыкия в соответствии с Бюджетным </w:t>
      </w:r>
      <w:hyperlink r:id="rId8" w:history="1">
        <w:r w:rsidRPr="006E6464">
          <w:rPr>
            <w:rFonts w:eastAsia="Calibri"/>
            <w:sz w:val="24"/>
            <w:szCs w:val="24"/>
            <w:lang w:eastAsia="en-US"/>
          </w:rPr>
          <w:t>кодексом</w:t>
        </w:r>
      </w:hyperlink>
      <w:r w:rsidRPr="006E6464"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6E6464" w:rsidRPr="006E6464" w:rsidRDefault="006E6464" w:rsidP="003320B2">
      <w:pPr>
        <w:ind w:firstLine="600"/>
        <w:jc w:val="both"/>
        <w:rPr>
          <w:sz w:val="24"/>
          <w:szCs w:val="24"/>
        </w:rPr>
      </w:pPr>
      <w:r w:rsidRPr="006E6464">
        <w:rPr>
          <w:sz w:val="24"/>
          <w:szCs w:val="24"/>
        </w:rPr>
        <w:t xml:space="preserve">5. Увязка универсальных направлений расходов с целевыми статьями подпрограмм муниципальных программ Ульдючинского </w:t>
      </w:r>
      <w:r>
        <w:rPr>
          <w:sz w:val="24"/>
          <w:szCs w:val="24"/>
        </w:rPr>
        <w:t>с</w:t>
      </w:r>
      <w:r w:rsidRPr="006E6464">
        <w:rPr>
          <w:sz w:val="24"/>
          <w:szCs w:val="24"/>
        </w:rPr>
        <w:t>ельского  муниципального образования Республики Калмыкия, непрограммными направлениями расходов устанавливается в рамках решения о бюджете и (или) сводной бюджетной росписи муниципального  бюджета.</w:t>
      </w:r>
    </w:p>
    <w:p w:rsidR="006E6464" w:rsidRPr="006E6464" w:rsidRDefault="006E6464" w:rsidP="003320B2">
      <w:pPr>
        <w:ind w:firstLine="600"/>
        <w:jc w:val="both"/>
        <w:outlineLvl w:val="4"/>
        <w:rPr>
          <w:bCs/>
          <w:sz w:val="24"/>
          <w:szCs w:val="24"/>
        </w:rPr>
      </w:pPr>
      <w:r w:rsidRPr="006E6464">
        <w:rPr>
          <w:bCs/>
          <w:sz w:val="24"/>
          <w:szCs w:val="24"/>
        </w:rPr>
        <w:t xml:space="preserve">6. Правила применения целевых статей расходов бюджета </w:t>
      </w:r>
      <w:r w:rsidRPr="006E6464">
        <w:rPr>
          <w:sz w:val="24"/>
          <w:szCs w:val="24"/>
        </w:rPr>
        <w:t>Ульдючинского</w:t>
      </w:r>
      <w:r w:rsidRPr="006E64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6E6464">
        <w:rPr>
          <w:bCs/>
          <w:sz w:val="24"/>
          <w:szCs w:val="24"/>
        </w:rPr>
        <w:t>ельского  муниципального образования Республики Калмыкия отражены в приложении № 1 к настоящему Порядку.</w:t>
      </w:r>
    </w:p>
    <w:p w:rsidR="006E6464" w:rsidRPr="006E6464" w:rsidRDefault="006E6464" w:rsidP="003320B2">
      <w:pPr>
        <w:ind w:firstLine="600"/>
        <w:jc w:val="both"/>
        <w:outlineLvl w:val="4"/>
        <w:rPr>
          <w:sz w:val="24"/>
          <w:szCs w:val="24"/>
        </w:rPr>
      </w:pPr>
      <w:r w:rsidRPr="006E6464">
        <w:rPr>
          <w:sz w:val="24"/>
          <w:szCs w:val="24"/>
        </w:rPr>
        <w:t xml:space="preserve">7. Перечень кодов целевых статей расходов бюджета Ульдючинского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Pr="006E6464">
        <w:rPr>
          <w:sz w:val="24"/>
          <w:szCs w:val="24"/>
        </w:rPr>
        <w:t xml:space="preserve"> и их наименований представлен в приложении № 2 к настоящему Порядку. </w:t>
      </w:r>
    </w:p>
    <w:p w:rsidR="006E6464" w:rsidRPr="004F7F84" w:rsidRDefault="006E6464" w:rsidP="003320B2">
      <w:pPr>
        <w:outlineLvl w:val="4"/>
        <w:rPr>
          <w:bCs/>
        </w:rPr>
      </w:pPr>
    </w:p>
    <w:p w:rsidR="006E6464" w:rsidRPr="004F7F84" w:rsidRDefault="006E6464" w:rsidP="003320B2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3320B2" w:rsidRDefault="003320B2" w:rsidP="006E6464">
      <w:pPr>
        <w:outlineLvl w:val="4"/>
        <w:rPr>
          <w:bCs/>
        </w:rPr>
      </w:pPr>
    </w:p>
    <w:p w:rsidR="003320B2" w:rsidRDefault="003320B2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F724D2" w:rsidRDefault="006E6464" w:rsidP="006E6464">
      <w:pPr>
        <w:jc w:val="right"/>
        <w:outlineLvl w:val="4"/>
        <w:rPr>
          <w:bCs/>
          <w:sz w:val="24"/>
          <w:szCs w:val="24"/>
        </w:rPr>
      </w:pPr>
      <w:r w:rsidRPr="00F724D2">
        <w:rPr>
          <w:bCs/>
        </w:rPr>
        <w:lastRenderedPageBreak/>
        <w:t xml:space="preserve">                               </w:t>
      </w:r>
      <w:r>
        <w:rPr>
          <w:bCs/>
        </w:rPr>
        <w:t xml:space="preserve">     </w:t>
      </w:r>
      <w:r w:rsidRPr="00F724D2">
        <w:rPr>
          <w:bCs/>
        </w:rPr>
        <w:t xml:space="preserve"> </w:t>
      </w:r>
      <w:r w:rsidRPr="00F724D2">
        <w:rPr>
          <w:bCs/>
          <w:sz w:val="24"/>
          <w:szCs w:val="24"/>
        </w:rPr>
        <w:t>Приложение № 1</w:t>
      </w:r>
    </w:p>
    <w:p w:rsidR="006E6464" w:rsidRPr="00F724D2" w:rsidRDefault="006E6464" w:rsidP="006E6464">
      <w:pPr>
        <w:ind w:left="4962"/>
        <w:jc w:val="right"/>
        <w:outlineLvl w:val="4"/>
        <w:rPr>
          <w:sz w:val="24"/>
          <w:szCs w:val="24"/>
        </w:rPr>
      </w:pPr>
      <w:r w:rsidRPr="00F724D2">
        <w:rPr>
          <w:bCs/>
          <w:sz w:val="24"/>
          <w:szCs w:val="24"/>
        </w:rPr>
        <w:t xml:space="preserve">к Порядку </w:t>
      </w:r>
      <w:r w:rsidRPr="00F724D2">
        <w:rPr>
          <w:spacing w:val="4"/>
          <w:sz w:val="24"/>
          <w:szCs w:val="24"/>
        </w:rPr>
        <w:t>применения целевых статей ра</w:t>
      </w:r>
      <w:r w:rsidRPr="00F724D2">
        <w:rPr>
          <w:spacing w:val="4"/>
          <w:sz w:val="24"/>
          <w:szCs w:val="24"/>
        </w:rPr>
        <w:t>с</w:t>
      </w:r>
      <w:r w:rsidRPr="00F724D2">
        <w:rPr>
          <w:spacing w:val="4"/>
          <w:sz w:val="24"/>
          <w:szCs w:val="24"/>
        </w:rPr>
        <w:t>ходов</w:t>
      </w:r>
      <w:r w:rsidRPr="00F724D2">
        <w:rPr>
          <w:sz w:val="24"/>
          <w:szCs w:val="24"/>
        </w:rPr>
        <w:t xml:space="preserve"> муниципального бюджета </w:t>
      </w:r>
    </w:p>
    <w:p w:rsidR="006E6464" w:rsidRDefault="006E6464" w:rsidP="006E6464">
      <w:pPr>
        <w:ind w:left="4956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Ульдючинского сельского  муниципального образования Республики Калмыкия</w:t>
      </w:r>
      <w:r w:rsidRPr="00F724D2">
        <w:rPr>
          <w:sz w:val="24"/>
          <w:szCs w:val="24"/>
        </w:rPr>
        <w:t xml:space="preserve">, утвержденному </w:t>
      </w:r>
      <w:r>
        <w:rPr>
          <w:sz w:val="24"/>
          <w:szCs w:val="24"/>
        </w:rPr>
        <w:t>распоряжением главы администрации</w:t>
      </w:r>
      <w:r w:rsidRPr="00F724D2">
        <w:rPr>
          <w:sz w:val="24"/>
          <w:szCs w:val="24"/>
        </w:rPr>
        <w:t xml:space="preserve">  </w:t>
      </w:r>
      <w:r>
        <w:rPr>
          <w:sz w:val="24"/>
          <w:szCs w:val="24"/>
        </w:rPr>
        <w:t>Ульдючинского сельского  муниципального образования</w:t>
      </w:r>
    </w:p>
    <w:p w:rsidR="006E6464" w:rsidRPr="00F724D2" w:rsidRDefault="006E6464" w:rsidP="006E6464">
      <w:pPr>
        <w:ind w:left="4956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Республики Калмыкия</w:t>
      </w:r>
      <w:r w:rsidRPr="00F724D2">
        <w:rPr>
          <w:sz w:val="24"/>
          <w:szCs w:val="24"/>
        </w:rPr>
        <w:t xml:space="preserve"> </w:t>
      </w:r>
    </w:p>
    <w:p w:rsidR="003D52BD" w:rsidRPr="003D52BD" w:rsidRDefault="0064719E" w:rsidP="006E6464">
      <w:pPr>
        <w:ind w:left="4962"/>
        <w:jc w:val="right"/>
        <w:outlineLvl w:val="4"/>
        <w:rPr>
          <w:color w:val="0000CC"/>
          <w:sz w:val="24"/>
          <w:szCs w:val="24"/>
        </w:rPr>
      </w:pPr>
      <w:r>
        <w:rPr>
          <w:sz w:val="24"/>
          <w:szCs w:val="24"/>
        </w:rPr>
        <w:t>от 23.12.2022</w:t>
      </w:r>
      <w:r w:rsidR="000474EE">
        <w:rPr>
          <w:sz w:val="24"/>
          <w:szCs w:val="24"/>
        </w:rPr>
        <w:t>г. №</w:t>
      </w:r>
      <w:r w:rsidR="00ED0814">
        <w:rPr>
          <w:sz w:val="24"/>
          <w:szCs w:val="24"/>
        </w:rPr>
        <w:t xml:space="preserve"> 40</w:t>
      </w:r>
    </w:p>
    <w:p w:rsidR="006E6464" w:rsidRPr="0084453A" w:rsidRDefault="003320B2" w:rsidP="003320B2">
      <w:pPr>
        <w:tabs>
          <w:tab w:val="left" w:pos="5217"/>
        </w:tabs>
        <w:ind w:left="4962"/>
        <w:outlineLvl w:val="4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E6464" w:rsidRPr="00F724D2" w:rsidRDefault="006E6464" w:rsidP="006E6464">
      <w:pPr>
        <w:jc w:val="center"/>
        <w:rPr>
          <w:b/>
          <w:sz w:val="24"/>
          <w:szCs w:val="24"/>
        </w:rPr>
      </w:pPr>
      <w:r w:rsidRPr="00F724D2">
        <w:rPr>
          <w:b/>
          <w:sz w:val="24"/>
          <w:szCs w:val="24"/>
        </w:rPr>
        <w:t>ПРАВИЛА</w:t>
      </w:r>
    </w:p>
    <w:p w:rsidR="006E6464" w:rsidRPr="00F724D2" w:rsidRDefault="006E6464" w:rsidP="006E6464">
      <w:pPr>
        <w:jc w:val="center"/>
        <w:outlineLvl w:val="4"/>
        <w:rPr>
          <w:b/>
          <w:snapToGrid w:val="0"/>
          <w:sz w:val="24"/>
          <w:szCs w:val="24"/>
        </w:rPr>
      </w:pPr>
      <w:r w:rsidRPr="00F724D2">
        <w:rPr>
          <w:b/>
          <w:bCs/>
          <w:sz w:val="24"/>
          <w:szCs w:val="24"/>
        </w:rPr>
        <w:t xml:space="preserve">применения целевых статей расходов бюджета </w:t>
      </w:r>
      <w:r>
        <w:rPr>
          <w:b/>
          <w:bCs/>
          <w:sz w:val="24"/>
          <w:szCs w:val="24"/>
        </w:rPr>
        <w:t xml:space="preserve"> Ульдючинского</w:t>
      </w:r>
      <w:r w:rsidRPr="00F724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</w:t>
      </w:r>
      <w:r w:rsidRPr="00F724D2">
        <w:rPr>
          <w:b/>
          <w:bCs/>
          <w:sz w:val="24"/>
          <w:szCs w:val="24"/>
        </w:rPr>
        <w:t xml:space="preserve"> муниципального образования</w:t>
      </w:r>
      <w:r w:rsidRPr="00F724D2">
        <w:rPr>
          <w:b/>
          <w:snapToGrid w:val="0"/>
          <w:sz w:val="24"/>
          <w:szCs w:val="24"/>
        </w:rPr>
        <w:t xml:space="preserve"> Республики Калмыкия </w:t>
      </w:r>
    </w:p>
    <w:p w:rsidR="006E6464" w:rsidRPr="00F724D2" w:rsidRDefault="006E6464" w:rsidP="006E6464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6E6464" w:rsidRPr="0084453A" w:rsidRDefault="006E6464" w:rsidP="001220CB">
      <w:pPr>
        <w:widowControl/>
        <w:numPr>
          <w:ilvl w:val="0"/>
          <w:numId w:val="1"/>
        </w:numPr>
        <w:tabs>
          <w:tab w:val="left" w:pos="0"/>
        </w:tabs>
        <w:jc w:val="center"/>
        <w:outlineLvl w:val="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Расходы в рамках муниципальных</w:t>
      </w:r>
      <w:r w:rsidRPr="0084453A">
        <w:rPr>
          <w:b/>
          <w:snapToGrid w:val="0"/>
          <w:sz w:val="24"/>
          <w:szCs w:val="24"/>
        </w:rPr>
        <w:t xml:space="preserve"> программ</w:t>
      </w:r>
    </w:p>
    <w:p w:rsidR="006E6464" w:rsidRDefault="006E6464" w:rsidP="006E6464">
      <w:pPr>
        <w:jc w:val="center"/>
        <w:outlineLvl w:val="4"/>
        <w:rPr>
          <w:snapToGrid w:val="0"/>
          <w:sz w:val="24"/>
          <w:szCs w:val="24"/>
        </w:rPr>
      </w:pPr>
    </w:p>
    <w:p w:rsidR="006E6464" w:rsidRPr="000F09C4" w:rsidRDefault="006E6464" w:rsidP="008963F9">
      <w:pPr>
        <w:rPr>
          <w:b/>
          <w:bCs/>
          <w:color w:val="00000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  <w:r w:rsidRPr="0089028A">
        <w:rPr>
          <w:b/>
          <w:snapToGrid w:val="0"/>
          <w:sz w:val="24"/>
          <w:szCs w:val="24"/>
        </w:rPr>
        <w:t>1.1</w:t>
      </w:r>
      <w:r>
        <w:rPr>
          <w:b/>
          <w:bCs/>
          <w:color w:val="000000"/>
          <w:sz w:val="24"/>
          <w:szCs w:val="24"/>
        </w:rPr>
        <w:t xml:space="preserve">  </w:t>
      </w:r>
      <w:r w:rsidRPr="0089028A">
        <w:rPr>
          <w:b/>
          <w:bCs/>
          <w:color w:val="000000"/>
          <w:sz w:val="24"/>
          <w:szCs w:val="24"/>
        </w:rPr>
        <w:t xml:space="preserve"> </w:t>
      </w:r>
      <w:r w:rsidRPr="000F09C4">
        <w:rPr>
          <w:b/>
          <w:bCs/>
          <w:color w:val="000000"/>
          <w:sz w:val="24"/>
          <w:szCs w:val="24"/>
        </w:rPr>
        <w:t xml:space="preserve">Муниципальная программа «Устойчивое социально-экономическое развитие </w:t>
      </w:r>
      <w:r>
        <w:rPr>
          <w:b/>
          <w:bCs/>
          <w:sz w:val="24"/>
          <w:szCs w:val="24"/>
        </w:rPr>
        <w:t>Ульдючинского</w:t>
      </w:r>
      <w:r w:rsidRPr="000F0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</w:t>
      </w:r>
      <w:r w:rsidRPr="000F09C4">
        <w:rPr>
          <w:b/>
          <w:sz w:val="24"/>
          <w:szCs w:val="24"/>
        </w:rPr>
        <w:t xml:space="preserve"> муниципального образов</w:t>
      </w:r>
      <w:r w:rsidR="0064719E">
        <w:rPr>
          <w:b/>
          <w:sz w:val="24"/>
          <w:szCs w:val="24"/>
        </w:rPr>
        <w:t>ания Республики Калмыкия на 2023-2030</w:t>
      </w:r>
      <w:r w:rsidRPr="000F09C4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6E6464" w:rsidRPr="00ED7F98" w:rsidRDefault="006E6464" w:rsidP="008963F9">
      <w:pPr>
        <w:jc w:val="both"/>
        <w:rPr>
          <w:bCs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6570C6">
        <w:rPr>
          <w:snapToGrid w:val="0"/>
          <w:sz w:val="24"/>
          <w:szCs w:val="24"/>
        </w:rPr>
        <w:t xml:space="preserve">Целевые статьи </w:t>
      </w:r>
      <w:r>
        <w:rPr>
          <w:snapToGrid w:val="0"/>
          <w:sz w:val="24"/>
          <w:szCs w:val="24"/>
        </w:rPr>
        <w:t>М</w:t>
      </w:r>
      <w:r w:rsidRPr="006570C6">
        <w:rPr>
          <w:snapToGrid w:val="0"/>
          <w:sz w:val="24"/>
          <w:szCs w:val="24"/>
        </w:rPr>
        <w:t>униципальной программы</w:t>
      </w:r>
      <w:r w:rsidRPr="000F09C4">
        <w:rPr>
          <w:b/>
          <w:bCs/>
          <w:color w:val="000000"/>
          <w:sz w:val="24"/>
          <w:szCs w:val="24"/>
        </w:rPr>
        <w:t xml:space="preserve"> «</w:t>
      </w:r>
      <w:r w:rsidRPr="0089028A">
        <w:rPr>
          <w:bCs/>
          <w:color w:val="000000"/>
          <w:sz w:val="24"/>
          <w:szCs w:val="24"/>
        </w:rPr>
        <w:t xml:space="preserve">Устойчивое социально-экономическое развитие </w:t>
      </w:r>
      <w:r w:rsidRPr="00ED7F98">
        <w:rPr>
          <w:sz w:val="24"/>
          <w:szCs w:val="24"/>
        </w:rPr>
        <w:t xml:space="preserve">Ульдючинского </w:t>
      </w:r>
      <w:r>
        <w:rPr>
          <w:sz w:val="24"/>
          <w:szCs w:val="24"/>
        </w:rPr>
        <w:t xml:space="preserve">сельского </w:t>
      </w:r>
      <w:r w:rsidRPr="00ED7F98">
        <w:rPr>
          <w:sz w:val="24"/>
          <w:szCs w:val="24"/>
        </w:rPr>
        <w:t xml:space="preserve"> муниципального образов</w:t>
      </w:r>
      <w:r w:rsidR="0064719E">
        <w:rPr>
          <w:sz w:val="24"/>
          <w:szCs w:val="24"/>
        </w:rPr>
        <w:t>ания Республики Калмыкия на 2023-2030</w:t>
      </w:r>
      <w:r w:rsidRPr="00ED7F98">
        <w:rPr>
          <w:sz w:val="24"/>
          <w:szCs w:val="24"/>
        </w:rPr>
        <w:t xml:space="preserve"> годы»</w:t>
      </w:r>
    </w:p>
    <w:p w:rsidR="006E6464" w:rsidRPr="006570C6" w:rsidRDefault="006E6464" w:rsidP="008963F9">
      <w:pPr>
        <w:ind w:firstLine="720"/>
        <w:jc w:val="both"/>
        <w:rPr>
          <w:snapToGrid w:val="0"/>
          <w:sz w:val="24"/>
          <w:szCs w:val="24"/>
        </w:rPr>
      </w:pPr>
    </w:p>
    <w:p w:rsidR="006E6464" w:rsidRPr="00F253DF" w:rsidRDefault="006E6464" w:rsidP="00ED0814">
      <w:pPr>
        <w:ind w:firstLine="567"/>
        <w:outlineLvl w:val="4"/>
        <w:rPr>
          <w:b/>
          <w:snapToGrid w:val="0"/>
          <w:sz w:val="24"/>
          <w:szCs w:val="24"/>
          <w:highlight w:val="yellow"/>
        </w:rPr>
      </w:pPr>
      <w:r w:rsidRPr="00F253DF">
        <w:rPr>
          <w:b/>
          <w:bCs/>
          <w:sz w:val="24"/>
          <w:szCs w:val="24"/>
        </w:rPr>
        <w:t>47</w:t>
      </w:r>
      <w:r>
        <w:rPr>
          <w:b/>
          <w:bCs/>
          <w:sz w:val="24"/>
          <w:szCs w:val="24"/>
        </w:rPr>
        <w:t xml:space="preserve"> </w:t>
      </w:r>
      <w:r w:rsidRPr="00F253DF">
        <w:rPr>
          <w:b/>
          <w:bCs/>
          <w:sz w:val="24"/>
          <w:szCs w:val="24"/>
        </w:rPr>
        <w:t xml:space="preserve">0 00 00000 </w:t>
      </w:r>
      <w:r w:rsidRPr="00F253DF">
        <w:rPr>
          <w:b/>
          <w:snapToGrid w:val="0"/>
          <w:sz w:val="24"/>
          <w:szCs w:val="24"/>
        </w:rPr>
        <w:t xml:space="preserve">Муниципальная программа </w:t>
      </w:r>
      <w:r w:rsidRPr="00F253DF">
        <w:rPr>
          <w:b/>
          <w:bCs/>
          <w:color w:val="000000"/>
          <w:sz w:val="24"/>
          <w:szCs w:val="24"/>
        </w:rPr>
        <w:t xml:space="preserve">«Устойчивое социально-экономическое развитие </w:t>
      </w:r>
      <w:r>
        <w:rPr>
          <w:b/>
          <w:bCs/>
          <w:sz w:val="24"/>
          <w:szCs w:val="24"/>
        </w:rPr>
        <w:t>Ульдючинского</w:t>
      </w:r>
      <w:r w:rsidRPr="00F253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</w:t>
      </w:r>
      <w:r w:rsidRPr="00F253DF">
        <w:rPr>
          <w:b/>
          <w:sz w:val="24"/>
          <w:szCs w:val="24"/>
        </w:rPr>
        <w:t xml:space="preserve"> муниципального образов</w:t>
      </w:r>
      <w:r w:rsidR="0064719E">
        <w:rPr>
          <w:b/>
          <w:sz w:val="24"/>
          <w:szCs w:val="24"/>
        </w:rPr>
        <w:t>ания Республики Калмыкия на 2023-2030</w:t>
      </w:r>
      <w:r w:rsidRPr="00F253DF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6E6464" w:rsidRPr="006570C6" w:rsidRDefault="006E6464" w:rsidP="008963F9">
      <w:pPr>
        <w:ind w:firstLine="720"/>
        <w:jc w:val="both"/>
        <w:outlineLvl w:val="4"/>
        <w:rPr>
          <w:sz w:val="24"/>
          <w:szCs w:val="24"/>
        </w:rPr>
      </w:pPr>
      <w:r w:rsidRPr="006570C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 xml:space="preserve">Ульдючинского 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Pr="006570C6">
        <w:rPr>
          <w:snapToGrid w:val="0"/>
          <w:sz w:val="24"/>
          <w:szCs w:val="24"/>
        </w:rPr>
        <w:t xml:space="preserve"> на реализацию </w:t>
      </w:r>
      <w:r>
        <w:rPr>
          <w:snapToGrid w:val="0"/>
          <w:sz w:val="24"/>
          <w:szCs w:val="24"/>
        </w:rPr>
        <w:t>м</w:t>
      </w:r>
      <w:r w:rsidRPr="006570C6">
        <w:rPr>
          <w:snapToGrid w:val="0"/>
          <w:sz w:val="24"/>
          <w:szCs w:val="24"/>
        </w:rPr>
        <w:t xml:space="preserve">униципальной программы </w:t>
      </w:r>
      <w:r w:rsidRPr="000F09C4">
        <w:rPr>
          <w:b/>
          <w:bCs/>
          <w:color w:val="000000"/>
          <w:sz w:val="24"/>
          <w:szCs w:val="24"/>
        </w:rPr>
        <w:t>«</w:t>
      </w:r>
      <w:r w:rsidRPr="0089028A">
        <w:rPr>
          <w:bCs/>
          <w:color w:val="000000"/>
          <w:sz w:val="24"/>
          <w:szCs w:val="24"/>
        </w:rPr>
        <w:t xml:space="preserve">Устойчивое социально-экономическое развитие </w:t>
      </w:r>
      <w:r>
        <w:rPr>
          <w:snapToGrid w:val="0"/>
          <w:sz w:val="24"/>
          <w:szCs w:val="24"/>
        </w:rPr>
        <w:t>Ульдючинского</w:t>
      </w:r>
      <w:r w:rsidRPr="00890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Pr="0089028A">
        <w:rPr>
          <w:sz w:val="24"/>
          <w:szCs w:val="24"/>
        </w:rPr>
        <w:t xml:space="preserve"> муниципального образов</w:t>
      </w:r>
      <w:r w:rsidR="0064719E">
        <w:rPr>
          <w:sz w:val="24"/>
          <w:szCs w:val="24"/>
        </w:rPr>
        <w:t>ания Республики Калмыкия на 2023-2030</w:t>
      </w:r>
      <w:r w:rsidRPr="0089028A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6570C6">
        <w:rPr>
          <w:snapToGrid w:val="0"/>
          <w:sz w:val="24"/>
          <w:szCs w:val="24"/>
        </w:rPr>
        <w:t>, осуществляемые по следующим подпрограммам муниципальной программы.</w:t>
      </w:r>
    </w:p>
    <w:p w:rsidR="006E6464" w:rsidRPr="0094104E" w:rsidRDefault="006E6464" w:rsidP="008963F9">
      <w:pPr>
        <w:ind w:firstLine="720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6E6464" w:rsidRPr="00762982" w:rsidRDefault="006E6464" w:rsidP="00EF7B1D">
      <w:pPr>
        <w:jc w:val="center"/>
        <w:outlineLvl w:val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47 1 </w:t>
      </w:r>
      <w:r w:rsidRPr="00ED112A">
        <w:rPr>
          <w:bCs/>
          <w:sz w:val="24"/>
          <w:szCs w:val="24"/>
        </w:rPr>
        <w:t xml:space="preserve">00 </w:t>
      </w:r>
      <w:r w:rsidRPr="00762982">
        <w:rPr>
          <w:bCs/>
          <w:sz w:val="24"/>
          <w:szCs w:val="24"/>
        </w:rPr>
        <w:t xml:space="preserve">00000   </w:t>
      </w:r>
      <w:r w:rsidRPr="00762982">
        <w:rPr>
          <w:snapToGrid w:val="0"/>
          <w:sz w:val="24"/>
          <w:szCs w:val="24"/>
        </w:rPr>
        <w:t xml:space="preserve"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</w:t>
      </w:r>
      <w:r>
        <w:rPr>
          <w:snapToGrid w:val="0"/>
          <w:sz w:val="24"/>
          <w:szCs w:val="24"/>
        </w:rPr>
        <w:t>Ульдючинского</w:t>
      </w:r>
      <w:r w:rsidRPr="00762982">
        <w:rPr>
          <w:snapToGrid w:val="0"/>
          <w:sz w:val="24"/>
          <w:szCs w:val="24"/>
        </w:rPr>
        <w:t xml:space="preserve"> сельском муниципальном образов</w:t>
      </w:r>
      <w:r>
        <w:rPr>
          <w:snapToGrid w:val="0"/>
          <w:sz w:val="24"/>
          <w:szCs w:val="24"/>
        </w:rPr>
        <w:t xml:space="preserve">ании Республики Калмыкия на </w:t>
      </w:r>
      <w:r w:rsidR="0064719E">
        <w:rPr>
          <w:sz w:val="24"/>
          <w:szCs w:val="24"/>
        </w:rPr>
        <w:t>2023-2030г</w:t>
      </w:r>
      <w:r w:rsidRPr="00762982">
        <w:rPr>
          <w:snapToGrid w:val="0"/>
          <w:sz w:val="24"/>
          <w:szCs w:val="24"/>
        </w:rPr>
        <w:t>.</w:t>
      </w:r>
      <w:r w:rsidR="0064719E">
        <w:rPr>
          <w:snapToGrid w:val="0"/>
          <w:sz w:val="24"/>
          <w:szCs w:val="24"/>
        </w:rPr>
        <w:t>г.</w:t>
      </w:r>
      <w:r>
        <w:rPr>
          <w:snapToGrid w:val="0"/>
          <w:sz w:val="24"/>
          <w:szCs w:val="24"/>
        </w:rPr>
        <w:t>»</w:t>
      </w:r>
    </w:p>
    <w:p w:rsidR="006E6464" w:rsidRPr="00762982" w:rsidRDefault="006E6464" w:rsidP="008963F9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6E6464" w:rsidRPr="00FC3D80" w:rsidRDefault="006E6464" w:rsidP="00ED0814">
      <w:pPr>
        <w:ind w:firstLine="567"/>
        <w:jc w:val="both"/>
        <w:outlineLvl w:val="4"/>
        <w:rPr>
          <w:bCs/>
          <w:sz w:val="24"/>
          <w:szCs w:val="24"/>
        </w:rPr>
      </w:pPr>
      <w:r w:rsidRPr="0053537D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 xml:space="preserve">Ульдючинского 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Pr="0053537D">
        <w:rPr>
          <w:snapToGrid w:val="0"/>
          <w:sz w:val="24"/>
          <w:szCs w:val="24"/>
        </w:rPr>
        <w:t xml:space="preserve"> на реализацию подпрограммы </w:t>
      </w:r>
      <w:r>
        <w:rPr>
          <w:snapToGrid w:val="0"/>
          <w:sz w:val="24"/>
          <w:szCs w:val="24"/>
        </w:rPr>
        <w:t>«</w:t>
      </w:r>
      <w:r w:rsidRPr="00762982">
        <w:rPr>
          <w:snapToGrid w:val="0"/>
          <w:sz w:val="24"/>
          <w:szCs w:val="24"/>
        </w:rPr>
        <w:t>Повышение эффектив</w:t>
      </w:r>
      <w:r>
        <w:rPr>
          <w:snapToGrid w:val="0"/>
          <w:sz w:val="24"/>
          <w:szCs w:val="24"/>
        </w:rPr>
        <w:t>ности муниципального управления</w:t>
      </w:r>
      <w:r w:rsidRPr="00762982">
        <w:rPr>
          <w:snapToGrid w:val="0"/>
          <w:sz w:val="24"/>
          <w:szCs w:val="24"/>
        </w:rPr>
        <w:t xml:space="preserve"> (организация муниципального управления, создание условий для устойчивого экономического развития) в</w:t>
      </w:r>
      <w:r w:rsidRPr="00A843D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Ульдючинского</w:t>
      </w:r>
      <w:r w:rsidRPr="00762982">
        <w:rPr>
          <w:snapToGrid w:val="0"/>
          <w:sz w:val="24"/>
          <w:szCs w:val="24"/>
        </w:rPr>
        <w:t xml:space="preserve"> сельском муниципальном образов</w:t>
      </w:r>
      <w:r>
        <w:rPr>
          <w:snapToGrid w:val="0"/>
          <w:sz w:val="24"/>
          <w:szCs w:val="24"/>
        </w:rPr>
        <w:t xml:space="preserve">ании Республики Калмыкия на </w:t>
      </w:r>
      <w:r w:rsidR="0064719E">
        <w:rPr>
          <w:sz w:val="24"/>
          <w:szCs w:val="24"/>
        </w:rPr>
        <w:t>2023-2030г</w:t>
      </w:r>
      <w:r w:rsidR="0064719E" w:rsidRPr="00762982">
        <w:rPr>
          <w:snapToGrid w:val="0"/>
          <w:sz w:val="24"/>
          <w:szCs w:val="24"/>
        </w:rPr>
        <w:t>.</w:t>
      </w:r>
      <w:r w:rsidR="0064719E">
        <w:rPr>
          <w:snapToGrid w:val="0"/>
          <w:sz w:val="24"/>
          <w:szCs w:val="24"/>
        </w:rPr>
        <w:t xml:space="preserve">г.» </w:t>
      </w:r>
      <w:r w:rsidRPr="0053537D">
        <w:rPr>
          <w:snapToGrid w:val="0"/>
          <w:sz w:val="24"/>
          <w:szCs w:val="24"/>
        </w:rPr>
        <w:t>по соответствующим направлениям расходов</w:t>
      </w:r>
      <w:r>
        <w:rPr>
          <w:snapToGrid w:val="0"/>
          <w:sz w:val="24"/>
          <w:szCs w:val="24"/>
        </w:rPr>
        <w:t xml:space="preserve"> и основным мероприятиям.</w:t>
      </w:r>
    </w:p>
    <w:p w:rsidR="006E6464" w:rsidRDefault="006E6464" w:rsidP="008963F9">
      <w:pPr>
        <w:ind w:firstLine="720"/>
        <w:outlineLvl w:val="4"/>
        <w:rPr>
          <w:sz w:val="24"/>
          <w:szCs w:val="24"/>
        </w:rPr>
      </w:pPr>
    </w:p>
    <w:p w:rsidR="006E6464" w:rsidRDefault="006E6464" w:rsidP="00ED0814">
      <w:pPr>
        <w:ind w:firstLine="567"/>
        <w:jc w:val="both"/>
        <w:outlineLvl w:val="4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47 </w:t>
      </w:r>
      <w:r w:rsidRPr="002C4C43">
        <w:rPr>
          <w:sz w:val="24"/>
          <w:szCs w:val="24"/>
        </w:rPr>
        <w:t>1 05 00000</w:t>
      </w:r>
      <w:r>
        <w:rPr>
          <w:sz w:val="24"/>
          <w:szCs w:val="24"/>
        </w:rPr>
        <w:t xml:space="preserve"> Основные мероприятия «Ф</w:t>
      </w:r>
      <w:r w:rsidRPr="00ED112A">
        <w:rPr>
          <w:snapToGrid w:val="0"/>
          <w:sz w:val="24"/>
          <w:szCs w:val="24"/>
        </w:rPr>
        <w:t>инансовое обеспечение и функционирование органов местного самоуправления и учреждений бюджетной сферы</w:t>
      </w:r>
      <w:r>
        <w:rPr>
          <w:snapToGrid w:val="0"/>
          <w:sz w:val="24"/>
          <w:szCs w:val="24"/>
        </w:rPr>
        <w:t>»</w:t>
      </w:r>
    </w:p>
    <w:p w:rsidR="006E6464" w:rsidRPr="002C4C43" w:rsidRDefault="006E6464" w:rsidP="00ED0814">
      <w:pPr>
        <w:ind w:firstLine="567"/>
        <w:jc w:val="center"/>
        <w:outlineLvl w:val="4"/>
        <w:rPr>
          <w:sz w:val="24"/>
          <w:szCs w:val="24"/>
        </w:rPr>
      </w:pPr>
    </w:p>
    <w:p w:rsidR="006E6464" w:rsidRDefault="006E6464" w:rsidP="00ED0814">
      <w:pPr>
        <w:ind w:firstLine="567"/>
        <w:contextualSpacing/>
        <w:jc w:val="both"/>
        <w:rPr>
          <w:snapToGrid w:val="0"/>
          <w:sz w:val="24"/>
          <w:szCs w:val="24"/>
        </w:rPr>
      </w:pPr>
      <w:r w:rsidRPr="00762982">
        <w:rPr>
          <w:snapToGrid w:val="0"/>
          <w:sz w:val="24"/>
          <w:szCs w:val="24"/>
        </w:rPr>
        <w:t>00120 – расходы на выплаты по оплате труда работников и на обеспечение функций муниципальных органов;</w:t>
      </w:r>
    </w:p>
    <w:p w:rsidR="006E6464" w:rsidRDefault="006E6464" w:rsidP="008963F9">
      <w:pPr>
        <w:contextualSpacing/>
        <w:jc w:val="both"/>
        <w:rPr>
          <w:snapToGrid w:val="0"/>
          <w:sz w:val="24"/>
          <w:szCs w:val="24"/>
        </w:rPr>
      </w:pPr>
    </w:p>
    <w:p w:rsidR="006E6464" w:rsidRDefault="006E6464" w:rsidP="006E6464">
      <w:pPr>
        <w:pStyle w:val="21"/>
        <w:spacing w:line="240" w:lineRule="auto"/>
        <w:ind w:firstLine="720"/>
        <w:jc w:val="center"/>
      </w:pPr>
    </w:p>
    <w:p w:rsidR="006E6464" w:rsidRDefault="006E6464" w:rsidP="006E6464">
      <w:pPr>
        <w:pStyle w:val="21"/>
        <w:spacing w:line="240" w:lineRule="auto"/>
        <w:ind w:firstLine="720"/>
        <w:jc w:val="center"/>
      </w:pPr>
    </w:p>
    <w:p w:rsidR="006E6464" w:rsidRDefault="006E6464" w:rsidP="00EF7B1D">
      <w:pPr>
        <w:pStyle w:val="21"/>
        <w:spacing w:after="0" w:line="240" w:lineRule="auto"/>
        <w:ind w:firstLine="720"/>
        <w:jc w:val="center"/>
        <w:rPr>
          <w:snapToGrid w:val="0"/>
        </w:rPr>
      </w:pPr>
      <w:r>
        <w:lastRenderedPageBreak/>
        <w:t>47 2</w:t>
      </w:r>
      <w:r w:rsidRPr="002C4C43">
        <w:t xml:space="preserve"> 0</w:t>
      </w:r>
      <w:r>
        <w:t>0</w:t>
      </w:r>
      <w:r w:rsidRPr="002C4C43">
        <w:t xml:space="preserve"> 00000</w:t>
      </w:r>
      <w:r>
        <w:t xml:space="preserve"> </w:t>
      </w:r>
      <w:r w:rsidRPr="00762982">
        <w:rPr>
          <w:snapToGrid w:val="0"/>
        </w:rPr>
        <w:t xml:space="preserve">Подпрограмма «Развитие жилищно-коммунального хозяйства «Благоустройство территории </w:t>
      </w:r>
      <w:r>
        <w:rPr>
          <w:snapToGrid w:val="0"/>
        </w:rPr>
        <w:t>Ульдючинского</w:t>
      </w:r>
      <w:r w:rsidRPr="00762982">
        <w:rPr>
          <w:snapToGrid w:val="0"/>
        </w:rPr>
        <w:t xml:space="preserve"> </w:t>
      </w:r>
      <w:r>
        <w:rPr>
          <w:snapToGrid w:val="0"/>
        </w:rPr>
        <w:t xml:space="preserve">сельского </w:t>
      </w:r>
      <w:r w:rsidRPr="00762982">
        <w:rPr>
          <w:snapToGrid w:val="0"/>
        </w:rPr>
        <w:t xml:space="preserve"> муниципального образов</w:t>
      </w:r>
      <w:r>
        <w:rPr>
          <w:snapToGrid w:val="0"/>
        </w:rPr>
        <w:t xml:space="preserve">ания Республики Калмыкия на </w:t>
      </w:r>
      <w:r w:rsidR="0064719E">
        <w:t>2023-2030г</w:t>
      </w:r>
      <w:r w:rsidR="0064719E" w:rsidRPr="00762982">
        <w:rPr>
          <w:snapToGrid w:val="0"/>
        </w:rPr>
        <w:t>.</w:t>
      </w:r>
      <w:r w:rsidR="0064719E">
        <w:rPr>
          <w:snapToGrid w:val="0"/>
        </w:rPr>
        <w:t>г.»</w:t>
      </w:r>
    </w:p>
    <w:p w:rsidR="00EF7B1D" w:rsidRPr="00F878FA" w:rsidRDefault="00EF7B1D" w:rsidP="00EF7B1D">
      <w:pPr>
        <w:pStyle w:val="21"/>
        <w:spacing w:after="0" w:line="240" w:lineRule="auto"/>
        <w:ind w:firstLine="720"/>
        <w:jc w:val="center"/>
        <w:rPr>
          <w:snapToGrid w:val="0"/>
        </w:rPr>
      </w:pPr>
    </w:p>
    <w:p w:rsidR="006E6464" w:rsidRDefault="006E6464" w:rsidP="00ED0814">
      <w:pPr>
        <w:pStyle w:val="21"/>
        <w:spacing w:after="0" w:line="240" w:lineRule="auto"/>
        <w:ind w:firstLine="567"/>
        <w:jc w:val="both"/>
        <w:rPr>
          <w:snapToGrid w:val="0"/>
        </w:rPr>
      </w:pPr>
      <w:r w:rsidRPr="0053537D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Ульдючинского сельского </w:t>
      </w:r>
      <w:r w:rsidRPr="006E6464">
        <w:rPr>
          <w:snapToGrid w:val="0"/>
        </w:rPr>
        <w:t xml:space="preserve"> муниципального образования Республики Калмыкия</w:t>
      </w:r>
      <w:r w:rsidRPr="0053537D">
        <w:rPr>
          <w:snapToGrid w:val="0"/>
        </w:rPr>
        <w:t xml:space="preserve"> </w:t>
      </w:r>
      <w:r>
        <w:rPr>
          <w:snapToGrid w:val="0"/>
        </w:rPr>
        <w:t xml:space="preserve">сельского </w:t>
      </w:r>
      <w:r w:rsidRPr="006E6464">
        <w:rPr>
          <w:snapToGrid w:val="0"/>
        </w:rPr>
        <w:t xml:space="preserve"> муниципального образования Республики Калмыкия</w:t>
      </w:r>
      <w:r w:rsidRPr="0053537D">
        <w:rPr>
          <w:snapToGrid w:val="0"/>
        </w:rPr>
        <w:t xml:space="preserve"> на реализацию подпрограммы </w:t>
      </w:r>
      <w:r w:rsidRPr="00762982">
        <w:rPr>
          <w:snapToGrid w:val="0"/>
        </w:rPr>
        <w:t xml:space="preserve">«Развитие жилищно-коммунального хозяйства «Благоустройство территории </w:t>
      </w:r>
      <w:r>
        <w:rPr>
          <w:snapToGrid w:val="0"/>
        </w:rPr>
        <w:t>Ульдючинского</w:t>
      </w:r>
      <w:r w:rsidRPr="00762982">
        <w:rPr>
          <w:snapToGrid w:val="0"/>
        </w:rPr>
        <w:t xml:space="preserve"> </w:t>
      </w:r>
      <w:r>
        <w:rPr>
          <w:snapToGrid w:val="0"/>
        </w:rPr>
        <w:t xml:space="preserve">сельского </w:t>
      </w:r>
      <w:r w:rsidRPr="00762982">
        <w:rPr>
          <w:snapToGrid w:val="0"/>
        </w:rPr>
        <w:t xml:space="preserve"> муниципального образов</w:t>
      </w:r>
      <w:r>
        <w:rPr>
          <w:snapToGrid w:val="0"/>
        </w:rPr>
        <w:t xml:space="preserve">ания Республики Калмыкия на </w:t>
      </w:r>
      <w:r w:rsidR="0064719E">
        <w:t>2023-2030г</w:t>
      </w:r>
      <w:r w:rsidR="0064719E" w:rsidRPr="00762982">
        <w:rPr>
          <w:snapToGrid w:val="0"/>
        </w:rPr>
        <w:t>.</w:t>
      </w:r>
      <w:r w:rsidR="0064719E">
        <w:rPr>
          <w:snapToGrid w:val="0"/>
        </w:rPr>
        <w:t xml:space="preserve">г.» </w:t>
      </w:r>
      <w:r w:rsidRPr="0053537D">
        <w:rPr>
          <w:snapToGrid w:val="0"/>
        </w:rPr>
        <w:t>по соответствующим направлениям расходов</w:t>
      </w:r>
      <w:r>
        <w:rPr>
          <w:snapToGrid w:val="0"/>
        </w:rPr>
        <w:t xml:space="preserve"> и основным мероприятиям.</w:t>
      </w:r>
    </w:p>
    <w:p w:rsidR="006E6464" w:rsidRDefault="006E6464" w:rsidP="008963F9">
      <w:pPr>
        <w:ind w:firstLine="53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47 2 06 00000  </w:t>
      </w:r>
      <w:r>
        <w:rPr>
          <w:sz w:val="24"/>
          <w:szCs w:val="24"/>
        </w:rPr>
        <w:t>Основные мероприятия «</w:t>
      </w:r>
      <w:r w:rsidRPr="00763A23">
        <w:rPr>
          <w:snapToGrid w:val="0"/>
          <w:sz w:val="24"/>
          <w:szCs w:val="24"/>
        </w:rPr>
        <w:t>М</w:t>
      </w:r>
      <w:r w:rsidRPr="00763A23">
        <w:rPr>
          <w:sz w:val="24"/>
          <w:szCs w:val="24"/>
        </w:rPr>
        <w:t>одернизация и укрепление материально-технической базы  объектов органов местного самоуправления и учреждений бюджет</w:t>
      </w:r>
      <w:r>
        <w:rPr>
          <w:sz w:val="24"/>
          <w:szCs w:val="24"/>
        </w:rPr>
        <w:t>ной сферы»</w:t>
      </w:r>
    </w:p>
    <w:p w:rsidR="006E6464" w:rsidRDefault="006E6464" w:rsidP="008963F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73310 – реализация социально-значимых проектов развития территорий муниципальных образований, основанных на местных инициативах</w:t>
      </w:r>
    </w:p>
    <w:p w:rsidR="006E6464" w:rsidRDefault="006E6464" w:rsidP="008963F9">
      <w:pPr>
        <w:ind w:firstLine="539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3310 – реализация социально-значимых проектов развития территорий муниципальных образований, основанных на местных инициативах Ульдючинского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</w:p>
    <w:p w:rsidR="007663F9" w:rsidRDefault="007663F9" w:rsidP="007663F9">
      <w:pPr>
        <w:ind w:firstLine="539"/>
        <w:jc w:val="both"/>
        <w:rPr>
          <w:snapToGrid w:val="0"/>
          <w:sz w:val="24"/>
          <w:szCs w:val="24"/>
        </w:rPr>
      </w:pPr>
      <w:r w:rsidRPr="0064719E">
        <w:rPr>
          <w:sz w:val="24"/>
          <w:szCs w:val="24"/>
          <w:lang w:val="en-US"/>
        </w:rPr>
        <w:t>S</w:t>
      </w:r>
      <w:r w:rsidRPr="0064719E">
        <w:rPr>
          <w:sz w:val="24"/>
          <w:szCs w:val="24"/>
        </w:rPr>
        <w:t>3311</w:t>
      </w:r>
      <w:r>
        <w:rPr>
          <w:sz w:val="24"/>
          <w:szCs w:val="24"/>
        </w:rPr>
        <w:t xml:space="preserve"> – расходы на обеспечение деятельности от денежных пожертвований предоставляемых физическими и юридическими лицами, получателям средств бюджета</w:t>
      </w:r>
      <w:r w:rsidRPr="00766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>
        <w:rPr>
          <w:snapToGrid w:val="0"/>
          <w:sz w:val="24"/>
          <w:szCs w:val="24"/>
        </w:rPr>
        <w:t xml:space="preserve"> на</w:t>
      </w:r>
      <w:r>
        <w:rPr>
          <w:sz w:val="24"/>
          <w:szCs w:val="24"/>
        </w:rPr>
        <w:t xml:space="preserve">  реализацию социально-значимых проектов развития территорий муниципальных образований, основанных на местных инициативах Ульдючинского </w:t>
      </w:r>
      <w:r>
        <w:rPr>
          <w:snapToGrid w:val="0"/>
          <w:sz w:val="24"/>
          <w:szCs w:val="24"/>
        </w:rPr>
        <w:t xml:space="preserve">сельского </w:t>
      </w:r>
      <w:r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</w:p>
    <w:p w:rsidR="007663F9" w:rsidRDefault="007663F9" w:rsidP="008963F9">
      <w:pPr>
        <w:ind w:firstLine="539"/>
        <w:jc w:val="both"/>
        <w:rPr>
          <w:sz w:val="24"/>
          <w:szCs w:val="24"/>
        </w:rPr>
      </w:pPr>
    </w:p>
    <w:p w:rsidR="006E6464" w:rsidRDefault="006E6464" w:rsidP="00ED0814">
      <w:pPr>
        <w:pStyle w:val="21"/>
        <w:spacing w:after="0" w:line="240" w:lineRule="auto"/>
        <w:ind w:firstLine="567"/>
        <w:jc w:val="both"/>
        <w:rPr>
          <w:rFonts w:eastAsia="Calibri"/>
          <w:lang w:eastAsia="en-US"/>
        </w:rPr>
      </w:pPr>
      <w:r>
        <w:rPr>
          <w:snapToGrid w:val="0"/>
        </w:rPr>
        <w:t xml:space="preserve">47 2 12 00000 </w:t>
      </w:r>
      <w:r>
        <w:t>Основные мероприятия «П</w:t>
      </w:r>
      <w:r w:rsidRPr="0062066A">
        <w:rPr>
          <w:rFonts w:eastAsia="Calibri"/>
          <w:lang w:eastAsia="en-US"/>
        </w:rPr>
        <w:t>рочие расходы</w:t>
      </w:r>
      <w:r>
        <w:rPr>
          <w:rFonts w:eastAsia="Calibri"/>
          <w:lang w:eastAsia="en-US"/>
        </w:rPr>
        <w:t>»</w:t>
      </w:r>
    </w:p>
    <w:p w:rsidR="006E6464" w:rsidRDefault="00ED0814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6E6464">
        <w:rPr>
          <w:rFonts w:eastAsia="Calibri"/>
          <w:lang w:eastAsia="en-US"/>
        </w:rPr>
        <w:t xml:space="preserve">18610 – расходы на реализацию мероприятий по благоустройству территории </w:t>
      </w:r>
      <w:r w:rsidR="008963F9">
        <w:rPr>
          <w:snapToGrid w:val="0"/>
        </w:rPr>
        <w:t xml:space="preserve">сельского </w:t>
      </w:r>
      <w:r w:rsidR="008963F9" w:rsidRPr="006E6464">
        <w:rPr>
          <w:snapToGrid w:val="0"/>
        </w:rPr>
        <w:t xml:space="preserve"> муниципального образования Республики Калмыкия</w:t>
      </w:r>
      <w:r w:rsidR="006E6464">
        <w:rPr>
          <w:rFonts w:eastAsia="Calibri"/>
          <w:lang w:eastAsia="en-US"/>
        </w:rPr>
        <w:t>;</w:t>
      </w:r>
    </w:p>
    <w:p w:rsidR="006E6464" w:rsidRDefault="00ED0814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6E6464">
        <w:rPr>
          <w:rFonts w:eastAsia="Calibri"/>
          <w:lang w:eastAsia="en-US"/>
        </w:rPr>
        <w:t xml:space="preserve">18620 – расходы на реализацию мероприятий по уличному освещению территории </w:t>
      </w:r>
      <w:r w:rsidR="008963F9">
        <w:rPr>
          <w:snapToGrid w:val="0"/>
        </w:rPr>
        <w:t xml:space="preserve">сельского </w:t>
      </w:r>
      <w:r w:rsidR="008963F9" w:rsidRPr="006E6464">
        <w:rPr>
          <w:snapToGrid w:val="0"/>
        </w:rPr>
        <w:t xml:space="preserve"> муниципального образования Республики Калмыкия</w:t>
      </w:r>
      <w:r w:rsidR="006E6464">
        <w:rPr>
          <w:rFonts w:eastAsia="Calibri"/>
          <w:lang w:eastAsia="en-US"/>
        </w:rPr>
        <w:t>;</w:t>
      </w:r>
    </w:p>
    <w:p w:rsidR="006E6464" w:rsidRDefault="00ED0814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6E6464">
        <w:rPr>
          <w:rFonts w:eastAsia="Calibri"/>
          <w:lang w:eastAsia="en-US"/>
        </w:rPr>
        <w:t xml:space="preserve">18630 – расходы на реализацию мероприятий по озеленению территории </w:t>
      </w:r>
      <w:r w:rsidR="008963F9">
        <w:rPr>
          <w:snapToGrid w:val="0"/>
        </w:rPr>
        <w:t xml:space="preserve">сельского </w:t>
      </w:r>
      <w:r w:rsidR="008963F9" w:rsidRPr="006E6464">
        <w:rPr>
          <w:snapToGrid w:val="0"/>
        </w:rPr>
        <w:t xml:space="preserve"> муниципального образования Республики Калмыкия</w:t>
      </w:r>
      <w:r w:rsidR="006E6464">
        <w:rPr>
          <w:rFonts w:eastAsia="Calibri"/>
          <w:lang w:eastAsia="en-US"/>
        </w:rPr>
        <w:t>;</w:t>
      </w:r>
    </w:p>
    <w:p w:rsidR="006E6464" w:rsidRDefault="00ED0814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6E6464">
        <w:rPr>
          <w:rFonts w:eastAsia="Calibri"/>
          <w:lang w:eastAsia="en-US"/>
        </w:rPr>
        <w:t xml:space="preserve">18640 – расходы на реализацию мероприятий по содержанию мест захоронений на территории </w:t>
      </w:r>
      <w:r w:rsidR="008963F9">
        <w:rPr>
          <w:snapToGrid w:val="0"/>
        </w:rPr>
        <w:t xml:space="preserve">сельского </w:t>
      </w:r>
      <w:r w:rsidR="008963F9" w:rsidRPr="006E6464">
        <w:rPr>
          <w:snapToGrid w:val="0"/>
        </w:rPr>
        <w:t xml:space="preserve"> муниципального образования Республики Калмыкия</w:t>
      </w:r>
      <w:r w:rsidR="006E6464">
        <w:rPr>
          <w:rFonts w:eastAsia="Calibri"/>
          <w:lang w:eastAsia="en-US"/>
        </w:rPr>
        <w:t>.</w:t>
      </w:r>
    </w:p>
    <w:p w:rsidR="00EF7B1D" w:rsidRDefault="00EF7B1D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</w:p>
    <w:p w:rsidR="00EF7B1D" w:rsidRPr="003D52BD" w:rsidRDefault="00ED0814" w:rsidP="00ED0814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EF7B1D" w:rsidRPr="003D52BD">
        <w:rPr>
          <w:rFonts w:eastAsia="Calibri"/>
          <w:lang w:eastAsia="en-US"/>
        </w:rPr>
        <w:t>47 2 14 00000</w:t>
      </w:r>
      <w:r w:rsidR="00EF7B1D" w:rsidRPr="003D52BD">
        <w:t xml:space="preserve"> Основные мероприятия</w:t>
      </w:r>
      <w:r w:rsidR="00EF7B1D" w:rsidRPr="003D52BD">
        <w:rPr>
          <w:rFonts w:eastAsia="Calibri"/>
          <w:lang w:eastAsia="en-US"/>
        </w:rPr>
        <w:t xml:space="preserve"> «Бюджетные инвестиции в объекты капитального строительства муниципальной собственности»</w:t>
      </w:r>
    </w:p>
    <w:p w:rsidR="000474EE" w:rsidRDefault="00ED0814" w:rsidP="00ED0814">
      <w:pPr>
        <w:pStyle w:val="21"/>
        <w:spacing w:after="0" w:line="240" w:lineRule="auto"/>
        <w:jc w:val="both"/>
        <w:rPr>
          <w:rFonts w:eastAsia="Calibri"/>
          <w:color w:val="0000CC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EF7B1D" w:rsidRPr="003D52BD">
        <w:rPr>
          <w:rFonts w:eastAsia="Calibri"/>
          <w:lang w:eastAsia="en-US"/>
        </w:rPr>
        <w:t>49520 –</w:t>
      </w:r>
      <w:r w:rsidR="0074182A" w:rsidRPr="003D52BD">
        <w:rPr>
          <w:rFonts w:eastAsia="Calibri"/>
          <w:lang w:eastAsia="en-US"/>
        </w:rPr>
        <w:t xml:space="preserve"> </w:t>
      </w:r>
      <w:r w:rsidR="00EF7B1D" w:rsidRPr="003D52BD">
        <w:rPr>
          <w:rFonts w:eastAsia="Calibri"/>
          <w:lang w:eastAsia="en-US"/>
        </w:rPr>
        <w:t>бюджетные инвестиции в объекты капитального строительства</w:t>
      </w:r>
      <w:r w:rsidR="00F210C9" w:rsidRPr="003D52BD">
        <w:rPr>
          <w:rFonts w:eastAsia="Calibri"/>
          <w:lang w:eastAsia="en-US"/>
        </w:rPr>
        <w:t>,</w:t>
      </w:r>
      <w:r w:rsidR="00EF7B1D" w:rsidRPr="003D52BD">
        <w:rPr>
          <w:rFonts w:eastAsia="Calibri"/>
          <w:lang w:eastAsia="en-US"/>
        </w:rPr>
        <w:t xml:space="preserve"> мемориал</w:t>
      </w:r>
      <w:r w:rsidR="005C6FBB">
        <w:rPr>
          <w:rFonts w:eastAsia="Calibri"/>
          <w:lang w:eastAsia="en-US"/>
        </w:rPr>
        <w:t>ьного комплекса</w:t>
      </w:r>
      <w:r w:rsidR="00EF7B1D" w:rsidRPr="003D52BD">
        <w:rPr>
          <w:rFonts w:eastAsia="Calibri"/>
          <w:lang w:eastAsia="en-US"/>
        </w:rPr>
        <w:t xml:space="preserve"> «</w:t>
      </w:r>
      <w:r w:rsidR="00F210C9" w:rsidRPr="003D52BD">
        <w:rPr>
          <w:rFonts w:eastAsia="Calibri"/>
          <w:lang w:eastAsia="en-US"/>
        </w:rPr>
        <w:t>Братс</w:t>
      </w:r>
      <w:r w:rsidR="00EF7B1D" w:rsidRPr="003D52BD">
        <w:rPr>
          <w:rFonts w:eastAsia="Calibri"/>
          <w:lang w:eastAsia="en-US"/>
        </w:rPr>
        <w:t>кая могила»</w:t>
      </w:r>
      <w:r w:rsidR="00F210C9" w:rsidRPr="003D52BD">
        <w:rPr>
          <w:rFonts w:eastAsia="Calibri"/>
          <w:lang w:eastAsia="en-US"/>
        </w:rPr>
        <w:t xml:space="preserve"> на территории Ульдючинского </w:t>
      </w:r>
      <w:r w:rsidR="00382130" w:rsidRPr="003D52BD">
        <w:rPr>
          <w:rFonts w:eastAsia="Calibri"/>
          <w:lang w:eastAsia="en-US"/>
        </w:rPr>
        <w:t>сельского муниципального образования Республики Калмыкия</w:t>
      </w:r>
      <w:r w:rsidR="00382130" w:rsidRPr="003D52BD">
        <w:rPr>
          <w:rFonts w:eastAsia="Calibri"/>
          <w:color w:val="0000CC"/>
          <w:lang w:eastAsia="en-US"/>
        </w:rPr>
        <w:t xml:space="preserve"> </w:t>
      </w:r>
    </w:p>
    <w:p w:rsidR="005C6FBB" w:rsidRPr="000474EE" w:rsidRDefault="00ED0814" w:rsidP="00ED0814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5C6FBB" w:rsidRPr="000474EE">
        <w:rPr>
          <w:rFonts w:eastAsia="Calibri"/>
          <w:lang w:eastAsia="en-US"/>
        </w:rPr>
        <w:t xml:space="preserve">49521 – 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 </w:t>
      </w:r>
    </w:p>
    <w:p w:rsidR="00EF7B1D" w:rsidRPr="000474EE" w:rsidRDefault="006E6464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  <w:r w:rsidRPr="000474EE">
        <w:rPr>
          <w:rFonts w:eastAsia="Calibri"/>
          <w:lang w:eastAsia="en-US"/>
        </w:rPr>
        <w:t xml:space="preserve">           </w:t>
      </w:r>
    </w:p>
    <w:p w:rsidR="006E6464" w:rsidRPr="00376EC0" w:rsidRDefault="00ED0814" w:rsidP="00F210C9">
      <w:pPr>
        <w:pStyle w:val="21"/>
        <w:spacing w:after="0" w:line="240" w:lineRule="auto"/>
        <w:jc w:val="center"/>
        <w:rPr>
          <w:snapToGrid w:val="0"/>
        </w:rPr>
      </w:pPr>
      <w:r>
        <w:rPr>
          <w:rFonts w:eastAsia="Calibri"/>
          <w:lang w:eastAsia="en-US"/>
        </w:rPr>
        <w:t xml:space="preserve">       </w:t>
      </w:r>
      <w:r w:rsidR="006E6464">
        <w:rPr>
          <w:rFonts w:eastAsia="Calibri"/>
          <w:lang w:eastAsia="en-US"/>
        </w:rPr>
        <w:t xml:space="preserve">47 3 00 00000 </w:t>
      </w:r>
      <w:r w:rsidR="006E6464" w:rsidRPr="00376EC0">
        <w:rPr>
          <w:snapToGrid w:val="0"/>
        </w:rPr>
        <w:t xml:space="preserve">Подпрограмма «Развитие культуры (развитие досуга и повышение качества предоставления услуг организаций культуры) в </w:t>
      </w:r>
      <w:r w:rsidR="006E6464">
        <w:rPr>
          <w:snapToGrid w:val="0"/>
        </w:rPr>
        <w:t>Первомайском</w:t>
      </w:r>
      <w:r w:rsidR="006E6464" w:rsidRPr="00376EC0">
        <w:rPr>
          <w:snapToGrid w:val="0"/>
        </w:rPr>
        <w:t xml:space="preserve"> сельском муниципальном образовании Республики Калмыкия</w:t>
      </w:r>
      <w:r w:rsidR="006E6464">
        <w:rPr>
          <w:snapToGrid w:val="0"/>
        </w:rPr>
        <w:t xml:space="preserve"> на </w:t>
      </w:r>
      <w:r w:rsidR="0064719E">
        <w:t>2023-2030г</w:t>
      </w:r>
      <w:r w:rsidR="0064719E" w:rsidRPr="00762982">
        <w:rPr>
          <w:snapToGrid w:val="0"/>
        </w:rPr>
        <w:t>.</w:t>
      </w:r>
      <w:r w:rsidR="0064719E">
        <w:rPr>
          <w:snapToGrid w:val="0"/>
        </w:rPr>
        <w:t>г.»</w:t>
      </w:r>
    </w:p>
    <w:p w:rsidR="006E6464" w:rsidRDefault="006E6464" w:rsidP="008963F9">
      <w:pPr>
        <w:pStyle w:val="21"/>
        <w:spacing w:after="0" w:line="240" w:lineRule="auto"/>
        <w:ind w:firstLine="720"/>
        <w:jc w:val="both"/>
        <w:rPr>
          <w:snapToGrid w:val="0"/>
        </w:rPr>
      </w:pPr>
      <w:r w:rsidRPr="0053537D">
        <w:rPr>
          <w:snapToGrid w:val="0"/>
        </w:rPr>
        <w:t xml:space="preserve">По данной целевой статье отражаются расходы бюджета </w:t>
      </w:r>
      <w:r w:rsidR="008963F9">
        <w:rPr>
          <w:snapToGrid w:val="0"/>
        </w:rPr>
        <w:t xml:space="preserve">Ульдючинского сельского </w:t>
      </w:r>
      <w:r w:rsidR="008963F9" w:rsidRPr="006E6464">
        <w:rPr>
          <w:snapToGrid w:val="0"/>
        </w:rPr>
        <w:t xml:space="preserve"> муниципального образования Республики Калмыкия</w:t>
      </w:r>
      <w:r>
        <w:rPr>
          <w:snapToGrid w:val="0"/>
        </w:rPr>
        <w:t xml:space="preserve"> </w:t>
      </w:r>
      <w:r w:rsidRPr="0053537D">
        <w:rPr>
          <w:snapToGrid w:val="0"/>
        </w:rPr>
        <w:t xml:space="preserve">на реализацию подпрограммы </w:t>
      </w:r>
      <w:r w:rsidRPr="00376EC0">
        <w:rPr>
          <w:snapToGrid w:val="0"/>
        </w:rPr>
        <w:t xml:space="preserve">«Развитие культуры (развитие досуга и повышение качества предоставления услуг организаций культуры) в </w:t>
      </w:r>
      <w:r>
        <w:rPr>
          <w:snapToGrid w:val="0"/>
        </w:rPr>
        <w:t>Первомайском</w:t>
      </w:r>
      <w:r w:rsidRPr="00376EC0">
        <w:rPr>
          <w:snapToGrid w:val="0"/>
        </w:rPr>
        <w:t xml:space="preserve"> сельском муниципальном образовании Республики Калмыкия</w:t>
      </w:r>
      <w:r>
        <w:rPr>
          <w:snapToGrid w:val="0"/>
        </w:rPr>
        <w:t xml:space="preserve"> на </w:t>
      </w:r>
      <w:r w:rsidR="0064719E">
        <w:t>2023-2030г</w:t>
      </w:r>
      <w:r w:rsidR="0064719E" w:rsidRPr="00762982">
        <w:rPr>
          <w:snapToGrid w:val="0"/>
        </w:rPr>
        <w:t>.</w:t>
      </w:r>
      <w:r w:rsidR="0064719E">
        <w:rPr>
          <w:snapToGrid w:val="0"/>
        </w:rPr>
        <w:t xml:space="preserve">г.» </w:t>
      </w:r>
      <w:r w:rsidRPr="0053537D">
        <w:rPr>
          <w:snapToGrid w:val="0"/>
        </w:rPr>
        <w:t>по соответствующим направлениям расходов</w:t>
      </w:r>
      <w:r>
        <w:rPr>
          <w:snapToGrid w:val="0"/>
        </w:rPr>
        <w:t xml:space="preserve"> и основным мероприятиям.</w:t>
      </w:r>
    </w:p>
    <w:p w:rsidR="006E6464" w:rsidRDefault="006E6464" w:rsidP="00ED0814">
      <w:pPr>
        <w:pStyle w:val="21"/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47 3 05 00000- </w:t>
      </w:r>
      <w:r>
        <w:t>Основные мероприятия «Ф</w:t>
      </w:r>
      <w:r w:rsidRPr="00ED112A">
        <w:rPr>
          <w:snapToGrid w:val="0"/>
        </w:rPr>
        <w:t>инансовое обеспечение и функционирование органов местного самоуправления и учреждений бюджетной</w:t>
      </w:r>
      <w:r w:rsidR="008963F9">
        <w:rPr>
          <w:snapToGrid w:val="0"/>
        </w:rPr>
        <w:t xml:space="preserve"> сферы</w:t>
      </w:r>
    </w:p>
    <w:p w:rsidR="006E6464" w:rsidRPr="0095031E" w:rsidRDefault="006E6464" w:rsidP="00ED0814">
      <w:pPr>
        <w:pStyle w:val="21"/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lastRenderedPageBreak/>
        <w:t>05200- расходы на обеспечение деятельности (оказание услуг) муниципальных учреждений культуры</w:t>
      </w:r>
    </w:p>
    <w:p w:rsidR="006E6464" w:rsidRDefault="006E6464" w:rsidP="00ED0814">
      <w:pPr>
        <w:ind w:firstLine="567"/>
        <w:jc w:val="both"/>
        <w:outlineLvl w:val="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47 3 13 00000 </w:t>
      </w:r>
      <w:r>
        <w:rPr>
          <w:sz w:val="24"/>
          <w:szCs w:val="24"/>
        </w:rPr>
        <w:t>Основные мероприятия «Финансовая помощь</w:t>
      </w:r>
      <w:r>
        <w:rPr>
          <w:snapToGrid w:val="0"/>
          <w:sz w:val="24"/>
          <w:szCs w:val="24"/>
        </w:rPr>
        <w:t>»</w:t>
      </w:r>
    </w:p>
    <w:p w:rsidR="006E6464" w:rsidRDefault="006E6464" w:rsidP="00ED0814">
      <w:pPr>
        <w:ind w:firstLine="567"/>
        <w:outlineLvl w:val="4"/>
        <w:rPr>
          <w:snapToGrid w:val="0"/>
          <w:sz w:val="24"/>
          <w:szCs w:val="24"/>
        </w:rPr>
      </w:pPr>
    </w:p>
    <w:p w:rsidR="006E6464" w:rsidRDefault="006E6464" w:rsidP="00ED0814">
      <w:pPr>
        <w:ind w:firstLine="567"/>
        <w:outlineLvl w:val="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М2010 – 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культуры.</w:t>
      </w:r>
    </w:p>
    <w:p w:rsidR="006E6464" w:rsidRDefault="006E6464" w:rsidP="008963F9">
      <w:pPr>
        <w:pStyle w:val="21"/>
        <w:spacing w:after="0" w:line="240" w:lineRule="auto"/>
        <w:jc w:val="both"/>
        <w:rPr>
          <w:rFonts w:eastAsia="Calibri"/>
          <w:lang w:eastAsia="en-US"/>
        </w:rPr>
      </w:pPr>
    </w:p>
    <w:p w:rsidR="006E6464" w:rsidRPr="0084453A" w:rsidRDefault="006E6464" w:rsidP="008963F9">
      <w:pPr>
        <w:pStyle w:val="21"/>
        <w:tabs>
          <w:tab w:val="left" w:pos="3641"/>
        </w:tabs>
        <w:spacing w:line="240" w:lineRule="auto"/>
        <w:jc w:val="both"/>
        <w:rPr>
          <w:b/>
          <w:snapToGrid w:val="0"/>
        </w:rPr>
      </w:pPr>
      <w:r>
        <w:rPr>
          <w:rFonts w:eastAsia="Calibri"/>
          <w:lang w:eastAsia="en-US"/>
        </w:rPr>
        <w:t xml:space="preserve">            </w:t>
      </w:r>
      <w:r w:rsidR="008963F9">
        <w:rPr>
          <w:rFonts w:eastAsia="Calibri"/>
          <w:lang w:eastAsia="en-US"/>
        </w:rPr>
        <w:tab/>
      </w:r>
      <w:r w:rsidR="008963F9" w:rsidRPr="000474EE">
        <w:rPr>
          <w:rFonts w:eastAsia="Calibri"/>
          <w:b/>
          <w:lang w:eastAsia="en-US"/>
        </w:rPr>
        <w:t>78</w:t>
      </w:r>
      <w:r w:rsidR="008963F9">
        <w:rPr>
          <w:rFonts w:eastAsia="Calibri"/>
          <w:lang w:eastAsia="en-US"/>
        </w:rPr>
        <w:t xml:space="preserve"> </w:t>
      </w:r>
      <w:r w:rsidRPr="0084453A">
        <w:rPr>
          <w:b/>
          <w:snapToGrid w:val="0"/>
        </w:rPr>
        <w:t>Непрограммные расходы</w:t>
      </w:r>
    </w:p>
    <w:p w:rsidR="006E6464" w:rsidRPr="0084453A" w:rsidRDefault="006E6464" w:rsidP="006E6464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6E6464" w:rsidRDefault="006E6464" w:rsidP="00ED081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4453A">
        <w:rPr>
          <w:rFonts w:eastAsia="Calibri"/>
          <w:sz w:val="24"/>
          <w:szCs w:val="24"/>
          <w:lang w:eastAsia="en-US"/>
        </w:rPr>
        <w:t>По данному разделу отражаются расходы бюджета</w:t>
      </w:r>
      <w:r w:rsidRPr="00AA1D63">
        <w:rPr>
          <w:rFonts w:eastAsia="Calibri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</w:rPr>
        <w:t xml:space="preserve">Ульдючинского </w:t>
      </w:r>
      <w:r w:rsidR="008963F9">
        <w:rPr>
          <w:snapToGrid w:val="0"/>
          <w:sz w:val="24"/>
          <w:szCs w:val="24"/>
        </w:rPr>
        <w:t xml:space="preserve">сельского </w:t>
      </w:r>
      <w:r w:rsidR="008963F9"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Pr="0084453A">
        <w:rPr>
          <w:rFonts w:eastAsia="Calibri"/>
          <w:sz w:val="24"/>
          <w:szCs w:val="24"/>
          <w:lang w:eastAsia="en-US"/>
        </w:rPr>
        <w:t>,  не входящи</w:t>
      </w:r>
      <w:r>
        <w:rPr>
          <w:rFonts w:eastAsia="Calibri"/>
          <w:sz w:val="24"/>
          <w:szCs w:val="24"/>
          <w:lang w:eastAsia="en-US"/>
        </w:rPr>
        <w:t>е</w:t>
      </w:r>
      <w:r w:rsidRPr="0084453A">
        <w:rPr>
          <w:rFonts w:eastAsia="Calibri"/>
          <w:sz w:val="24"/>
          <w:szCs w:val="24"/>
          <w:lang w:eastAsia="en-US"/>
        </w:rPr>
        <w:t xml:space="preserve"> в состав </w:t>
      </w:r>
      <w:r>
        <w:rPr>
          <w:rFonts w:eastAsia="Calibri"/>
          <w:sz w:val="24"/>
          <w:szCs w:val="24"/>
          <w:lang w:eastAsia="en-US"/>
        </w:rPr>
        <w:t xml:space="preserve">муниципальных </w:t>
      </w:r>
      <w:r w:rsidRPr="0084453A">
        <w:rPr>
          <w:rFonts w:eastAsia="Calibri"/>
          <w:sz w:val="24"/>
          <w:szCs w:val="24"/>
          <w:lang w:eastAsia="en-US"/>
        </w:rPr>
        <w:t>программ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сельского  муниципального образования  </w:t>
      </w:r>
      <w:r w:rsidRPr="0084453A">
        <w:rPr>
          <w:rFonts w:eastAsia="Calibri"/>
          <w:sz w:val="24"/>
          <w:szCs w:val="24"/>
          <w:lang w:eastAsia="en-US"/>
        </w:rPr>
        <w:t>Республики Калмыкия.</w:t>
      </w:r>
    </w:p>
    <w:p w:rsidR="006E6464" w:rsidRPr="0084453A" w:rsidRDefault="006E6464" w:rsidP="00ED0814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E6464" w:rsidRPr="0084453A" w:rsidRDefault="006E6464" w:rsidP="00ED0814">
      <w:pPr>
        <w:ind w:firstLine="567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>Целевые статьи по н</w:t>
      </w:r>
      <w:r w:rsidRPr="0084453A">
        <w:rPr>
          <w:sz w:val="24"/>
          <w:szCs w:val="24"/>
        </w:rPr>
        <w:t xml:space="preserve">епрограммным направлениям обеспечения деятельности органов </w:t>
      </w:r>
      <w:r>
        <w:rPr>
          <w:sz w:val="24"/>
          <w:szCs w:val="24"/>
        </w:rPr>
        <w:t xml:space="preserve">местного самоуправления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>Республики Калмыкия</w:t>
      </w:r>
      <w:r>
        <w:rPr>
          <w:snapToGrid w:val="0"/>
          <w:sz w:val="24"/>
          <w:szCs w:val="24"/>
        </w:rPr>
        <w:t xml:space="preserve">  </w:t>
      </w:r>
      <w:r w:rsidRPr="0084453A">
        <w:rPr>
          <w:snapToGrid w:val="0"/>
          <w:sz w:val="24"/>
          <w:szCs w:val="24"/>
        </w:rPr>
        <w:t>включают:</w:t>
      </w:r>
    </w:p>
    <w:p w:rsidR="006E6464" w:rsidRPr="0084453A" w:rsidRDefault="006E6464" w:rsidP="008963F9">
      <w:pPr>
        <w:jc w:val="center"/>
        <w:rPr>
          <w:b/>
          <w:sz w:val="24"/>
          <w:szCs w:val="24"/>
          <w:highlight w:val="yellow"/>
        </w:rPr>
      </w:pPr>
    </w:p>
    <w:p w:rsidR="006E6464" w:rsidRPr="00206F58" w:rsidRDefault="006E6464" w:rsidP="00F210C9">
      <w:pPr>
        <w:jc w:val="center"/>
        <w:rPr>
          <w:sz w:val="24"/>
          <w:szCs w:val="24"/>
        </w:rPr>
      </w:pPr>
      <w:r>
        <w:rPr>
          <w:sz w:val="24"/>
          <w:szCs w:val="24"/>
        </w:rPr>
        <w:t>78</w:t>
      </w:r>
      <w:r w:rsidRPr="0084453A">
        <w:rPr>
          <w:sz w:val="24"/>
          <w:szCs w:val="24"/>
        </w:rPr>
        <w:t xml:space="preserve"> 0 </w:t>
      </w:r>
      <w:r>
        <w:rPr>
          <w:sz w:val="24"/>
          <w:szCs w:val="24"/>
        </w:rPr>
        <w:t>00 0</w:t>
      </w:r>
      <w:r w:rsidRPr="0084453A">
        <w:rPr>
          <w:sz w:val="24"/>
          <w:szCs w:val="24"/>
        </w:rPr>
        <w:t xml:space="preserve">0000 </w:t>
      </w:r>
      <w:r>
        <w:rPr>
          <w:sz w:val="24"/>
          <w:szCs w:val="24"/>
        </w:rPr>
        <w:t>О</w:t>
      </w:r>
      <w:r w:rsidRPr="0084453A">
        <w:rPr>
          <w:sz w:val="24"/>
          <w:szCs w:val="24"/>
        </w:rPr>
        <w:t>беспечения деятельности органов</w:t>
      </w:r>
      <w:r>
        <w:rPr>
          <w:sz w:val="24"/>
          <w:szCs w:val="24"/>
        </w:rPr>
        <w:t xml:space="preserve"> местного самоуправления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Калмыкия</w:t>
      </w:r>
    </w:p>
    <w:p w:rsidR="006E6464" w:rsidRPr="0084453A" w:rsidRDefault="006E6464" w:rsidP="008963F9">
      <w:pPr>
        <w:jc w:val="both"/>
        <w:rPr>
          <w:rFonts w:eastAsia="Calibri"/>
          <w:sz w:val="24"/>
          <w:szCs w:val="24"/>
          <w:lang w:eastAsia="en-US"/>
        </w:rPr>
      </w:pPr>
    </w:p>
    <w:p w:rsidR="006E6464" w:rsidRPr="0084453A" w:rsidRDefault="006E6464" w:rsidP="00ED081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4453A">
        <w:rPr>
          <w:rFonts w:eastAsia="Calibri"/>
          <w:sz w:val="24"/>
          <w:szCs w:val="24"/>
          <w:lang w:eastAsia="en-US"/>
        </w:rPr>
        <w:t>По данной цел</w:t>
      </w:r>
      <w:r>
        <w:rPr>
          <w:rFonts w:eastAsia="Calibri"/>
          <w:sz w:val="24"/>
          <w:szCs w:val="24"/>
          <w:lang w:eastAsia="en-US"/>
        </w:rPr>
        <w:t xml:space="preserve">евой статье отражаются расходы </w:t>
      </w:r>
      <w:r w:rsidRPr="0084453A">
        <w:rPr>
          <w:rFonts w:eastAsia="Calibri"/>
          <w:sz w:val="24"/>
          <w:szCs w:val="24"/>
          <w:lang w:eastAsia="en-US"/>
        </w:rPr>
        <w:t xml:space="preserve">бюджета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963F9">
        <w:rPr>
          <w:snapToGrid w:val="0"/>
          <w:sz w:val="24"/>
          <w:szCs w:val="24"/>
        </w:rPr>
        <w:t xml:space="preserve">сельского </w:t>
      </w:r>
      <w:r w:rsidR="008963F9"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="008963F9" w:rsidRPr="0084453A">
        <w:rPr>
          <w:rFonts w:eastAsia="Calibri"/>
          <w:sz w:val="24"/>
          <w:szCs w:val="24"/>
          <w:lang w:eastAsia="en-US"/>
        </w:rPr>
        <w:t xml:space="preserve">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непрограммных мероприятий, направленных на </w:t>
      </w:r>
      <w:r w:rsidRPr="0084453A">
        <w:rPr>
          <w:sz w:val="24"/>
          <w:szCs w:val="24"/>
        </w:rPr>
        <w:t xml:space="preserve">обеспечение деятельности органов </w:t>
      </w:r>
      <w:r>
        <w:rPr>
          <w:sz w:val="24"/>
          <w:szCs w:val="24"/>
        </w:rPr>
        <w:t xml:space="preserve">местного самоуправления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Калмыкия и не входящих в состав </w:t>
      </w:r>
      <w:r>
        <w:rPr>
          <w:sz w:val="24"/>
          <w:szCs w:val="24"/>
        </w:rPr>
        <w:t xml:space="preserve">муниципальных </w:t>
      </w:r>
      <w:r w:rsidRPr="0084453A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Калмыкия</w:t>
      </w:r>
      <w:r w:rsidRPr="0084453A">
        <w:rPr>
          <w:rFonts w:eastAsia="Calibri"/>
          <w:sz w:val="24"/>
          <w:szCs w:val="24"/>
          <w:lang w:eastAsia="en-US"/>
        </w:rPr>
        <w:t>.</w:t>
      </w:r>
    </w:p>
    <w:p w:rsidR="006E6464" w:rsidRDefault="006E6464" w:rsidP="008963F9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6E6464" w:rsidRPr="0084453A" w:rsidRDefault="006E6464" w:rsidP="008963F9">
      <w:pPr>
        <w:jc w:val="center"/>
        <w:rPr>
          <w:b/>
          <w:sz w:val="24"/>
          <w:szCs w:val="24"/>
        </w:rPr>
      </w:pPr>
      <w:r w:rsidRPr="0084453A">
        <w:rPr>
          <w:b/>
          <w:sz w:val="24"/>
          <w:szCs w:val="24"/>
        </w:rPr>
        <w:t xml:space="preserve">2.1. Непрограммные направления обеспечения деятельности </w:t>
      </w:r>
      <w:r>
        <w:rPr>
          <w:b/>
          <w:sz w:val="24"/>
          <w:szCs w:val="24"/>
        </w:rPr>
        <w:t xml:space="preserve"> </w:t>
      </w:r>
      <w:r w:rsidRPr="0084453A">
        <w:rPr>
          <w:b/>
          <w:sz w:val="24"/>
          <w:szCs w:val="24"/>
        </w:rPr>
        <w:t xml:space="preserve">органов </w:t>
      </w:r>
      <w:r>
        <w:rPr>
          <w:b/>
          <w:sz w:val="24"/>
          <w:szCs w:val="24"/>
        </w:rPr>
        <w:t>местного самоуправления</w:t>
      </w:r>
      <w:r w:rsidRPr="001D24A3"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Ульдючинского</w:t>
      </w:r>
      <w:r>
        <w:rPr>
          <w:b/>
          <w:sz w:val="24"/>
          <w:szCs w:val="24"/>
        </w:rPr>
        <w:t xml:space="preserve"> сельского  муниципального образования </w:t>
      </w:r>
      <w:r w:rsidRPr="0084453A">
        <w:rPr>
          <w:b/>
          <w:sz w:val="24"/>
          <w:szCs w:val="24"/>
        </w:rPr>
        <w:t>Республики Калмыкия</w:t>
      </w:r>
    </w:p>
    <w:p w:rsidR="006E6464" w:rsidRPr="0084453A" w:rsidRDefault="006E6464" w:rsidP="008963F9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6E6464" w:rsidRPr="008A2056" w:rsidRDefault="006E6464" w:rsidP="008963F9">
      <w:pPr>
        <w:jc w:val="center"/>
        <w:rPr>
          <w:sz w:val="24"/>
          <w:szCs w:val="24"/>
        </w:rPr>
      </w:pPr>
      <w:r>
        <w:rPr>
          <w:sz w:val="24"/>
          <w:szCs w:val="24"/>
        </w:rPr>
        <w:t>78</w:t>
      </w:r>
      <w:r w:rsidRPr="0084453A">
        <w:rPr>
          <w:sz w:val="24"/>
          <w:szCs w:val="24"/>
        </w:rPr>
        <w:t xml:space="preserve"> 1 </w:t>
      </w:r>
      <w:r>
        <w:rPr>
          <w:sz w:val="24"/>
          <w:szCs w:val="24"/>
        </w:rPr>
        <w:t>00 0</w:t>
      </w:r>
      <w:r w:rsidRPr="0084453A">
        <w:rPr>
          <w:sz w:val="24"/>
          <w:szCs w:val="24"/>
        </w:rPr>
        <w:t xml:space="preserve">0000 Высшее должностное лицо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Республики Калмыкия</w:t>
      </w:r>
    </w:p>
    <w:p w:rsidR="006E6464" w:rsidRPr="008A2056" w:rsidRDefault="006E6464" w:rsidP="008963F9">
      <w:pPr>
        <w:jc w:val="center"/>
        <w:rPr>
          <w:sz w:val="24"/>
          <w:szCs w:val="24"/>
        </w:rPr>
      </w:pPr>
    </w:p>
    <w:p w:rsidR="006E6464" w:rsidRPr="0054274B" w:rsidRDefault="006E6464" w:rsidP="00ED0814">
      <w:pPr>
        <w:ind w:firstLine="567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963F9">
        <w:rPr>
          <w:snapToGrid w:val="0"/>
          <w:sz w:val="24"/>
          <w:szCs w:val="24"/>
        </w:rPr>
        <w:t xml:space="preserve">сельского </w:t>
      </w:r>
      <w:r w:rsidR="008963F9"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="008963F9" w:rsidRPr="0084453A">
        <w:rPr>
          <w:rFonts w:eastAsia="Calibri"/>
          <w:sz w:val="24"/>
          <w:szCs w:val="24"/>
          <w:lang w:eastAsia="en-US"/>
        </w:rPr>
        <w:t xml:space="preserve">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непрограммных мероприятий, направленных на </w:t>
      </w:r>
      <w:r w:rsidRPr="0084453A">
        <w:rPr>
          <w:snapToGrid w:val="0"/>
          <w:sz w:val="24"/>
          <w:szCs w:val="24"/>
        </w:rPr>
        <w:t xml:space="preserve">обеспечение деятельности </w:t>
      </w:r>
      <w:r>
        <w:rPr>
          <w:sz w:val="24"/>
          <w:szCs w:val="24"/>
        </w:rPr>
        <w:t xml:space="preserve">высшего должностного лица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Республики Калмыкия</w:t>
      </w:r>
      <w:r w:rsidRPr="0084453A">
        <w:rPr>
          <w:snapToGrid w:val="0"/>
          <w:sz w:val="24"/>
          <w:szCs w:val="24"/>
        </w:rPr>
        <w:t xml:space="preserve"> по соответствующим направлениям расходов</w:t>
      </w:r>
      <w:r w:rsidRPr="0054274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и основным мероприятиям.</w:t>
      </w:r>
    </w:p>
    <w:p w:rsidR="0011534B" w:rsidRDefault="0011534B" w:rsidP="0011534B">
      <w:pPr>
        <w:ind w:firstLine="708"/>
        <w:rPr>
          <w:sz w:val="24"/>
          <w:szCs w:val="24"/>
          <w:highlight w:val="yellow"/>
        </w:rPr>
      </w:pPr>
    </w:p>
    <w:p w:rsidR="0011534B" w:rsidRPr="008A71B5" w:rsidRDefault="0011534B" w:rsidP="0011534B">
      <w:pPr>
        <w:rPr>
          <w:sz w:val="24"/>
          <w:szCs w:val="24"/>
        </w:rPr>
      </w:pPr>
      <w:r w:rsidRPr="0011534B">
        <w:rPr>
          <w:sz w:val="24"/>
          <w:szCs w:val="24"/>
        </w:rPr>
        <w:t>90990 Условно утвержденные расходы</w:t>
      </w:r>
    </w:p>
    <w:p w:rsidR="006E6464" w:rsidRDefault="006E6464" w:rsidP="008963F9">
      <w:pPr>
        <w:jc w:val="center"/>
        <w:rPr>
          <w:sz w:val="24"/>
          <w:szCs w:val="24"/>
        </w:rPr>
      </w:pPr>
    </w:p>
    <w:p w:rsidR="006E6464" w:rsidRDefault="006E6464" w:rsidP="00ED0814">
      <w:pPr>
        <w:ind w:firstLine="567"/>
        <w:outlineLvl w:val="4"/>
        <w:rPr>
          <w:snapToGrid w:val="0"/>
          <w:sz w:val="24"/>
          <w:szCs w:val="24"/>
        </w:rPr>
      </w:pPr>
      <w:r>
        <w:rPr>
          <w:sz w:val="24"/>
          <w:szCs w:val="24"/>
        </w:rPr>
        <w:t>78</w:t>
      </w:r>
      <w:r w:rsidRPr="002C4C4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C4C43">
        <w:rPr>
          <w:sz w:val="24"/>
          <w:szCs w:val="24"/>
        </w:rPr>
        <w:t xml:space="preserve"> 05 00000</w:t>
      </w:r>
      <w:r>
        <w:rPr>
          <w:sz w:val="24"/>
          <w:szCs w:val="24"/>
        </w:rPr>
        <w:t xml:space="preserve"> Основные мероприятия «Ф</w:t>
      </w:r>
      <w:r w:rsidRPr="00ED112A">
        <w:rPr>
          <w:snapToGrid w:val="0"/>
          <w:sz w:val="24"/>
          <w:szCs w:val="24"/>
        </w:rPr>
        <w:t>инансовое обеспечение и функционирование органов местного самоуправления и учреждений бюджетной сферы</w:t>
      </w:r>
      <w:r>
        <w:rPr>
          <w:snapToGrid w:val="0"/>
          <w:sz w:val="24"/>
          <w:szCs w:val="24"/>
        </w:rPr>
        <w:t>»</w:t>
      </w:r>
    </w:p>
    <w:p w:rsidR="006E6464" w:rsidRPr="0051743B" w:rsidRDefault="006E6464" w:rsidP="00ED0814">
      <w:pPr>
        <w:ind w:firstLine="567"/>
        <w:jc w:val="both"/>
        <w:outlineLvl w:val="4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00</w:t>
      </w:r>
      <w:r>
        <w:rPr>
          <w:sz w:val="24"/>
          <w:szCs w:val="24"/>
        </w:rPr>
        <w:t>120</w:t>
      </w:r>
      <w:r w:rsidRPr="0084453A">
        <w:rPr>
          <w:sz w:val="24"/>
          <w:szCs w:val="24"/>
        </w:rPr>
        <w:t xml:space="preserve"> Расходы на выплаты по оплате труда работников </w:t>
      </w:r>
      <w:r>
        <w:rPr>
          <w:sz w:val="24"/>
          <w:szCs w:val="24"/>
        </w:rPr>
        <w:t>и на обеспечение функций муниципальных органов</w:t>
      </w:r>
    </w:p>
    <w:p w:rsidR="006E6464" w:rsidRDefault="006E6464" w:rsidP="008963F9">
      <w:pPr>
        <w:outlineLvl w:val="4"/>
        <w:rPr>
          <w:bCs/>
          <w:sz w:val="24"/>
          <w:szCs w:val="24"/>
        </w:rPr>
      </w:pPr>
    </w:p>
    <w:p w:rsidR="006E6464" w:rsidRPr="00C8061D" w:rsidRDefault="006E6464" w:rsidP="008963F9">
      <w:pPr>
        <w:jc w:val="center"/>
        <w:rPr>
          <w:b/>
          <w:sz w:val="24"/>
          <w:szCs w:val="24"/>
        </w:rPr>
      </w:pPr>
      <w:r w:rsidRPr="00C8061D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Pr="0084453A">
        <w:rPr>
          <w:b/>
          <w:sz w:val="24"/>
          <w:szCs w:val="24"/>
        </w:rPr>
        <w:t>Непрограммные направления</w:t>
      </w:r>
      <w:r>
        <w:rPr>
          <w:b/>
          <w:sz w:val="24"/>
          <w:szCs w:val="24"/>
        </w:rPr>
        <w:t xml:space="preserve"> по отдельным мероприятиям, не включенные в муниципальные программы</w:t>
      </w:r>
      <w:r w:rsidRPr="00C8061D">
        <w:rPr>
          <w:b/>
          <w:sz w:val="24"/>
          <w:szCs w:val="24"/>
        </w:rPr>
        <w:t xml:space="preserve"> </w:t>
      </w:r>
    </w:p>
    <w:p w:rsidR="006E6464" w:rsidRDefault="006E6464" w:rsidP="008963F9">
      <w:pPr>
        <w:jc w:val="center"/>
        <w:rPr>
          <w:sz w:val="24"/>
          <w:szCs w:val="24"/>
        </w:rPr>
      </w:pPr>
    </w:p>
    <w:p w:rsidR="006E6464" w:rsidRDefault="006E6464" w:rsidP="008963F9">
      <w:pPr>
        <w:jc w:val="center"/>
        <w:rPr>
          <w:sz w:val="24"/>
          <w:szCs w:val="24"/>
        </w:rPr>
      </w:pPr>
      <w:r>
        <w:rPr>
          <w:sz w:val="24"/>
          <w:szCs w:val="24"/>
        </w:rPr>
        <w:t>78 2 00 00000 Обеспечение м</w:t>
      </w:r>
      <w:r w:rsidRPr="0084453A">
        <w:rPr>
          <w:sz w:val="24"/>
          <w:szCs w:val="24"/>
        </w:rPr>
        <w:t xml:space="preserve">ероприятия по предупреждению и ликвидации последствий чрезвычайных ситуаций и стихийных бедствий </w:t>
      </w:r>
    </w:p>
    <w:p w:rsidR="006E6464" w:rsidRDefault="006E6464" w:rsidP="008963F9">
      <w:pPr>
        <w:jc w:val="center"/>
        <w:rPr>
          <w:sz w:val="24"/>
          <w:szCs w:val="24"/>
        </w:rPr>
      </w:pPr>
    </w:p>
    <w:p w:rsidR="006E6464" w:rsidRPr="00A2648F" w:rsidRDefault="006E6464" w:rsidP="00ED0814">
      <w:pPr>
        <w:ind w:firstLine="567"/>
        <w:jc w:val="both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 w:rsidR="00ED0814">
        <w:rPr>
          <w:snapToGrid w:val="0"/>
          <w:sz w:val="24"/>
          <w:szCs w:val="24"/>
        </w:rPr>
        <w:t>Ульдючинского</w:t>
      </w:r>
      <w:r w:rsidR="00ED0814">
        <w:rPr>
          <w:rFonts w:eastAsia="Calibri"/>
          <w:sz w:val="24"/>
          <w:szCs w:val="24"/>
          <w:lang w:eastAsia="en-US"/>
        </w:rPr>
        <w:t xml:space="preserve"> </w:t>
      </w:r>
      <w:r w:rsidR="00ED0814">
        <w:rPr>
          <w:snapToGrid w:val="0"/>
          <w:sz w:val="24"/>
          <w:szCs w:val="24"/>
        </w:rPr>
        <w:t xml:space="preserve">сельского </w:t>
      </w:r>
      <w:r w:rsidR="00ED0814" w:rsidRPr="006E6464">
        <w:rPr>
          <w:snapToGrid w:val="0"/>
          <w:sz w:val="24"/>
          <w:szCs w:val="24"/>
        </w:rPr>
        <w:t xml:space="preserve"> </w:t>
      </w:r>
      <w:r w:rsidR="00ED0814" w:rsidRPr="006E6464">
        <w:rPr>
          <w:snapToGrid w:val="0"/>
          <w:sz w:val="24"/>
          <w:szCs w:val="24"/>
        </w:rPr>
        <w:lastRenderedPageBreak/>
        <w:t>муниципального образования Республики Калмыкия</w:t>
      </w:r>
      <w:r w:rsidR="00ED0814" w:rsidRPr="0084453A">
        <w:rPr>
          <w:rFonts w:eastAsia="Calibri"/>
          <w:sz w:val="24"/>
          <w:szCs w:val="24"/>
          <w:lang w:eastAsia="en-US"/>
        </w:rPr>
        <w:t xml:space="preserve">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непрограммных мероприятий, направленных на </w:t>
      </w:r>
      <w:r w:rsidRPr="0084453A">
        <w:rPr>
          <w:snapToGrid w:val="0"/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мероприятий </w:t>
      </w:r>
      <w:r w:rsidRPr="0084453A">
        <w:rPr>
          <w:sz w:val="24"/>
          <w:szCs w:val="24"/>
        </w:rPr>
        <w:t xml:space="preserve">по предупреждению и ликвидации последствий чрезвычайных ситуаций и стихийных бедствий </w:t>
      </w:r>
      <w:r w:rsidRPr="0084453A">
        <w:rPr>
          <w:snapToGrid w:val="0"/>
          <w:sz w:val="24"/>
          <w:szCs w:val="24"/>
        </w:rPr>
        <w:t>по соответствующим направлениям расходов</w:t>
      </w:r>
      <w:r>
        <w:rPr>
          <w:snapToGrid w:val="0"/>
          <w:sz w:val="24"/>
          <w:szCs w:val="24"/>
        </w:rPr>
        <w:t xml:space="preserve"> и основным мероприятиям.</w:t>
      </w:r>
    </w:p>
    <w:p w:rsidR="006E6464" w:rsidRDefault="006E6464" w:rsidP="008963F9">
      <w:pPr>
        <w:jc w:val="center"/>
        <w:rPr>
          <w:sz w:val="24"/>
          <w:szCs w:val="24"/>
        </w:rPr>
      </w:pPr>
    </w:p>
    <w:p w:rsidR="006E6464" w:rsidRDefault="006E6464" w:rsidP="001650ED">
      <w:pPr>
        <w:ind w:firstLine="567"/>
        <w:outlineLvl w:val="4"/>
        <w:rPr>
          <w:snapToGrid w:val="0"/>
          <w:sz w:val="24"/>
          <w:szCs w:val="24"/>
        </w:rPr>
      </w:pPr>
      <w:r>
        <w:rPr>
          <w:sz w:val="24"/>
          <w:szCs w:val="24"/>
        </w:rPr>
        <w:t>78</w:t>
      </w:r>
      <w:r w:rsidRPr="002C4C4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C4C43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2C4C43">
        <w:rPr>
          <w:sz w:val="24"/>
          <w:szCs w:val="24"/>
        </w:rPr>
        <w:t xml:space="preserve"> 00000</w:t>
      </w:r>
      <w:r>
        <w:rPr>
          <w:sz w:val="24"/>
          <w:szCs w:val="24"/>
        </w:rPr>
        <w:t xml:space="preserve"> Основные мероприятия «Прочие расходы</w:t>
      </w:r>
      <w:r>
        <w:rPr>
          <w:snapToGrid w:val="0"/>
          <w:sz w:val="24"/>
          <w:szCs w:val="24"/>
        </w:rPr>
        <w:t>»</w:t>
      </w:r>
    </w:p>
    <w:p w:rsidR="006E6464" w:rsidRDefault="006E6464" w:rsidP="008963F9">
      <w:pPr>
        <w:jc w:val="center"/>
        <w:rPr>
          <w:sz w:val="24"/>
          <w:szCs w:val="24"/>
        </w:rPr>
      </w:pPr>
    </w:p>
    <w:p w:rsidR="006E6464" w:rsidRDefault="006E6464" w:rsidP="001650ED">
      <w:pPr>
        <w:ind w:firstLine="567"/>
        <w:jc w:val="both"/>
        <w:rPr>
          <w:sz w:val="24"/>
          <w:szCs w:val="24"/>
        </w:rPr>
      </w:pPr>
      <w:r w:rsidRPr="00C4149E">
        <w:rPr>
          <w:snapToGrid w:val="0"/>
          <w:sz w:val="24"/>
          <w:szCs w:val="24"/>
        </w:rPr>
        <w:t>9005</w:t>
      </w:r>
      <w:r>
        <w:rPr>
          <w:snapToGrid w:val="0"/>
          <w:sz w:val="24"/>
          <w:szCs w:val="24"/>
        </w:rPr>
        <w:t>0</w:t>
      </w:r>
      <w:r w:rsidRPr="00C4149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</w:t>
      </w:r>
      <w:r>
        <w:rPr>
          <w:sz w:val="24"/>
          <w:szCs w:val="24"/>
        </w:rPr>
        <w:t>мероприятия по п</w:t>
      </w:r>
      <w:r w:rsidRPr="0084453A">
        <w:rPr>
          <w:sz w:val="24"/>
          <w:szCs w:val="24"/>
        </w:rPr>
        <w:t>редупреждению и ликвидации последствий чрезвычайных ситуаций</w:t>
      </w:r>
      <w:r w:rsidRPr="00C4149E">
        <w:rPr>
          <w:sz w:val="24"/>
          <w:szCs w:val="24"/>
        </w:rPr>
        <w:t xml:space="preserve"> </w:t>
      </w:r>
      <w:r>
        <w:rPr>
          <w:sz w:val="24"/>
          <w:szCs w:val="24"/>
        </w:rPr>
        <w:t>из Резервного фонда Правительства Республики Калмыкия.</w:t>
      </w:r>
    </w:p>
    <w:p w:rsidR="006E6464" w:rsidRPr="00C4149E" w:rsidRDefault="006E6464" w:rsidP="001650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90560 Расходы на мероприятия по проведению выборов и референдумов.</w:t>
      </w:r>
    </w:p>
    <w:p w:rsidR="006E6464" w:rsidRDefault="006E6464" w:rsidP="001650ED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90570 Расходы на </w:t>
      </w:r>
      <w:r>
        <w:rPr>
          <w:sz w:val="24"/>
          <w:szCs w:val="24"/>
        </w:rPr>
        <w:t>мероприятия по п</w:t>
      </w:r>
      <w:r w:rsidRPr="0084453A">
        <w:rPr>
          <w:sz w:val="24"/>
          <w:szCs w:val="24"/>
        </w:rPr>
        <w:t>редупреждению и ликвидации последствий чрезвычайных ситуаций</w:t>
      </w:r>
      <w:r>
        <w:rPr>
          <w:sz w:val="24"/>
          <w:szCs w:val="24"/>
        </w:rPr>
        <w:t>.</w:t>
      </w:r>
    </w:p>
    <w:p w:rsidR="006E6464" w:rsidRDefault="006E6464" w:rsidP="001650ED">
      <w:pPr>
        <w:ind w:firstLine="567"/>
        <w:jc w:val="both"/>
        <w:rPr>
          <w:sz w:val="24"/>
          <w:szCs w:val="24"/>
        </w:rPr>
      </w:pPr>
      <w:r w:rsidRPr="00B023EA">
        <w:rPr>
          <w:sz w:val="24"/>
          <w:szCs w:val="24"/>
        </w:rPr>
        <w:t xml:space="preserve">81520 </w:t>
      </w:r>
      <w:r>
        <w:rPr>
          <w:sz w:val="24"/>
          <w:szCs w:val="24"/>
        </w:rPr>
        <w:t>Расходы на выплату пособия на погребение.</w:t>
      </w:r>
    </w:p>
    <w:p w:rsidR="006E6464" w:rsidRDefault="006E6464" w:rsidP="008963F9">
      <w:pPr>
        <w:ind w:firstLine="720"/>
        <w:jc w:val="both"/>
        <w:rPr>
          <w:sz w:val="24"/>
          <w:szCs w:val="24"/>
        </w:rPr>
      </w:pPr>
    </w:p>
    <w:p w:rsidR="006E6464" w:rsidRDefault="006E6464" w:rsidP="008963F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Реализация иных непрограммных мероприятий</w:t>
      </w:r>
    </w:p>
    <w:p w:rsidR="006E6464" w:rsidRDefault="006E6464" w:rsidP="008963F9">
      <w:pPr>
        <w:ind w:firstLine="720"/>
        <w:jc w:val="center"/>
        <w:rPr>
          <w:sz w:val="24"/>
          <w:szCs w:val="24"/>
        </w:rPr>
      </w:pPr>
    </w:p>
    <w:p w:rsidR="006E6464" w:rsidRDefault="006E6464" w:rsidP="001650E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78 3 00 00000 Иные непрограммные расходы</w:t>
      </w:r>
    </w:p>
    <w:p w:rsidR="006E6464" w:rsidRDefault="006E6464" w:rsidP="001650ED">
      <w:pPr>
        <w:ind w:firstLine="567"/>
        <w:rPr>
          <w:sz w:val="24"/>
          <w:szCs w:val="24"/>
        </w:rPr>
      </w:pPr>
    </w:p>
    <w:p w:rsidR="006E6464" w:rsidRPr="009B05D8" w:rsidRDefault="006E6464" w:rsidP="001650ED">
      <w:pPr>
        <w:ind w:firstLine="567"/>
        <w:jc w:val="both"/>
        <w:rPr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</w:t>
      </w:r>
      <w:r w:rsidRPr="0084453A">
        <w:rPr>
          <w:sz w:val="24"/>
          <w:szCs w:val="24"/>
        </w:rPr>
        <w:t xml:space="preserve">иных непрограммных расходов, </w:t>
      </w:r>
      <w:r w:rsidRPr="0084453A">
        <w:rPr>
          <w:rFonts w:eastAsia="Calibri"/>
          <w:sz w:val="24"/>
          <w:szCs w:val="24"/>
          <w:lang w:eastAsia="en-US"/>
        </w:rPr>
        <w:t xml:space="preserve">не входящих в состав </w:t>
      </w:r>
      <w:r>
        <w:rPr>
          <w:rFonts w:eastAsia="Calibri"/>
          <w:sz w:val="24"/>
          <w:szCs w:val="24"/>
          <w:lang w:eastAsia="en-US"/>
        </w:rPr>
        <w:t xml:space="preserve">муниципальных  </w:t>
      </w:r>
      <w:r w:rsidRPr="0084453A">
        <w:rPr>
          <w:rFonts w:eastAsia="Calibri"/>
          <w:sz w:val="24"/>
          <w:szCs w:val="24"/>
          <w:lang w:eastAsia="en-US"/>
        </w:rPr>
        <w:t xml:space="preserve">программ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сельского  муниципального образования </w:t>
      </w:r>
      <w:r w:rsidRPr="0084453A">
        <w:rPr>
          <w:rFonts w:eastAsia="Calibri"/>
          <w:sz w:val="24"/>
          <w:szCs w:val="24"/>
          <w:lang w:eastAsia="en-US"/>
        </w:rPr>
        <w:t xml:space="preserve">Республики Калмыкия, </w:t>
      </w:r>
      <w:r w:rsidRPr="0084453A">
        <w:rPr>
          <w:sz w:val="24"/>
          <w:szCs w:val="24"/>
        </w:rPr>
        <w:t>в том числе расходы на погашение кредиторской задолженности прошлых лет, а также расходы по исполнению исполнительного документа</w:t>
      </w:r>
      <w:r>
        <w:rPr>
          <w:sz w:val="24"/>
          <w:szCs w:val="24"/>
        </w:rPr>
        <w:t xml:space="preserve"> </w:t>
      </w:r>
      <w:r w:rsidRPr="0084453A">
        <w:rPr>
          <w:snapToGrid w:val="0"/>
          <w:sz w:val="24"/>
          <w:szCs w:val="24"/>
        </w:rPr>
        <w:t>по соответствующим направлениям расходов</w:t>
      </w:r>
      <w:r>
        <w:rPr>
          <w:snapToGrid w:val="0"/>
          <w:sz w:val="24"/>
          <w:szCs w:val="24"/>
        </w:rPr>
        <w:t xml:space="preserve"> и основным мероприятиям.</w:t>
      </w:r>
    </w:p>
    <w:p w:rsidR="006E6464" w:rsidRDefault="006E6464" w:rsidP="001650ED">
      <w:pPr>
        <w:ind w:firstLine="567"/>
        <w:jc w:val="center"/>
        <w:rPr>
          <w:sz w:val="24"/>
          <w:szCs w:val="24"/>
        </w:rPr>
      </w:pPr>
    </w:p>
    <w:p w:rsidR="006E6464" w:rsidRDefault="006E6464" w:rsidP="001650E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78 3 01 00000 Основные мероприятия «Погашение кредиторской задолженности по бюджетным инвестициям»</w:t>
      </w: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Расходы на реализацию иных непрограммных мероприятий.</w:t>
      </w:r>
    </w:p>
    <w:p w:rsidR="006E6464" w:rsidRDefault="006E6464" w:rsidP="001650E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78 3 02 00000 Основные мероприятия «Погашение кредиторской задолженности по расходам на содержание ОМС»</w:t>
      </w: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Расходы на реализацию иных непрограммных мероприятий.</w:t>
      </w:r>
    </w:p>
    <w:p w:rsidR="006E6464" w:rsidRDefault="006E6464" w:rsidP="001650E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78 3 03 00000 Основные мероприятия «Погашение кредиторской задолженности по расходам на содержание казенных учреждений»</w:t>
      </w: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Расходы на реализацию иных непрограммных мероприятий.</w:t>
      </w:r>
    </w:p>
    <w:p w:rsidR="001650ED" w:rsidRDefault="001650ED" w:rsidP="001650ED">
      <w:pPr>
        <w:ind w:firstLine="567"/>
        <w:jc w:val="center"/>
        <w:rPr>
          <w:sz w:val="24"/>
          <w:szCs w:val="24"/>
        </w:rPr>
      </w:pPr>
    </w:p>
    <w:p w:rsidR="006E6464" w:rsidRDefault="006E6464" w:rsidP="001650E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78 4 00 00000 Прочие непрограммные расходы</w:t>
      </w:r>
    </w:p>
    <w:p w:rsidR="006E6464" w:rsidRDefault="006E6464" w:rsidP="008963F9">
      <w:pPr>
        <w:jc w:val="both"/>
        <w:rPr>
          <w:sz w:val="24"/>
          <w:szCs w:val="24"/>
        </w:rPr>
      </w:pPr>
    </w:p>
    <w:p w:rsidR="006E6464" w:rsidRPr="009B05D8" w:rsidRDefault="006E6464" w:rsidP="001650ED">
      <w:pPr>
        <w:ind w:firstLine="567"/>
        <w:jc w:val="both"/>
        <w:rPr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</w:t>
      </w:r>
      <w:r>
        <w:rPr>
          <w:sz w:val="24"/>
          <w:szCs w:val="24"/>
        </w:rPr>
        <w:t>прочих</w:t>
      </w:r>
      <w:r w:rsidRPr="0084453A">
        <w:rPr>
          <w:sz w:val="24"/>
          <w:szCs w:val="24"/>
        </w:rPr>
        <w:t xml:space="preserve"> непрограммных расходов, </w:t>
      </w:r>
      <w:r w:rsidRPr="0084453A">
        <w:rPr>
          <w:rFonts w:eastAsia="Calibri"/>
          <w:sz w:val="24"/>
          <w:szCs w:val="24"/>
          <w:lang w:eastAsia="en-US"/>
        </w:rPr>
        <w:t xml:space="preserve">не входящих в состав </w:t>
      </w:r>
      <w:r>
        <w:rPr>
          <w:rFonts w:eastAsia="Calibri"/>
          <w:sz w:val="24"/>
          <w:szCs w:val="24"/>
          <w:lang w:eastAsia="en-US"/>
        </w:rPr>
        <w:t xml:space="preserve">муниципальных  </w:t>
      </w:r>
      <w:r w:rsidRPr="0084453A">
        <w:rPr>
          <w:rFonts w:eastAsia="Calibri"/>
          <w:sz w:val="24"/>
          <w:szCs w:val="24"/>
          <w:lang w:eastAsia="en-US"/>
        </w:rPr>
        <w:t xml:space="preserve">программ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сельского  муниципального образования </w:t>
      </w:r>
      <w:r w:rsidRPr="0084453A">
        <w:rPr>
          <w:rFonts w:eastAsia="Calibri"/>
          <w:sz w:val="24"/>
          <w:szCs w:val="24"/>
          <w:lang w:eastAsia="en-US"/>
        </w:rPr>
        <w:t xml:space="preserve">Республики Калмыкия, </w:t>
      </w:r>
      <w:r w:rsidRPr="0084453A">
        <w:rPr>
          <w:sz w:val="24"/>
          <w:szCs w:val="24"/>
        </w:rPr>
        <w:t>в том числе расходы на погашение кредиторской задолженности прошлых лет, а также расходы по исполнению исполнительного документа</w:t>
      </w:r>
      <w:r>
        <w:rPr>
          <w:sz w:val="24"/>
          <w:szCs w:val="24"/>
        </w:rPr>
        <w:t xml:space="preserve"> </w:t>
      </w:r>
      <w:r w:rsidRPr="0084453A">
        <w:rPr>
          <w:snapToGrid w:val="0"/>
          <w:sz w:val="24"/>
          <w:szCs w:val="24"/>
        </w:rPr>
        <w:t>по соответствующим направлениям расходов</w:t>
      </w:r>
      <w:r>
        <w:rPr>
          <w:snapToGrid w:val="0"/>
          <w:sz w:val="24"/>
          <w:szCs w:val="24"/>
        </w:rPr>
        <w:t xml:space="preserve"> и основным мероприятиям.</w:t>
      </w:r>
    </w:p>
    <w:p w:rsidR="006E6464" w:rsidRDefault="006E6464" w:rsidP="001650ED">
      <w:pPr>
        <w:ind w:firstLine="567"/>
        <w:jc w:val="both"/>
        <w:rPr>
          <w:snapToGrid w:val="0"/>
          <w:sz w:val="24"/>
          <w:szCs w:val="24"/>
        </w:rPr>
      </w:pPr>
    </w:p>
    <w:p w:rsidR="006E6464" w:rsidRDefault="006E6464" w:rsidP="001650ED">
      <w:pPr>
        <w:ind w:firstLine="567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78 4 12 00000 </w:t>
      </w:r>
      <w:r>
        <w:rPr>
          <w:sz w:val="24"/>
          <w:szCs w:val="24"/>
        </w:rPr>
        <w:t>Основные мероприятия «Погашение кредиторской задолженности по прочим мероприятиям»</w:t>
      </w:r>
    </w:p>
    <w:p w:rsidR="006E6464" w:rsidRPr="00537C2F" w:rsidRDefault="006E6464" w:rsidP="001650ED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Расходы на реализацию иных непрограммных мероприятий.</w:t>
      </w:r>
    </w:p>
    <w:p w:rsidR="006E6464" w:rsidRPr="00537C2F" w:rsidRDefault="006E6464" w:rsidP="008963F9">
      <w:pPr>
        <w:ind w:firstLine="720"/>
        <w:jc w:val="both"/>
        <w:rPr>
          <w:snapToGrid w:val="0"/>
          <w:sz w:val="24"/>
          <w:szCs w:val="24"/>
        </w:rPr>
      </w:pPr>
    </w:p>
    <w:p w:rsidR="006E6464" w:rsidRDefault="006E6464" w:rsidP="008963F9">
      <w:pPr>
        <w:jc w:val="center"/>
        <w:rPr>
          <w:b/>
          <w:sz w:val="24"/>
          <w:szCs w:val="24"/>
        </w:rPr>
      </w:pPr>
      <w:r w:rsidRPr="00453614">
        <w:rPr>
          <w:b/>
          <w:snapToGrid w:val="0"/>
          <w:sz w:val="24"/>
          <w:szCs w:val="24"/>
        </w:rPr>
        <w:t>2.4.</w:t>
      </w:r>
      <w:r w:rsidRPr="00453614">
        <w:rPr>
          <w:b/>
          <w:sz w:val="24"/>
          <w:szCs w:val="24"/>
        </w:rPr>
        <w:t xml:space="preserve"> Осуществление переданных </w:t>
      </w:r>
      <w:r>
        <w:rPr>
          <w:b/>
          <w:sz w:val="24"/>
          <w:szCs w:val="24"/>
        </w:rPr>
        <w:t xml:space="preserve">полномочий </w:t>
      </w:r>
      <w:r w:rsidRPr="00453614">
        <w:rPr>
          <w:b/>
          <w:sz w:val="24"/>
          <w:szCs w:val="24"/>
        </w:rPr>
        <w:t>в р</w:t>
      </w:r>
      <w:r>
        <w:rPr>
          <w:b/>
          <w:sz w:val="24"/>
          <w:szCs w:val="24"/>
        </w:rPr>
        <w:t xml:space="preserve">амках непрограммных направлений </w:t>
      </w:r>
      <w:r w:rsidRPr="00453614">
        <w:rPr>
          <w:b/>
          <w:sz w:val="24"/>
          <w:szCs w:val="24"/>
        </w:rPr>
        <w:t>расходов</w:t>
      </w:r>
    </w:p>
    <w:p w:rsidR="006E6464" w:rsidRDefault="006E6464" w:rsidP="008963F9">
      <w:pPr>
        <w:jc w:val="center"/>
        <w:rPr>
          <w:b/>
          <w:sz w:val="24"/>
          <w:szCs w:val="24"/>
        </w:rPr>
      </w:pPr>
    </w:p>
    <w:p w:rsidR="006E6464" w:rsidRDefault="001650ED" w:rsidP="008963F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E6464">
        <w:rPr>
          <w:color w:val="000000"/>
          <w:sz w:val="24"/>
          <w:szCs w:val="24"/>
        </w:rPr>
        <w:t xml:space="preserve">78 5 00 00000 </w:t>
      </w:r>
      <w:r w:rsidR="006E6464" w:rsidRPr="000C285C">
        <w:rPr>
          <w:sz w:val="24"/>
          <w:szCs w:val="24"/>
        </w:rPr>
        <w:t>Осуществление переданных полномочий</w:t>
      </w:r>
      <w:r w:rsidR="006E6464">
        <w:rPr>
          <w:b/>
          <w:sz w:val="24"/>
          <w:szCs w:val="24"/>
        </w:rPr>
        <w:t xml:space="preserve"> </w:t>
      </w:r>
      <w:r w:rsidR="006E6464">
        <w:rPr>
          <w:color w:val="000000"/>
          <w:sz w:val="24"/>
          <w:szCs w:val="24"/>
        </w:rPr>
        <w:t>на</w:t>
      </w:r>
      <w:r w:rsidR="006E6464" w:rsidRPr="00453614">
        <w:rPr>
          <w:color w:val="000000"/>
          <w:sz w:val="24"/>
          <w:szCs w:val="24"/>
        </w:rPr>
        <w:t xml:space="preserve"> </w:t>
      </w:r>
      <w:r w:rsidR="006E6464">
        <w:rPr>
          <w:color w:val="000000"/>
          <w:sz w:val="24"/>
          <w:szCs w:val="24"/>
        </w:rPr>
        <w:t xml:space="preserve">осуществление первичного </w:t>
      </w:r>
      <w:r w:rsidR="006E6464">
        <w:rPr>
          <w:color w:val="000000"/>
          <w:sz w:val="24"/>
          <w:szCs w:val="24"/>
        </w:rPr>
        <w:lastRenderedPageBreak/>
        <w:t>воинского учёта на территориях, где отсутствуют военные комиссариаты в рамках непрограммных мероприятий</w:t>
      </w:r>
    </w:p>
    <w:p w:rsidR="006E6464" w:rsidRDefault="006E6464" w:rsidP="008963F9">
      <w:pPr>
        <w:ind w:firstLine="720"/>
        <w:jc w:val="both"/>
        <w:rPr>
          <w:snapToGrid w:val="0"/>
          <w:sz w:val="24"/>
          <w:szCs w:val="24"/>
        </w:rPr>
      </w:pPr>
    </w:p>
    <w:p w:rsidR="006E6464" w:rsidRDefault="006E6464" w:rsidP="008963F9">
      <w:pPr>
        <w:ind w:firstLine="720"/>
        <w:jc w:val="both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>Ульдючинского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963F9">
        <w:rPr>
          <w:snapToGrid w:val="0"/>
          <w:sz w:val="24"/>
          <w:szCs w:val="24"/>
        </w:rPr>
        <w:t xml:space="preserve">сельского </w:t>
      </w:r>
      <w:r w:rsidR="008963F9" w:rsidRPr="006E6464">
        <w:rPr>
          <w:snapToGrid w:val="0"/>
          <w:sz w:val="24"/>
          <w:szCs w:val="24"/>
        </w:rPr>
        <w:t xml:space="preserve"> муниципального образования Республики Калмыкия</w:t>
      </w:r>
      <w:r w:rsidR="008963F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на </w:t>
      </w:r>
      <w:r w:rsidRPr="000C285C">
        <w:rPr>
          <w:rFonts w:eastAsia="Calibri"/>
          <w:sz w:val="24"/>
          <w:szCs w:val="24"/>
          <w:lang w:eastAsia="en-US"/>
        </w:rPr>
        <w:t>реализацию непрограммных мероприятий, направленных</w:t>
      </w:r>
      <w:r w:rsidRPr="000C285C">
        <w:rPr>
          <w:sz w:val="24"/>
          <w:szCs w:val="24"/>
        </w:rPr>
        <w:t xml:space="preserve"> на</w:t>
      </w:r>
      <w:r w:rsidRPr="004536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осуществление первичного воинского учёта на территориях, где отсутствуют военные комиссариаты в </w:t>
      </w:r>
      <w:r w:rsidRPr="000C285C">
        <w:rPr>
          <w:sz w:val="24"/>
          <w:szCs w:val="24"/>
        </w:rPr>
        <w:t>рамках непрограммного направления обеспечения деятельности</w:t>
      </w:r>
      <w:r>
        <w:rPr>
          <w:sz w:val="24"/>
          <w:szCs w:val="24"/>
        </w:rPr>
        <w:t xml:space="preserve"> органов местного самоуправления </w:t>
      </w:r>
      <w:r>
        <w:rPr>
          <w:snapToGrid w:val="0"/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 муниципального образования Республики Калмыкия </w:t>
      </w:r>
      <w:r w:rsidRPr="0084453A">
        <w:rPr>
          <w:snapToGrid w:val="0"/>
          <w:sz w:val="24"/>
          <w:szCs w:val="24"/>
        </w:rPr>
        <w:t>по соответствующим направлениям расходов</w:t>
      </w:r>
      <w:r>
        <w:rPr>
          <w:snapToGrid w:val="0"/>
          <w:sz w:val="24"/>
          <w:szCs w:val="24"/>
        </w:rPr>
        <w:t xml:space="preserve"> и основным мероприятиям.</w:t>
      </w:r>
    </w:p>
    <w:p w:rsidR="006E6464" w:rsidRDefault="006E6464" w:rsidP="008963F9">
      <w:pPr>
        <w:jc w:val="both"/>
        <w:rPr>
          <w:sz w:val="24"/>
          <w:szCs w:val="24"/>
        </w:rPr>
      </w:pPr>
    </w:p>
    <w:p w:rsidR="006E6464" w:rsidRDefault="006E6464" w:rsidP="001650ED">
      <w:pPr>
        <w:ind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78 5 </w:t>
      </w:r>
      <w:r w:rsidRPr="002C4C43">
        <w:rPr>
          <w:sz w:val="24"/>
          <w:szCs w:val="24"/>
        </w:rPr>
        <w:t>0</w:t>
      </w:r>
      <w:r>
        <w:rPr>
          <w:sz w:val="24"/>
          <w:szCs w:val="24"/>
        </w:rPr>
        <w:t xml:space="preserve">4 </w:t>
      </w:r>
      <w:r w:rsidRPr="002C4C43">
        <w:rPr>
          <w:sz w:val="24"/>
          <w:szCs w:val="24"/>
        </w:rPr>
        <w:t>00000</w:t>
      </w:r>
      <w:r>
        <w:rPr>
          <w:sz w:val="24"/>
          <w:szCs w:val="24"/>
        </w:rPr>
        <w:t xml:space="preserve"> Основные мероприятия «</w:t>
      </w:r>
      <w:r w:rsidRPr="004C34FC">
        <w:rPr>
          <w:sz w:val="24"/>
          <w:szCs w:val="24"/>
        </w:rPr>
        <w:t>Финансовое обеспечение деятельности специалиста, осуществляющего первичный воинский учёт на территориях, где отсутствуют военные комиссариаты</w:t>
      </w:r>
      <w:r>
        <w:rPr>
          <w:sz w:val="24"/>
          <w:szCs w:val="24"/>
        </w:rPr>
        <w:t>»</w:t>
      </w:r>
    </w:p>
    <w:p w:rsidR="006E6464" w:rsidRPr="0084453A" w:rsidRDefault="006E6464" w:rsidP="008963F9">
      <w:pPr>
        <w:jc w:val="both"/>
        <w:rPr>
          <w:sz w:val="24"/>
          <w:szCs w:val="24"/>
        </w:rPr>
      </w:pPr>
    </w:p>
    <w:p w:rsidR="006E6464" w:rsidRPr="0051743B" w:rsidRDefault="006E6464" w:rsidP="001650ED">
      <w:pPr>
        <w:ind w:firstLine="567"/>
        <w:jc w:val="both"/>
        <w:outlineLvl w:val="4"/>
        <w:rPr>
          <w:snapToGrid w:val="0"/>
          <w:sz w:val="24"/>
          <w:szCs w:val="24"/>
        </w:rPr>
      </w:pPr>
      <w:r>
        <w:rPr>
          <w:sz w:val="24"/>
          <w:szCs w:val="24"/>
        </w:rPr>
        <w:t>51180</w:t>
      </w:r>
      <w:r w:rsidRPr="0084453A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 xml:space="preserve">за счёт  субвенций </w:t>
      </w:r>
      <w:r w:rsidRPr="0084453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осуществление полномочий на осуществление первичного воинского учёта на территориях, где отсутствуют военные комиссариаты  на </w:t>
      </w:r>
      <w:r w:rsidRPr="0084453A">
        <w:rPr>
          <w:sz w:val="24"/>
          <w:szCs w:val="24"/>
        </w:rPr>
        <w:t xml:space="preserve">выплаты по оплате труда работников </w:t>
      </w:r>
      <w:r>
        <w:rPr>
          <w:sz w:val="24"/>
          <w:szCs w:val="24"/>
        </w:rPr>
        <w:t>и на обеспечение функций муниципальных органов.</w:t>
      </w:r>
    </w:p>
    <w:p w:rsidR="006E6464" w:rsidRDefault="006E6464" w:rsidP="008963F9">
      <w:pPr>
        <w:outlineLvl w:val="4"/>
        <w:rPr>
          <w:bCs/>
          <w:sz w:val="24"/>
          <w:szCs w:val="24"/>
        </w:rPr>
      </w:pPr>
    </w:p>
    <w:p w:rsidR="006E6464" w:rsidRDefault="006E6464" w:rsidP="008963F9">
      <w:pPr>
        <w:outlineLvl w:val="4"/>
        <w:rPr>
          <w:bCs/>
          <w:sz w:val="24"/>
          <w:szCs w:val="24"/>
        </w:rPr>
      </w:pPr>
    </w:p>
    <w:p w:rsidR="006E6464" w:rsidRDefault="006E6464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64719E">
      <w:pPr>
        <w:outlineLvl w:val="4"/>
        <w:rPr>
          <w:bCs/>
          <w:sz w:val="24"/>
          <w:szCs w:val="24"/>
        </w:rPr>
      </w:pPr>
    </w:p>
    <w:p w:rsidR="0064719E" w:rsidRDefault="0064719E" w:rsidP="0064719E">
      <w:pPr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E01E26" w:rsidRDefault="00E01E26" w:rsidP="008963F9">
      <w:pPr>
        <w:jc w:val="right"/>
        <w:outlineLvl w:val="4"/>
        <w:rPr>
          <w:bCs/>
          <w:sz w:val="24"/>
          <w:szCs w:val="24"/>
        </w:rPr>
      </w:pPr>
    </w:p>
    <w:p w:rsidR="006E6464" w:rsidRPr="0084453A" w:rsidRDefault="006E6464" w:rsidP="008963F9">
      <w:pPr>
        <w:jc w:val="right"/>
        <w:outlineLvl w:val="4"/>
        <w:rPr>
          <w:bCs/>
          <w:sz w:val="24"/>
          <w:szCs w:val="24"/>
        </w:rPr>
      </w:pPr>
      <w:r w:rsidRPr="0084453A">
        <w:rPr>
          <w:bCs/>
          <w:sz w:val="24"/>
          <w:szCs w:val="24"/>
        </w:rPr>
        <w:t>Приложение № 2</w:t>
      </w:r>
    </w:p>
    <w:p w:rsidR="003D52BD" w:rsidRDefault="006E6464" w:rsidP="008963F9">
      <w:pPr>
        <w:jc w:val="right"/>
        <w:outlineLvl w:val="4"/>
        <w:rPr>
          <w:spacing w:val="4"/>
          <w:sz w:val="24"/>
          <w:szCs w:val="24"/>
        </w:rPr>
      </w:pPr>
      <w:r w:rsidRPr="00EF3F9F">
        <w:rPr>
          <w:bCs/>
          <w:sz w:val="24"/>
          <w:szCs w:val="24"/>
        </w:rPr>
        <w:t xml:space="preserve">к Порядку </w:t>
      </w:r>
      <w:r w:rsidRPr="00EF3F9F">
        <w:rPr>
          <w:spacing w:val="4"/>
          <w:sz w:val="24"/>
          <w:szCs w:val="24"/>
        </w:rPr>
        <w:t>применения</w:t>
      </w:r>
    </w:p>
    <w:p w:rsidR="006E6464" w:rsidRPr="00EF3F9F" w:rsidRDefault="006E6464" w:rsidP="008963F9">
      <w:pPr>
        <w:jc w:val="right"/>
        <w:outlineLvl w:val="4"/>
        <w:rPr>
          <w:sz w:val="24"/>
          <w:szCs w:val="24"/>
        </w:rPr>
      </w:pPr>
      <w:r w:rsidRPr="00EF3F9F">
        <w:rPr>
          <w:spacing w:val="4"/>
          <w:sz w:val="24"/>
          <w:szCs w:val="24"/>
        </w:rPr>
        <w:t xml:space="preserve"> целевых статей ра</w:t>
      </w:r>
      <w:r w:rsidRPr="00EF3F9F">
        <w:rPr>
          <w:spacing w:val="4"/>
          <w:sz w:val="24"/>
          <w:szCs w:val="24"/>
        </w:rPr>
        <w:t>с</w:t>
      </w:r>
      <w:r w:rsidRPr="00EF3F9F">
        <w:rPr>
          <w:spacing w:val="4"/>
          <w:sz w:val="24"/>
          <w:szCs w:val="24"/>
        </w:rPr>
        <w:t>ходов</w:t>
      </w:r>
      <w:r w:rsidRPr="00EF3F9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бюджета,</w:t>
      </w:r>
    </w:p>
    <w:p w:rsidR="003D52BD" w:rsidRDefault="006E6464" w:rsidP="008963F9">
      <w:pPr>
        <w:jc w:val="right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 xml:space="preserve">утвержденному </w:t>
      </w:r>
      <w:r>
        <w:rPr>
          <w:sz w:val="24"/>
          <w:szCs w:val="24"/>
        </w:rPr>
        <w:t xml:space="preserve">распоряжением </w:t>
      </w:r>
    </w:p>
    <w:p w:rsidR="003D52BD" w:rsidRDefault="006E6464" w:rsidP="008963F9">
      <w:pPr>
        <w:jc w:val="right"/>
        <w:outlineLvl w:val="4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>
        <w:rPr>
          <w:snapToGrid w:val="0"/>
          <w:sz w:val="24"/>
          <w:szCs w:val="24"/>
        </w:rPr>
        <w:t>Ульдючинского</w:t>
      </w:r>
    </w:p>
    <w:p w:rsidR="006E6464" w:rsidRPr="00EF3F9F" w:rsidRDefault="006E6464" w:rsidP="008963F9">
      <w:pPr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EF3F9F">
        <w:rPr>
          <w:sz w:val="24"/>
          <w:szCs w:val="24"/>
        </w:rPr>
        <w:t xml:space="preserve">МО  Республики Калмыкия </w:t>
      </w:r>
    </w:p>
    <w:p w:rsidR="000474EE" w:rsidRDefault="006E6464" w:rsidP="008963F9">
      <w:pPr>
        <w:jc w:val="right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 xml:space="preserve">от </w:t>
      </w:r>
      <w:r w:rsidR="0064719E">
        <w:rPr>
          <w:sz w:val="24"/>
          <w:szCs w:val="24"/>
        </w:rPr>
        <w:t>23</w:t>
      </w:r>
      <w:r w:rsidR="008530AC">
        <w:rPr>
          <w:sz w:val="24"/>
          <w:szCs w:val="24"/>
        </w:rPr>
        <w:t xml:space="preserve"> декабря</w:t>
      </w:r>
      <w:r w:rsidR="00773512">
        <w:rPr>
          <w:sz w:val="24"/>
          <w:szCs w:val="24"/>
        </w:rPr>
        <w:t xml:space="preserve"> 202</w:t>
      </w:r>
      <w:r w:rsidR="0064719E">
        <w:rPr>
          <w:sz w:val="24"/>
          <w:szCs w:val="24"/>
        </w:rPr>
        <w:t>2</w:t>
      </w:r>
      <w:r w:rsidR="008963F9">
        <w:rPr>
          <w:sz w:val="24"/>
          <w:szCs w:val="24"/>
        </w:rPr>
        <w:t xml:space="preserve"> г. № </w:t>
      </w:r>
      <w:r w:rsidR="001650ED">
        <w:rPr>
          <w:sz w:val="24"/>
          <w:szCs w:val="24"/>
        </w:rPr>
        <w:t>40</w:t>
      </w:r>
    </w:p>
    <w:p w:rsidR="006E6464" w:rsidRPr="008963F9" w:rsidRDefault="006E6464" w:rsidP="008963F9">
      <w:pPr>
        <w:jc w:val="right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 xml:space="preserve"> </w:t>
      </w:r>
    </w:p>
    <w:tbl>
      <w:tblPr>
        <w:tblW w:w="10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535"/>
      </w:tblGrid>
      <w:tr w:rsidR="006E6464" w:rsidRPr="0084453A" w:rsidTr="001650ED">
        <w:trPr>
          <w:trHeight w:val="857"/>
        </w:trPr>
        <w:tc>
          <w:tcPr>
            <w:tcW w:w="1702" w:type="dxa"/>
            <w:shd w:val="clear" w:color="auto" w:fill="auto"/>
            <w:vAlign w:val="center"/>
          </w:tcPr>
          <w:p w:rsidR="006E6464" w:rsidRPr="0084453A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47 1 05 00120</w:t>
            </w:r>
          </w:p>
        </w:tc>
        <w:tc>
          <w:tcPr>
            <w:tcW w:w="8535" w:type="dxa"/>
            <w:shd w:val="clear" w:color="auto" w:fill="auto"/>
          </w:tcPr>
          <w:p w:rsidR="006E6464" w:rsidRPr="0084453A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762982">
              <w:rPr>
                <w:snapToGrid w:val="0"/>
                <w:sz w:val="24"/>
                <w:szCs w:val="24"/>
              </w:rPr>
              <w:t>на выплаты по оплате труда работников и на обеспечение функций муниципальных органов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316482">
              <w:rPr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>
              <w:rPr>
                <w:sz w:val="24"/>
                <w:szCs w:val="24"/>
              </w:rPr>
              <w:t xml:space="preserve"> в рамках муниципальной п</w:t>
            </w:r>
            <w:r>
              <w:rPr>
                <w:snapToGrid w:val="0"/>
                <w:sz w:val="24"/>
                <w:szCs w:val="24"/>
              </w:rPr>
              <w:t>одпрограммы</w:t>
            </w:r>
            <w:r w:rsidRPr="00A71EAD">
              <w:rPr>
                <w:snapToGrid w:val="0"/>
                <w:sz w:val="24"/>
                <w:szCs w:val="24"/>
              </w:rPr>
              <w:t xml:space="preserve">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A71EAD">
              <w:rPr>
                <w:snapToGrid w:val="0"/>
                <w:sz w:val="24"/>
                <w:szCs w:val="24"/>
              </w:rPr>
              <w:t xml:space="preserve"> сельском муниципальном образов</w:t>
            </w:r>
            <w:r>
              <w:rPr>
                <w:snapToGrid w:val="0"/>
                <w:sz w:val="24"/>
                <w:szCs w:val="24"/>
              </w:rPr>
              <w:t xml:space="preserve">ании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 xml:space="preserve">г.», </w:t>
            </w:r>
            <w:r>
              <w:rPr>
                <w:snapToGrid w:val="0"/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0F09C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9028A">
              <w:rPr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89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89028A">
              <w:rPr>
                <w:sz w:val="24"/>
                <w:szCs w:val="24"/>
              </w:rPr>
              <w:t xml:space="preserve"> муниципального образов</w:t>
            </w:r>
            <w:r>
              <w:rPr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>г.».</w:t>
            </w:r>
          </w:p>
        </w:tc>
      </w:tr>
      <w:tr w:rsidR="006E6464" w:rsidRPr="0084453A" w:rsidTr="001650ED">
        <w:trPr>
          <w:trHeight w:val="857"/>
        </w:trPr>
        <w:tc>
          <w:tcPr>
            <w:tcW w:w="1702" w:type="dxa"/>
            <w:shd w:val="clear" w:color="auto" w:fill="auto"/>
            <w:vAlign w:val="center"/>
          </w:tcPr>
          <w:p w:rsidR="006E6464" w:rsidRPr="00F210C9" w:rsidRDefault="006E6464" w:rsidP="008963F9">
            <w:pPr>
              <w:jc w:val="center"/>
              <w:rPr>
                <w:sz w:val="24"/>
                <w:szCs w:val="24"/>
              </w:rPr>
            </w:pPr>
            <w:r w:rsidRPr="00F210C9">
              <w:rPr>
                <w:sz w:val="24"/>
                <w:szCs w:val="24"/>
              </w:rPr>
              <w:t>47 2 06 73310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</w:t>
            </w:r>
            <w:r w:rsidRPr="00763A23">
              <w:rPr>
                <w:sz w:val="24"/>
                <w:szCs w:val="24"/>
              </w:rPr>
              <w:t>модернизация и укрепление материально-технической базы  объектов органов местного самоуправления и учреждений бюджет</w:t>
            </w:r>
            <w:r>
              <w:rPr>
                <w:sz w:val="24"/>
                <w:szCs w:val="24"/>
              </w:rPr>
              <w:t xml:space="preserve">ной сферы в рамках муниципальной </w:t>
            </w:r>
            <w:r>
              <w:rPr>
                <w:snapToGrid w:val="0"/>
                <w:sz w:val="24"/>
                <w:szCs w:val="24"/>
              </w:rPr>
              <w:t>подпрограммы</w:t>
            </w:r>
            <w:r w:rsidRPr="00AA20BB">
              <w:rPr>
                <w:snapToGrid w:val="0"/>
                <w:sz w:val="24"/>
                <w:szCs w:val="24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AA20B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сельского </w:t>
            </w:r>
            <w:r w:rsidRPr="00AA20BB">
              <w:rPr>
                <w:snapToGrid w:val="0"/>
                <w:sz w:val="24"/>
                <w:szCs w:val="24"/>
              </w:rPr>
              <w:t xml:space="preserve"> муниципального образов</w:t>
            </w:r>
            <w:r>
              <w:rPr>
                <w:snapToGrid w:val="0"/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 xml:space="preserve">г.», </w:t>
            </w:r>
            <w:r>
              <w:rPr>
                <w:snapToGrid w:val="0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0F09C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9028A">
              <w:rPr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89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муниципального образования</w:t>
            </w:r>
            <w:r w:rsidRPr="0089028A">
              <w:rPr>
                <w:sz w:val="24"/>
                <w:szCs w:val="24"/>
              </w:rPr>
              <w:t xml:space="preserve"> Республики Ка</w:t>
            </w:r>
            <w:r>
              <w:rPr>
                <w:sz w:val="24"/>
                <w:szCs w:val="24"/>
              </w:rPr>
              <w:t xml:space="preserve">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>г.».</w:t>
            </w:r>
          </w:p>
        </w:tc>
      </w:tr>
      <w:tr w:rsidR="006E6464" w:rsidRPr="0084453A" w:rsidTr="001650ED">
        <w:trPr>
          <w:trHeight w:val="2897"/>
        </w:trPr>
        <w:tc>
          <w:tcPr>
            <w:tcW w:w="1702" w:type="dxa"/>
            <w:shd w:val="clear" w:color="auto" w:fill="auto"/>
            <w:vAlign w:val="center"/>
          </w:tcPr>
          <w:p w:rsidR="006E6464" w:rsidRPr="00F210C9" w:rsidRDefault="006E6464" w:rsidP="008963F9">
            <w:pPr>
              <w:jc w:val="center"/>
              <w:rPr>
                <w:sz w:val="24"/>
                <w:szCs w:val="24"/>
              </w:rPr>
            </w:pPr>
            <w:r w:rsidRPr="00F210C9">
              <w:rPr>
                <w:sz w:val="24"/>
                <w:szCs w:val="24"/>
              </w:rPr>
              <w:t xml:space="preserve">47 2 06 </w:t>
            </w:r>
            <w:r w:rsidRPr="00F210C9">
              <w:rPr>
                <w:sz w:val="24"/>
                <w:szCs w:val="24"/>
                <w:lang w:val="en-US"/>
              </w:rPr>
              <w:t>S</w:t>
            </w:r>
            <w:r w:rsidRPr="00F210C9">
              <w:rPr>
                <w:sz w:val="24"/>
                <w:szCs w:val="24"/>
              </w:rPr>
              <w:t>3310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</w:t>
            </w:r>
            <w:r w:rsidRPr="00763A23">
              <w:rPr>
                <w:sz w:val="24"/>
                <w:szCs w:val="24"/>
              </w:rPr>
              <w:t>СМО РК, модернизация и укрепление материально-технической базы  объектов органов местного самоуправления и учреждений бюджет</w:t>
            </w:r>
            <w:r>
              <w:rPr>
                <w:sz w:val="24"/>
                <w:szCs w:val="24"/>
              </w:rPr>
              <w:t xml:space="preserve">ной сферы в рамках муниципальной </w:t>
            </w:r>
            <w:r>
              <w:rPr>
                <w:snapToGrid w:val="0"/>
                <w:sz w:val="24"/>
                <w:szCs w:val="24"/>
              </w:rPr>
              <w:t>подпрограммы</w:t>
            </w:r>
            <w:r w:rsidRPr="00AA20BB">
              <w:rPr>
                <w:snapToGrid w:val="0"/>
                <w:sz w:val="24"/>
                <w:szCs w:val="24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AA20B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сельского </w:t>
            </w:r>
            <w:r w:rsidRPr="00AA20BB">
              <w:rPr>
                <w:snapToGrid w:val="0"/>
                <w:sz w:val="24"/>
                <w:szCs w:val="24"/>
              </w:rPr>
              <w:t xml:space="preserve"> муниципального образов</w:t>
            </w:r>
            <w:r>
              <w:rPr>
                <w:snapToGrid w:val="0"/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 xml:space="preserve">г.», </w:t>
            </w:r>
            <w:r>
              <w:rPr>
                <w:snapToGrid w:val="0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0F09C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9028A">
              <w:rPr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89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муниципального образования</w:t>
            </w:r>
            <w:r w:rsidRPr="0089028A">
              <w:rPr>
                <w:sz w:val="24"/>
                <w:szCs w:val="24"/>
              </w:rPr>
              <w:t xml:space="preserve"> Республики Ка</w:t>
            </w:r>
            <w:r>
              <w:rPr>
                <w:sz w:val="24"/>
                <w:szCs w:val="24"/>
              </w:rPr>
              <w:t xml:space="preserve">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>г.»</w:t>
            </w:r>
          </w:p>
        </w:tc>
      </w:tr>
      <w:tr w:rsidR="007663F9" w:rsidRPr="0084453A" w:rsidTr="001650ED">
        <w:trPr>
          <w:trHeight w:val="2897"/>
        </w:trPr>
        <w:tc>
          <w:tcPr>
            <w:tcW w:w="1702" w:type="dxa"/>
            <w:shd w:val="clear" w:color="auto" w:fill="auto"/>
            <w:vAlign w:val="center"/>
          </w:tcPr>
          <w:p w:rsidR="007663F9" w:rsidRPr="00F210C9" w:rsidRDefault="007663F9" w:rsidP="008963F9">
            <w:pPr>
              <w:jc w:val="center"/>
              <w:rPr>
                <w:sz w:val="24"/>
                <w:szCs w:val="24"/>
              </w:rPr>
            </w:pPr>
            <w:r w:rsidRPr="0064719E">
              <w:rPr>
                <w:sz w:val="24"/>
                <w:szCs w:val="24"/>
              </w:rPr>
              <w:t xml:space="preserve">47 2 06 </w:t>
            </w:r>
            <w:r w:rsidRPr="0064719E">
              <w:rPr>
                <w:sz w:val="24"/>
                <w:szCs w:val="24"/>
                <w:lang w:val="en-US"/>
              </w:rPr>
              <w:t>S</w:t>
            </w:r>
            <w:r w:rsidRPr="0064719E">
              <w:rPr>
                <w:sz w:val="24"/>
                <w:szCs w:val="24"/>
              </w:rPr>
              <w:t>3311</w:t>
            </w:r>
          </w:p>
        </w:tc>
        <w:tc>
          <w:tcPr>
            <w:tcW w:w="8535" w:type="dxa"/>
            <w:shd w:val="clear" w:color="auto" w:fill="auto"/>
          </w:tcPr>
          <w:p w:rsidR="007663F9" w:rsidRDefault="007663F9" w:rsidP="0076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от денежных пожертвований предоставляемых физическими и юридическими лицами, получателям средств бюджета</w:t>
            </w:r>
            <w:r w:rsidRPr="00766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Ульдючинского </w:t>
            </w:r>
            <w:r>
              <w:rPr>
                <w:snapToGrid w:val="0"/>
                <w:sz w:val="24"/>
                <w:szCs w:val="24"/>
              </w:rPr>
              <w:t xml:space="preserve">сельского </w:t>
            </w:r>
            <w:r w:rsidRPr="006E6464">
              <w:rPr>
                <w:snapToGrid w:val="0"/>
                <w:sz w:val="24"/>
                <w:szCs w:val="24"/>
              </w:rPr>
              <w:t xml:space="preserve"> муниципального образования Республики Калмыкия</w:t>
            </w:r>
            <w:r>
              <w:rPr>
                <w:snapToGrid w:val="0"/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 реализацию социально-значимых проектов развития территорий муниципальных образований, основанных на местных инициативах </w:t>
            </w:r>
            <w:r w:rsidR="001650ED">
              <w:rPr>
                <w:snapToGrid w:val="0"/>
                <w:sz w:val="24"/>
                <w:szCs w:val="24"/>
              </w:rPr>
              <w:t>Ульдючинского</w:t>
            </w:r>
            <w:r w:rsidR="001650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50ED">
              <w:rPr>
                <w:snapToGrid w:val="0"/>
                <w:sz w:val="24"/>
                <w:szCs w:val="24"/>
              </w:rPr>
              <w:t xml:space="preserve">сельского </w:t>
            </w:r>
            <w:r w:rsidR="001650ED" w:rsidRPr="006E6464">
              <w:rPr>
                <w:snapToGrid w:val="0"/>
                <w:sz w:val="24"/>
                <w:szCs w:val="24"/>
              </w:rPr>
              <w:t xml:space="preserve"> муниципального образования Республики Калмыкия</w:t>
            </w:r>
            <w:r w:rsidRPr="00763A23">
              <w:rPr>
                <w:sz w:val="24"/>
                <w:szCs w:val="24"/>
              </w:rPr>
              <w:t>, модернизация и укрепление материально-технической базы  объектов органов местного самоуправления и учреждений бюджет</w:t>
            </w:r>
            <w:r>
              <w:rPr>
                <w:sz w:val="24"/>
                <w:szCs w:val="24"/>
              </w:rPr>
              <w:t xml:space="preserve">ной сферы в рамках муниципальной </w:t>
            </w:r>
            <w:r>
              <w:rPr>
                <w:snapToGrid w:val="0"/>
                <w:sz w:val="24"/>
                <w:szCs w:val="24"/>
              </w:rPr>
              <w:t>подпрограммы</w:t>
            </w:r>
            <w:r w:rsidRPr="00AA20BB">
              <w:rPr>
                <w:snapToGrid w:val="0"/>
                <w:sz w:val="24"/>
                <w:szCs w:val="24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AA20B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сельского </w:t>
            </w:r>
            <w:r w:rsidRPr="00AA20BB">
              <w:rPr>
                <w:snapToGrid w:val="0"/>
                <w:sz w:val="24"/>
                <w:szCs w:val="24"/>
              </w:rPr>
              <w:t xml:space="preserve"> муниципального образов</w:t>
            </w:r>
            <w:r>
              <w:rPr>
                <w:snapToGrid w:val="0"/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 xml:space="preserve">г.», </w:t>
            </w:r>
            <w:r>
              <w:rPr>
                <w:snapToGrid w:val="0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0F09C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9028A">
              <w:rPr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89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муниципального образования</w:t>
            </w:r>
            <w:r w:rsidRPr="0089028A">
              <w:rPr>
                <w:sz w:val="24"/>
                <w:szCs w:val="24"/>
              </w:rPr>
              <w:t xml:space="preserve"> Республики Ка</w:t>
            </w:r>
            <w:r>
              <w:rPr>
                <w:sz w:val="24"/>
                <w:szCs w:val="24"/>
              </w:rPr>
              <w:t xml:space="preserve">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>г.»</w:t>
            </w:r>
          </w:p>
        </w:tc>
      </w:tr>
      <w:tr w:rsidR="006E6464" w:rsidRPr="0084453A" w:rsidTr="001650ED">
        <w:trPr>
          <w:trHeight w:val="857"/>
        </w:trPr>
        <w:tc>
          <w:tcPr>
            <w:tcW w:w="1702" w:type="dxa"/>
            <w:shd w:val="clear" w:color="auto" w:fill="auto"/>
            <w:vAlign w:val="center"/>
          </w:tcPr>
          <w:p w:rsidR="006E6464" w:rsidRPr="0084453A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47 2 12 18610</w:t>
            </w:r>
          </w:p>
        </w:tc>
        <w:tc>
          <w:tcPr>
            <w:tcW w:w="8535" w:type="dxa"/>
            <w:shd w:val="clear" w:color="auto" w:fill="auto"/>
          </w:tcPr>
          <w:p w:rsidR="006E6464" w:rsidRPr="002A4174" w:rsidRDefault="006E6464" w:rsidP="008963F9">
            <w:pPr>
              <w:jc w:val="both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</w:t>
            </w:r>
            <w:r w:rsidR="001650ED">
              <w:rPr>
                <w:snapToGrid w:val="0"/>
                <w:sz w:val="24"/>
                <w:szCs w:val="24"/>
              </w:rPr>
              <w:t>Ульдючинского</w:t>
            </w:r>
            <w:r w:rsidR="001650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50ED">
              <w:rPr>
                <w:snapToGrid w:val="0"/>
                <w:sz w:val="24"/>
                <w:szCs w:val="24"/>
              </w:rPr>
              <w:t xml:space="preserve">сельского </w:t>
            </w:r>
            <w:r w:rsidR="001650ED" w:rsidRPr="006E6464">
              <w:rPr>
                <w:snapToGrid w:val="0"/>
                <w:sz w:val="24"/>
                <w:szCs w:val="24"/>
              </w:rPr>
              <w:t xml:space="preserve"> муниципального образования Республики Калмыкия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 прочие расходы</w:t>
            </w:r>
            <w:r>
              <w:rPr>
                <w:sz w:val="24"/>
                <w:szCs w:val="24"/>
              </w:rPr>
              <w:t xml:space="preserve"> в рамках муниципальной </w:t>
            </w:r>
            <w:r>
              <w:rPr>
                <w:snapToGrid w:val="0"/>
                <w:sz w:val="24"/>
                <w:szCs w:val="24"/>
              </w:rPr>
              <w:t>подпрограммы</w:t>
            </w:r>
            <w:r w:rsidRPr="00AA20BB">
              <w:rPr>
                <w:snapToGrid w:val="0"/>
                <w:sz w:val="24"/>
                <w:szCs w:val="24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AA20B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сельского </w:t>
            </w:r>
            <w:r w:rsidRPr="00AA20BB">
              <w:rPr>
                <w:snapToGrid w:val="0"/>
                <w:sz w:val="24"/>
                <w:szCs w:val="24"/>
              </w:rPr>
              <w:t xml:space="preserve"> муниципального образов</w:t>
            </w:r>
            <w:r>
              <w:rPr>
                <w:snapToGrid w:val="0"/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 xml:space="preserve">г.», </w:t>
            </w:r>
            <w:r>
              <w:rPr>
                <w:snapToGrid w:val="0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0F09C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9028A">
              <w:rPr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89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муниципального образования</w:t>
            </w:r>
            <w:r w:rsidRPr="0089028A">
              <w:rPr>
                <w:sz w:val="24"/>
                <w:szCs w:val="24"/>
              </w:rPr>
              <w:t xml:space="preserve"> Республики Ка</w:t>
            </w:r>
            <w:r>
              <w:rPr>
                <w:sz w:val="24"/>
                <w:szCs w:val="24"/>
              </w:rPr>
              <w:t xml:space="preserve">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>г.»</w:t>
            </w:r>
          </w:p>
        </w:tc>
      </w:tr>
      <w:tr w:rsidR="006E6464" w:rsidRPr="0084453A" w:rsidTr="001650ED">
        <w:trPr>
          <w:trHeight w:val="857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47 2 12 18620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реализацию мероприятий по уличному освещению территории СМО, на прочие расходы</w:t>
            </w:r>
            <w:r>
              <w:rPr>
                <w:sz w:val="24"/>
                <w:szCs w:val="24"/>
              </w:rPr>
              <w:t xml:space="preserve"> в рамках муниципальной </w:t>
            </w:r>
            <w:r>
              <w:rPr>
                <w:snapToGrid w:val="0"/>
                <w:sz w:val="24"/>
                <w:szCs w:val="24"/>
              </w:rPr>
              <w:t>подпрограммы</w:t>
            </w:r>
            <w:r w:rsidRPr="00AA20BB">
              <w:rPr>
                <w:snapToGrid w:val="0"/>
                <w:sz w:val="24"/>
                <w:szCs w:val="24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AA20BB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сельского </w:t>
            </w:r>
            <w:r w:rsidRPr="00AA20BB">
              <w:rPr>
                <w:snapToGrid w:val="0"/>
                <w:sz w:val="24"/>
                <w:szCs w:val="24"/>
              </w:rPr>
              <w:t xml:space="preserve"> муниципального образов</w:t>
            </w:r>
            <w:r>
              <w:rPr>
                <w:snapToGrid w:val="0"/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 xml:space="preserve">г.», </w:t>
            </w:r>
            <w:r>
              <w:rPr>
                <w:snapToGrid w:val="0"/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 </w:t>
            </w:r>
            <w:r w:rsidRPr="000F09C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9028A">
              <w:rPr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 w:rsidRPr="0089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89028A">
              <w:rPr>
                <w:sz w:val="24"/>
                <w:szCs w:val="24"/>
              </w:rPr>
              <w:t xml:space="preserve"> муниципального образов</w:t>
            </w:r>
            <w:r>
              <w:rPr>
                <w:sz w:val="24"/>
                <w:szCs w:val="24"/>
              </w:rPr>
              <w:t xml:space="preserve">ания Республики Калмыкия на </w:t>
            </w:r>
            <w:r w:rsidR="0064719E">
              <w:rPr>
                <w:sz w:val="24"/>
                <w:szCs w:val="24"/>
              </w:rPr>
              <w:t>2023-2030г</w:t>
            </w:r>
            <w:r w:rsidR="0064719E" w:rsidRPr="00762982">
              <w:rPr>
                <w:snapToGrid w:val="0"/>
                <w:sz w:val="24"/>
                <w:szCs w:val="24"/>
              </w:rPr>
              <w:t>.</w:t>
            </w:r>
            <w:r w:rsidR="0064719E">
              <w:rPr>
                <w:snapToGrid w:val="0"/>
                <w:sz w:val="24"/>
                <w:szCs w:val="24"/>
              </w:rPr>
              <w:t>г.»</w:t>
            </w:r>
          </w:p>
        </w:tc>
      </w:tr>
      <w:tr w:rsidR="006E6464" w:rsidRPr="0084453A" w:rsidTr="001650ED">
        <w:trPr>
          <w:trHeight w:val="1429"/>
        </w:trPr>
        <w:tc>
          <w:tcPr>
            <w:tcW w:w="1702" w:type="dxa"/>
            <w:shd w:val="clear" w:color="auto" w:fill="auto"/>
            <w:vAlign w:val="center"/>
          </w:tcPr>
          <w:p w:rsidR="006E6464" w:rsidRPr="0084453A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47 2 12 18630</w:t>
            </w:r>
          </w:p>
        </w:tc>
        <w:tc>
          <w:tcPr>
            <w:tcW w:w="8535" w:type="dxa"/>
            <w:shd w:val="clear" w:color="auto" w:fill="auto"/>
          </w:tcPr>
          <w:p w:rsidR="006E6464" w:rsidRPr="001C1A05" w:rsidRDefault="006E6464" w:rsidP="008963F9">
            <w:pPr>
              <w:pStyle w:val="21"/>
              <w:spacing w:after="0" w:line="240" w:lineRule="auto"/>
              <w:jc w:val="both"/>
              <w:rPr>
                <w:snapToGrid w:val="0"/>
              </w:rPr>
            </w:pPr>
            <w:r>
              <w:t xml:space="preserve">Расходы на </w:t>
            </w:r>
            <w:r>
              <w:rPr>
                <w:rFonts w:eastAsia="Calibri"/>
                <w:lang w:eastAsia="en-US"/>
              </w:rPr>
              <w:t xml:space="preserve"> реализацию мероприятий по озеленению территории </w:t>
            </w:r>
            <w:r w:rsidR="001650ED">
              <w:rPr>
                <w:snapToGrid w:val="0"/>
              </w:rPr>
              <w:t>Ульдючинского</w:t>
            </w:r>
            <w:r w:rsidR="001650ED">
              <w:rPr>
                <w:rFonts w:eastAsia="Calibri"/>
                <w:lang w:eastAsia="en-US"/>
              </w:rPr>
              <w:t xml:space="preserve"> </w:t>
            </w:r>
            <w:r w:rsidR="001650ED">
              <w:rPr>
                <w:snapToGrid w:val="0"/>
              </w:rPr>
              <w:t xml:space="preserve">сельского </w:t>
            </w:r>
            <w:r w:rsidR="001650ED" w:rsidRPr="006E6464">
              <w:rPr>
                <w:snapToGrid w:val="0"/>
              </w:rPr>
              <w:t xml:space="preserve"> муниципального образования Республики Калмыкия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на прочие расходы</w:t>
            </w:r>
            <w:r>
              <w:t xml:space="preserve"> в рамках муниципальной </w:t>
            </w:r>
            <w:r>
              <w:rPr>
                <w:snapToGrid w:val="0"/>
              </w:rPr>
              <w:t>подпрограммы</w:t>
            </w:r>
            <w:r w:rsidRPr="00AA20BB">
              <w:rPr>
                <w:snapToGrid w:val="0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</w:rPr>
              <w:t>Ульдючинского</w:t>
            </w:r>
            <w:r w:rsidRPr="00AA20B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сельского </w:t>
            </w:r>
            <w:r w:rsidRPr="00AA20BB">
              <w:rPr>
                <w:snapToGrid w:val="0"/>
              </w:rPr>
              <w:t xml:space="preserve"> муниципального образования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 xml:space="preserve">г.», </w:t>
            </w:r>
            <w:r>
              <w:rPr>
                <w:snapToGrid w:val="0"/>
              </w:rPr>
              <w:t xml:space="preserve">муниципальной </w:t>
            </w:r>
            <w:r>
              <w:t xml:space="preserve"> программы </w:t>
            </w:r>
            <w:r w:rsidRPr="000F09C4">
              <w:rPr>
                <w:b/>
                <w:bCs/>
                <w:color w:val="000000"/>
              </w:rPr>
              <w:t>«</w:t>
            </w:r>
            <w:r w:rsidRPr="0089028A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>
              <w:rPr>
                <w:snapToGrid w:val="0"/>
              </w:rPr>
              <w:t>Ульдючинского</w:t>
            </w:r>
            <w:r w:rsidRPr="0089028A">
              <w:t xml:space="preserve"> </w:t>
            </w:r>
            <w:r>
              <w:t xml:space="preserve">сельского </w:t>
            </w:r>
            <w:r w:rsidRPr="0089028A">
              <w:t xml:space="preserve"> муниципального образов</w:t>
            </w:r>
            <w: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>г.»</w:t>
            </w:r>
          </w:p>
        </w:tc>
      </w:tr>
      <w:tr w:rsidR="006E6464" w:rsidRPr="0084453A" w:rsidTr="001650ED">
        <w:trPr>
          <w:trHeight w:val="1429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47 2 12 18640</w:t>
            </w:r>
          </w:p>
        </w:tc>
        <w:tc>
          <w:tcPr>
            <w:tcW w:w="8535" w:type="dxa"/>
            <w:shd w:val="clear" w:color="auto" w:fill="auto"/>
          </w:tcPr>
          <w:p w:rsidR="006E6464" w:rsidRPr="001C1A05" w:rsidRDefault="006E6464" w:rsidP="008963F9">
            <w:pPr>
              <w:pStyle w:val="21"/>
              <w:spacing w:after="0" w:line="240" w:lineRule="auto"/>
              <w:jc w:val="both"/>
              <w:rPr>
                <w:snapToGrid w:val="0"/>
              </w:rPr>
            </w:pPr>
            <w:r>
              <w:t xml:space="preserve">Расходы на </w:t>
            </w:r>
            <w:r>
              <w:rPr>
                <w:rFonts w:eastAsia="Calibri"/>
                <w:lang w:eastAsia="en-US"/>
              </w:rPr>
              <w:t xml:space="preserve"> реализацию мероприятий по содержанию мест захоронений на территории </w:t>
            </w:r>
            <w:r w:rsidR="001650ED">
              <w:rPr>
                <w:snapToGrid w:val="0"/>
              </w:rPr>
              <w:t>Ульдючинского</w:t>
            </w:r>
            <w:r w:rsidR="001650ED">
              <w:rPr>
                <w:rFonts w:eastAsia="Calibri"/>
                <w:lang w:eastAsia="en-US"/>
              </w:rPr>
              <w:t xml:space="preserve"> </w:t>
            </w:r>
            <w:r w:rsidR="001650ED">
              <w:rPr>
                <w:snapToGrid w:val="0"/>
              </w:rPr>
              <w:t xml:space="preserve">сельского </w:t>
            </w:r>
            <w:r w:rsidR="001650ED" w:rsidRPr="006E6464">
              <w:rPr>
                <w:snapToGrid w:val="0"/>
              </w:rPr>
              <w:t xml:space="preserve"> муниципального образования Республики Калмыкия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на прочие расходы</w:t>
            </w:r>
            <w:r>
              <w:t xml:space="preserve"> в рамках муниципальной </w:t>
            </w:r>
            <w:r>
              <w:rPr>
                <w:snapToGrid w:val="0"/>
              </w:rPr>
              <w:t>подпрограммы</w:t>
            </w:r>
            <w:r w:rsidRPr="00AA20BB">
              <w:rPr>
                <w:snapToGrid w:val="0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</w:rPr>
              <w:t>Ульдючинского</w:t>
            </w:r>
            <w:r w:rsidRPr="00AA20B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сельского </w:t>
            </w:r>
            <w:r w:rsidRPr="00AA20BB">
              <w:rPr>
                <w:snapToGrid w:val="0"/>
              </w:rPr>
              <w:t xml:space="preserve"> муниципального образов</w:t>
            </w:r>
            <w:r>
              <w:rPr>
                <w:snapToGrid w:val="0"/>
              </w:rP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 xml:space="preserve">г.», </w:t>
            </w:r>
            <w:r>
              <w:rPr>
                <w:snapToGrid w:val="0"/>
              </w:rPr>
              <w:t xml:space="preserve">муниципальной </w:t>
            </w:r>
            <w:r>
              <w:t xml:space="preserve"> программы </w:t>
            </w:r>
            <w:r w:rsidRPr="000F09C4">
              <w:rPr>
                <w:b/>
                <w:bCs/>
                <w:color w:val="000000"/>
              </w:rPr>
              <w:t>«</w:t>
            </w:r>
            <w:r w:rsidRPr="0089028A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>
              <w:rPr>
                <w:snapToGrid w:val="0"/>
              </w:rPr>
              <w:t>Ульдючинского</w:t>
            </w:r>
            <w:r w:rsidRPr="0089028A">
              <w:t xml:space="preserve"> </w:t>
            </w:r>
            <w:r>
              <w:t xml:space="preserve">сельского </w:t>
            </w:r>
            <w:r w:rsidRPr="0089028A">
              <w:t xml:space="preserve"> муниципального образов</w:t>
            </w:r>
            <w: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>г.»</w:t>
            </w:r>
          </w:p>
        </w:tc>
      </w:tr>
      <w:tr w:rsidR="00F210C9" w:rsidRPr="0084453A" w:rsidTr="001650ED">
        <w:trPr>
          <w:trHeight w:val="1429"/>
        </w:trPr>
        <w:tc>
          <w:tcPr>
            <w:tcW w:w="1702" w:type="dxa"/>
            <w:shd w:val="clear" w:color="auto" w:fill="auto"/>
            <w:vAlign w:val="center"/>
          </w:tcPr>
          <w:p w:rsidR="00F210C9" w:rsidRDefault="00F210C9" w:rsidP="008963F9">
            <w:pPr>
              <w:jc w:val="center"/>
              <w:rPr>
                <w:sz w:val="24"/>
                <w:szCs w:val="24"/>
              </w:rPr>
            </w:pPr>
            <w:r w:rsidRPr="00431AB5">
              <w:rPr>
                <w:sz w:val="24"/>
                <w:szCs w:val="24"/>
              </w:rPr>
              <w:t>47 2 14 49520</w:t>
            </w:r>
          </w:p>
        </w:tc>
        <w:tc>
          <w:tcPr>
            <w:tcW w:w="8535" w:type="dxa"/>
            <w:shd w:val="clear" w:color="auto" w:fill="auto"/>
          </w:tcPr>
          <w:p w:rsidR="00F210C9" w:rsidRDefault="00F210C9" w:rsidP="000474EE">
            <w:pPr>
              <w:pStyle w:val="21"/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>Бюджетные инвестиции в объекты капитального строительства, м</w:t>
            </w:r>
            <w:r w:rsidR="00431AB5">
              <w:rPr>
                <w:rFonts w:eastAsia="Calibri"/>
                <w:lang w:eastAsia="en-US"/>
              </w:rPr>
              <w:t xml:space="preserve">емориального комплекса </w:t>
            </w:r>
            <w:r>
              <w:rPr>
                <w:rFonts w:eastAsia="Calibri"/>
                <w:lang w:eastAsia="en-US"/>
              </w:rPr>
              <w:t xml:space="preserve"> «Братская могила» на территории Ульдючинского СМО РК, на б</w:t>
            </w:r>
            <w:r w:rsidRPr="006E6464">
              <w:rPr>
                <w:rFonts w:eastAsia="Calibri"/>
                <w:lang w:eastAsia="en-US"/>
              </w:rPr>
              <w:t>юджетные инвестиции в объекты капитального строительства муниципальной собственности</w:t>
            </w:r>
            <w:r>
              <w:t xml:space="preserve"> в рамках муниципальной </w:t>
            </w:r>
            <w:r>
              <w:rPr>
                <w:snapToGrid w:val="0"/>
              </w:rPr>
              <w:t>подпрограммы</w:t>
            </w:r>
            <w:r w:rsidRPr="00AA20BB">
              <w:rPr>
                <w:snapToGrid w:val="0"/>
              </w:rPr>
              <w:t xml:space="preserve"> «Развитие жилищно-коммунального хозяйства «Благоустройство территории </w:t>
            </w:r>
            <w:r>
              <w:rPr>
                <w:snapToGrid w:val="0"/>
              </w:rPr>
              <w:t>Ульдючинского</w:t>
            </w:r>
            <w:r w:rsidRPr="00AA20B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сельского </w:t>
            </w:r>
            <w:r w:rsidRPr="00AA20BB">
              <w:rPr>
                <w:snapToGrid w:val="0"/>
              </w:rPr>
              <w:t xml:space="preserve"> муниципального образов</w:t>
            </w:r>
            <w:r>
              <w:rPr>
                <w:snapToGrid w:val="0"/>
              </w:rP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 xml:space="preserve">г.», </w:t>
            </w:r>
            <w:r>
              <w:rPr>
                <w:snapToGrid w:val="0"/>
              </w:rPr>
              <w:t xml:space="preserve">муниципальной </w:t>
            </w:r>
            <w:r>
              <w:t xml:space="preserve"> программы </w:t>
            </w:r>
            <w:r w:rsidRPr="000F09C4">
              <w:rPr>
                <w:b/>
                <w:bCs/>
                <w:color w:val="000000"/>
              </w:rPr>
              <w:t>«</w:t>
            </w:r>
            <w:r w:rsidRPr="0089028A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>
              <w:rPr>
                <w:snapToGrid w:val="0"/>
              </w:rPr>
              <w:t>Ульдючинского</w:t>
            </w:r>
            <w:r w:rsidRPr="0089028A">
              <w:t xml:space="preserve"> </w:t>
            </w:r>
            <w:r>
              <w:t xml:space="preserve">сельского </w:t>
            </w:r>
            <w:r w:rsidRPr="0089028A">
              <w:t xml:space="preserve"> муниципального образов</w:t>
            </w:r>
            <w: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>г.»</w:t>
            </w:r>
          </w:p>
        </w:tc>
      </w:tr>
      <w:tr w:rsidR="00431AB5" w:rsidRPr="0084453A" w:rsidTr="001650ED">
        <w:trPr>
          <w:trHeight w:val="1429"/>
        </w:trPr>
        <w:tc>
          <w:tcPr>
            <w:tcW w:w="1702" w:type="dxa"/>
            <w:shd w:val="clear" w:color="auto" w:fill="auto"/>
            <w:vAlign w:val="center"/>
          </w:tcPr>
          <w:p w:rsidR="00431AB5" w:rsidRPr="00431AB5" w:rsidRDefault="00431AB5" w:rsidP="008963F9">
            <w:pPr>
              <w:jc w:val="center"/>
              <w:rPr>
                <w:sz w:val="24"/>
                <w:szCs w:val="24"/>
              </w:rPr>
            </w:pPr>
            <w:r w:rsidRPr="000474EE">
              <w:rPr>
                <w:sz w:val="24"/>
                <w:szCs w:val="24"/>
              </w:rPr>
              <w:t>47 2 14 49521</w:t>
            </w:r>
          </w:p>
        </w:tc>
        <w:tc>
          <w:tcPr>
            <w:tcW w:w="8535" w:type="dxa"/>
            <w:shd w:val="clear" w:color="auto" w:fill="auto"/>
          </w:tcPr>
          <w:p w:rsidR="00431AB5" w:rsidRDefault="00431AB5" w:rsidP="00431AB5">
            <w:pPr>
              <w:pStyle w:val="21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0474EE">
              <w:rPr>
                <w:rFonts w:eastAsia="Calibri"/>
                <w:lang w:eastAsia="en-US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</w:t>
            </w:r>
            <w:r w:rsidRPr="000474EE">
              <w:rPr>
                <w:rFonts w:eastAsia="Calibri"/>
                <w:color w:val="0000CC"/>
                <w:lang w:eastAsia="en-US"/>
              </w:rPr>
              <w:t xml:space="preserve"> </w:t>
            </w:r>
            <w:r w:rsidRPr="000474EE">
              <w:rPr>
                <w:rFonts w:eastAsia="Calibri"/>
                <w:lang w:eastAsia="en-US"/>
              </w:rPr>
              <w:t xml:space="preserve"> на бюджетные инвестиции в объекты капитального строительства муниципальной собственности</w:t>
            </w:r>
            <w:r w:rsidRPr="000474EE">
              <w:t xml:space="preserve"> в рамках муниципальной </w:t>
            </w:r>
            <w:r w:rsidRPr="000474EE">
              <w:rPr>
                <w:snapToGrid w:val="0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 xml:space="preserve">г.», </w:t>
            </w:r>
            <w:r w:rsidRPr="000474EE">
              <w:rPr>
                <w:snapToGrid w:val="0"/>
              </w:rPr>
              <w:t xml:space="preserve">муниципальной </w:t>
            </w:r>
            <w:r w:rsidRPr="000474EE">
              <w:t xml:space="preserve"> программы </w:t>
            </w:r>
            <w:r w:rsidRPr="000474EE">
              <w:rPr>
                <w:b/>
                <w:bCs/>
                <w:color w:val="000000"/>
              </w:rPr>
              <w:t>«</w:t>
            </w:r>
            <w:r w:rsidRPr="000474EE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0474EE">
              <w:rPr>
                <w:snapToGrid w:val="0"/>
              </w:rPr>
              <w:t>Ульдючинского</w:t>
            </w:r>
            <w:r w:rsidRPr="000474EE">
              <w:t xml:space="preserve"> сельского  муниципального образования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>г.»</w:t>
            </w:r>
          </w:p>
        </w:tc>
      </w:tr>
      <w:tr w:rsidR="006E6464" w:rsidRPr="0084453A" w:rsidTr="001650ED">
        <w:trPr>
          <w:trHeight w:val="841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47 3 05 05200</w:t>
            </w: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pStyle w:val="21"/>
              <w:spacing w:after="0" w:line="240" w:lineRule="auto"/>
              <w:jc w:val="both"/>
            </w:pPr>
            <w:r>
              <w:t>Расходы на</w:t>
            </w:r>
            <w:r>
              <w:rPr>
                <w:snapToGrid w:val="0"/>
              </w:rPr>
              <w:t xml:space="preserve"> обеспечение деятельности (оказание услуг) муниципальных учреждений культуры, </w:t>
            </w:r>
            <w:r w:rsidRPr="00316482">
              <w:t>финансовое обеспечение и функционирование органов местного самоуправления и учреждений бюджетной сферы</w:t>
            </w:r>
            <w:r>
              <w:rPr>
                <w:snapToGrid w:val="0"/>
              </w:rPr>
              <w:t xml:space="preserve"> </w:t>
            </w:r>
            <w:r>
              <w:t xml:space="preserve"> в рамках муниципальной </w:t>
            </w:r>
            <w:r>
              <w:rPr>
                <w:snapToGrid w:val="0"/>
              </w:rPr>
              <w:t>подпрограммы «Развитие культуры</w:t>
            </w:r>
            <w:r w:rsidRPr="00AA20BB">
              <w:rPr>
                <w:snapToGrid w:val="0"/>
              </w:rPr>
              <w:t xml:space="preserve"> (развитие досуга и повышение качества предоставления услуг организаций культуры) в </w:t>
            </w:r>
            <w:r>
              <w:rPr>
                <w:snapToGrid w:val="0"/>
              </w:rPr>
              <w:lastRenderedPageBreak/>
              <w:t>Первомайском</w:t>
            </w:r>
            <w:r w:rsidRPr="00AA20BB">
              <w:rPr>
                <w:snapToGrid w:val="0"/>
              </w:rPr>
              <w:t xml:space="preserve"> сельском муниципальном образов</w:t>
            </w:r>
            <w:r>
              <w:rPr>
                <w:snapToGrid w:val="0"/>
              </w:rPr>
              <w:t xml:space="preserve">ании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 xml:space="preserve">г.», </w:t>
            </w:r>
            <w:r>
              <w:rPr>
                <w:snapToGrid w:val="0"/>
              </w:rPr>
              <w:t>муниципальной</w:t>
            </w:r>
            <w:r>
              <w:t xml:space="preserve"> программы </w:t>
            </w:r>
            <w:r w:rsidRPr="000F09C4">
              <w:rPr>
                <w:b/>
                <w:bCs/>
                <w:color w:val="000000"/>
              </w:rPr>
              <w:t>«</w:t>
            </w:r>
            <w:r w:rsidRPr="0089028A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="008963F9">
              <w:rPr>
                <w:snapToGrid w:val="0"/>
              </w:rPr>
              <w:t>Ульдючинского</w:t>
            </w:r>
            <w:r w:rsidRPr="0089028A">
              <w:t xml:space="preserve"> </w:t>
            </w:r>
            <w:r>
              <w:t xml:space="preserve">сельского </w:t>
            </w:r>
            <w:r w:rsidRPr="0089028A">
              <w:t xml:space="preserve"> муниципального образов</w:t>
            </w:r>
            <w: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>г.</w:t>
            </w:r>
            <w:r w:rsidR="0064719E">
              <w:t>»</w:t>
            </w:r>
            <w:r w:rsidR="001650ED">
              <w:t xml:space="preserve"> </w:t>
            </w:r>
          </w:p>
        </w:tc>
      </w:tr>
      <w:tr w:rsidR="006E6464" w:rsidRPr="0084453A" w:rsidTr="001650ED">
        <w:trPr>
          <w:trHeight w:val="1429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 3 13 М2010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pStyle w:val="21"/>
              <w:spacing w:after="0" w:line="240" w:lineRule="auto"/>
              <w:jc w:val="both"/>
            </w:pPr>
            <w: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>
              <w:rPr>
                <w:snapToGrid w:val="0"/>
              </w:rPr>
              <w:t>подпрограммы «Развитие культуры</w:t>
            </w:r>
            <w:r w:rsidRPr="00AA20BB">
              <w:rPr>
                <w:snapToGrid w:val="0"/>
              </w:rPr>
              <w:t xml:space="preserve"> (развитие досуга и повышение качества предоставления услуг организаций культуры) в </w:t>
            </w:r>
            <w:r>
              <w:rPr>
                <w:snapToGrid w:val="0"/>
              </w:rPr>
              <w:t>Первомайском</w:t>
            </w:r>
            <w:r w:rsidRPr="00AA20BB">
              <w:rPr>
                <w:snapToGrid w:val="0"/>
              </w:rPr>
              <w:t xml:space="preserve"> сельском муниципальном образов</w:t>
            </w:r>
            <w:r>
              <w:rPr>
                <w:snapToGrid w:val="0"/>
              </w:rPr>
              <w:t xml:space="preserve">ании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 xml:space="preserve">г.», </w:t>
            </w:r>
            <w:r>
              <w:rPr>
                <w:snapToGrid w:val="0"/>
              </w:rPr>
              <w:t>муниципальной</w:t>
            </w:r>
            <w:r>
              <w:t xml:space="preserve"> программы </w:t>
            </w:r>
            <w:r w:rsidRPr="000F09C4">
              <w:rPr>
                <w:b/>
                <w:bCs/>
                <w:color w:val="000000"/>
              </w:rPr>
              <w:t>«</w:t>
            </w:r>
            <w:r w:rsidRPr="0089028A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="008963F9">
              <w:rPr>
                <w:snapToGrid w:val="0"/>
              </w:rPr>
              <w:t>Ульдючинского</w:t>
            </w:r>
            <w:r w:rsidRPr="0089028A">
              <w:t xml:space="preserve"> </w:t>
            </w:r>
            <w:r>
              <w:t xml:space="preserve">сельского </w:t>
            </w:r>
            <w:r w:rsidRPr="0089028A">
              <w:t xml:space="preserve"> муниципального образов</w:t>
            </w:r>
            <w:r>
              <w:t xml:space="preserve">ания Республики Калмыкия на </w:t>
            </w:r>
            <w:r w:rsidR="0064719E">
              <w:t>2023-2030г</w:t>
            </w:r>
            <w:r w:rsidR="0064719E" w:rsidRPr="00762982">
              <w:rPr>
                <w:snapToGrid w:val="0"/>
              </w:rPr>
              <w:t>.</w:t>
            </w:r>
            <w:r w:rsidR="0064719E">
              <w:rPr>
                <w:snapToGrid w:val="0"/>
              </w:rPr>
              <w:t>г.»</w:t>
            </w:r>
          </w:p>
        </w:tc>
      </w:tr>
      <w:tr w:rsidR="006E6464" w:rsidRPr="0084453A" w:rsidTr="001650ED">
        <w:trPr>
          <w:trHeight w:val="317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78 1 05 00120</w:t>
            </w: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  <w:p w:rsidR="006E6464" w:rsidRPr="0084453A" w:rsidRDefault="006E6464" w:rsidP="0089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5" w:type="dxa"/>
            <w:shd w:val="clear" w:color="auto" w:fill="auto"/>
          </w:tcPr>
          <w:p w:rsidR="006E6464" w:rsidRPr="0084453A" w:rsidRDefault="006E6464" w:rsidP="008963F9">
            <w:pPr>
              <w:jc w:val="both"/>
              <w:rPr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sz w:val="24"/>
                <w:szCs w:val="24"/>
              </w:rPr>
              <w:t xml:space="preserve">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84453A">
              <w:rPr>
                <w:snapToGrid w:val="0"/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 xml:space="preserve">высшего должностного лица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</w:t>
            </w:r>
            <w:r w:rsidR="008963F9">
              <w:rPr>
                <w:sz w:val="24"/>
                <w:szCs w:val="24"/>
              </w:rPr>
              <w:t xml:space="preserve"> </w:t>
            </w:r>
          </w:p>
        </w:tc>
      </w:tr>
      <w:tr w:rsidR="006E6464" w:rsidRPr="0084453A" w:rsidTr="001650ED">
        <w:trPr>
          <w:trHeight w:val="1143"/>
        </w:trPr>
        <w:tc>
          <w:tcPr>
            <w:tcW w:w="1702" w:type="dxa"/>
            <w:shd w:val="clear" w:color="000000" w:fill="FFFFFF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78 2 12 90050</w:t>
            </w:r>
          </w:p>
        </w:tc>
        <w:tc>
          <w:tcPr>
            <w:tcW w:w="8535" w:type="dxa"/>
            <w:shd w:val="clear" w:color="auto" w:fill="auto"/>
          </w:tcPr>
          <w:p w:rsidR="006E6464" w:rsidRPr="0084453A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мероприятия по п</w:t>
            </w:r>
            <w:r w:rsidRPr="0084453A">
              <w:rPr>
                <w:sz w:val="24"/>
                <w:szCs w:val="24"/>
              </w:rPr>
              <w:t>редупреждению и ликвидации последствий чрезвычайных ситуаций</w:t>
            </w:r>
            <w:r w:rsidRPr="00C41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Резервного фонда Правительства Республики Калмыкия </w:t>
            </w:r>
            <w:r w:rsidRPr="00844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</w:t>
            </w:r>
          </w:p>
        </w:tc>
      </w:tr>
      <w:tr w:rsidR="006E6464" w:rsidRPr="0084453A" w:rsidTr="001650ED">
        <w:trPr>
          <w:trHeight w:val="233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 w:rsidRPr="00A64032">
              <w:rPr>
                <w:sz w:val="24"/>
                <w:szCs w:val="24"/>
              </w:rPr>
              <w:t>78 2 12 90560</w:t>
            </w:r>
          </w:p>
        </w:tc>
        <w:tc>
          <w:tcPr>
            <w:tcW w:w="8535" w:type="dxa"/>
            <w:shd w:val="clear" w:color="auto" w:fill="auto"/>
          </w:tcPr>
          <w:p w:rsidR="006E6464" w:rsidRPr="0084453A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мероприятия по проведению выборов и референд</w:t>
            </w:r>
            <w:r w:rsidR="00896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мов в рамках непрограммных мероприятий</w:t>
            </w:r>
          </w:p>
        </w:tc>
      </w:tr>
      <w:tr w:rsidR="006E6464" w:rsidRPr="0084453A" w:rsidTr="001650ED">
        <w:trPr>
          <w:trHeight w:val="834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78 2 12 90570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мероприятия по п</w:t>
            </w:r>
            <w:r w:rsidRPr="0084453A">
              <w:rPr>
                <w:sz w:val="24"/>
                <w:szCs w:val="24"/>
              </w:rPr>
              <w:t>редупреждению и ликвидации последствий</w:t>
            </w:r>
          </w:p>
          <w:p w:rsidR="006E6464" w:rsidRDefault="006E6464" w:rsidP="008963F9">
            <w:pPr>
              <w:jc w:val="both"/>
              <w:rPr>
                <w:snapToGrid w:val="0"/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>чрезвычайных ситуаций</w:t>
            </w:r>
            <w:r>
              <w:rPr>
                <w:sz w:val="24"/>
                <w:szCs w:val="24"/>
              </w:rPr>
              <w:t xml:space="preserve">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</w:t>
            </w:r>
            <w:r w:rsidR="008963F9">
              <w:rPr>
                <w:sz w:val="24"/>
                <w:szCs w:val="24"/>
              </w:rPr>
              <w:t xml:space="preserve"> </w:t>
            </w:r>
          </w:p>
        </w:tc>
      </w:tr>
      <w:tr w:rsidR="006E6464" w:rsidRPr="0084453A" w:rsidTr="001650ED">
        <w:trPr>
          <w:trHeight w:val="561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78 2 12 81520</w:t>
            </w:r>
          </w:p>
        </w:tc>
        <w:tc>
          <w:tcPr>
            <w:tcW w:w="8535" w:type="dxa"/>
            <w:shd w:val="clear" w:color="auto" w:fill="auto"/>
          </w:tcPr>
          <w:p w:rsidR="006E6464" w:rsidRPr="0084453A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пособия на погребение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</w:t>
            </w:r>
            <w:r w:rsidR="008963F9">
              <w:rPr>
                <w:sz w:val="24"/>
                <w:szCs w:val="24"/>
              </w:rPr>
              <w:t xml:space="preserve"> </w:t>
            </w:r>
          </w:p>
        </w:tc>
      </w:tr>
      <w:tr w:rsidR="006E6464" w:rsidRPr="0084453A" w:rsidTr="001650ED">
        <w:trPr>
          <w:trHeight w:val="662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78 3 01 90520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</w:t>
            </w:r>
            <w:r w:rsidR="008963F9">
              <w:rPr>
                <w:sz w:val="24"/>
                <w:szCs w:val="24"/>
              </w:rPr>
              <w:t>образования Республики Калмыкия</w:t>
            </w:r>
          </w:p>
        </w:tc>
      </w:tr>
      <w:tr w:rsidR="006E6464" w:rsidRPr="0084453A" w:rsidTr="001650ED">
        <w:trPr>
          <w:trHeight w:val="873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78 3 02 90520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Калмыкия.</w:t>
            </w:r>
          </w:p>
        </w:tc>
      </w:tr>
      <w:tr w:rsidR="006E6464" w:rsidRPr="0084453A" w:rsidTr="001650ED">
        <w:trPr>
          <w:trHeight w:val="873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78 3 03 90520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</w:t>
            </w:r>
            <w:r w:rsidR="008963F9">
              <w:rPr>
                <w:sz w:val="24"/>
                <w:szCs w:val="24"/>
              </w:rPr>
              <w:t>образования Республики Калмыкия</w:t>
            </w:r>
          </w:p>
        </w:tc>
      </w:tr>
      <w:tr w:rsidR="006E6464" w:rsidRPr="0084453A" w:rsidTr="001650ED">
        <w:trPr>
          <w:trHeight w:val="893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78 4 12 90520</w:t>
            </w:r>
          </w:p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5" w:type="dxa"/>
            <w:shd w:val="clear" w:color="auto" w:fill="auto"/>
          </w:tcPr>
          <w:p w:rsidR="006E6464" w:rsidRPr="0084453A" w:rsidRDefault="006E6464" w:rsidP="008963F9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Расходы на реализацию</w:t>
            </w:r>
            <w:r w:rsidRPr="00D0399F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иных</w:t>
            </w:r>
            <w:r w:rsidRPr="00D0399F">
              <w:rPr>
                <w:snapToGrid w:val="0"/>
                <w:sz w:val="24"/>
                <w:szCs w:val="24"/>
              </w:rPr>
              <w:t xml:space="preserve"> непрограммных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прочим мероприятиям)</w:t>
            </w:r>
            <w:r>
              <w:rPr>
                <w:sz w:val="24"/>
                <w:szCs w:val="24"/>
              </w:rPr>
              <w:t xml:space="preserve">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</w:t>
            </w:r>
          </w:p>
        </w:tc>
      </w:tr>
      <w:tr w:rsidR="006E6464" w:rsidRPr="0084453A" w:rsidTr="001650ED">
        <w:trPr>
          <w:trHeight w:val="267"/>
        </w:trPr>
        <w:tc>
          <w:tcPr>
            <w:tcW w:w="1702" w:type="dxa"/>
            <w:shd w:val="clear" w:color="auto" w:fill="auto"/>
            <w:vAlign w:val="center"/>
          </w:tcPr>
          <w:p w:rsidR="006E6464" w:rsidRDefault="006E6464" w:rsidP="0089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78 5 04 51180</w:t>
            </w:r>
          </w:p>
        </w:tc>
        <w:tc>
          <w:tcPr>
            <w:tcW w:w="8535" w:type="dxa"/>
            <w:shd w:val="clear" w:color="auto" w:fill="auto"/>
          </w:tcPr>
          <w:p w:rsidR="006E6464" w:rsidRDefault="006E6464" w:rsidP="008963F9">
            <w:pPr>
              <w:jc w:val="both"/>
              <w:rPr>
                <w:snapToGrid w:val="0"/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 xml:space="preserve">за счёт  субвенций </w:t>
            </w:r>
            <w:r w:rsidRPr="0084453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осуществление полномочий на осуществление первичного воинского учёта на территориях, где отсутствуют военные комиссариаты  на </w:t>
            </w:r>
            <w:r w:rsidRPr="0084453A">
              <w:rPr>
                <w:sz w:val="24"/>
                <w:szCs w:val="24"/>
              </w:rPr>
              <w:t xml:space="preserve">выплаты по оплате труда работников </w:t>
            </w:r>
            <w:r>
              <w:rPr>
                <w:sz w:val="24"/>
                <w:szCs w:val="24"/>
              </w:rPr>
              <w:t xml:space="preserve">и на обеспечение функций муниципальных органов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расходов </w:t>
            </w:r>
            <w:r>
              <w:rPr>
                <w:snapToGrid w:val="0"/>
                <w:sz w:val="24"/>
                <w:szCs w:val="24"/>
              </w:rPr>
              <w:t>Ульдючинского</w:t>
            </w:r>
            <w:r>
              <w:rPr>
                <w:sz w:val="24"/>
                <w:szCs w:val="24"/>
              </w:rPr>
              <w:t xml:space="preserve"> сельского  муниципального образования Республики Калмыкия</w:t>
            </w:r>
            <w:r w:rsidR="001650ED">
              <w:rPr>
                <w:sz w:val="24"/>
                <w:szCs w:val="24"/>
              </w:rPr>
              <w:t xml:space="preserve"> </w:t>
            </w:r>
          </w:p>
        </w:tc>
      </w:tr>
      <w:tr w:rsidR="0011534B" w:rsidRPr="0084453A" w:rsidTr="001650ED">
        <w:trPr>
          <w:trHeight w:val="379"/>
        </w:trPr>
        <w:tc>
          <w:tcPr>
            <w:tcW w:w="1702" w:type="dxa"/>
            <w:shd w:val="clear" w:color="auto" w:fill="auto"/>
          </w:tcPr>
          <w:p w:rsidR="0011534B" w:rsidRPr="00A64032" w:rsidRDefault="0011534B" w:rsidP="0011534B">
            <w:pPr>
              <w:jc w:val="center"/>
              <w:rPr>
                <w:sz w:val="24"/>
                <w:szCs w:val="24"/>
              </w:rPr>
            </w:pPr>
            <w:r w:rsidRPr="00A64032">
              <w:rPr>
                <w:sz w:val="24"/>
                <w:szCs w:val="24"/>
              </w:rPr>
              <w:t>78 1 00 90990</w:t>
            </w:r>
          </w:p>
        </w:tc>
        <w:tc>
          <w:tcPr>
            <w:tcW w:w="8535" w:type="dxa"/>
            <w:shd w:val="clear" w:color="auto" w:fill="auto"/>
          </w:tcPr>
          <w:p w:rsidR="0011534B" w:rsidRPr="0084453A" w:rsidRDefault="0011534B" w:rsidP="0011534B">
            <w:pPr>
              <w:rPr>
                <w:sz w:val="24"/>
                <w:szCs w:val="24"/>
              </w:rPr>
            </w:pPr>
            <w:r w:rsidRPr="008A71B5">
              <w:rPr>
                <w:sz w:val="24"/>
                <w:szCs w:val="24"/>
              </w:rPr>
              <w:t>Условно утвержденные расходы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6464" w:rsidRPr="0084453A" w:rsidRDefault="006E6464" w:rsidP="001650ED">
      <w:pPr>
        <w:rPr>
          <w:snapToGrid w:val="0"/>
        </w:rPr>
      </w:pPr>
    </w:p>
    <w:sectPr w:rsidR="006E6464" w:rsidRPr="0084453A" w:rsidSect="008530AC">
      <w:footerReference w:type="even" r:id="rId9"/>
      <w:footerReference w:type="default" r:id="rId10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1E" w:rsidRDefault="006A701E">
      <w:r>
        <w:separator/>
      </w:r>
    </w:p>
  </w:endnote>
  <w:endnote w:type="continuationSeparator" w:id="1">
    <w:p w:rsidR="006A701E" w:rsidRDefault="006A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64C7">
      <w:rPr>
        <w:rStyle w:val="a9"/>
        <w:noProof/>
      </w:rPr>
      <w:t>12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1E" w:rsidRDefault="006A701E">
      <w:r>
        <w:separator/>
      </w:r>
    </w:p>
  </w:footnote>
  <w:footnote w:type="continuationSeparator" w:id="1">
    <w:p w:rsidR="006A701E" w:rsidRDefault="006A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CE06BE"/>
    <w:multiLevelType w:val="hybridMultilevel"/>
    <w:tmpl w:val="1D40603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74EE"/>
    <w:rsid w:val="00060A92"/>
    <w:rsid w:val="000610E4"/>
    <w:rsid w:val="00063AD7"/>
    <w:rsid w:val="00073563"/>
    <w:rsid w:val="00073664"/>
    <w:rsid w:val="00090AE5"/>
    <w:rsid w:val="00091535"/>
    <w:rsid w:val="000A4CC1"/>
    <w:rsid w:val="000B2BC6"/>
    <w:rsid w:val="000B4335"/>
    <w:rsid w:val="000C2213"/>
    <w:rsid w:val="000D1906"/>
    <w:rsid w:val="000E6894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50ED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710D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0370F"/>
    <w:rsid w:val="00310C6E"/>
    <w:rsid w:val="00314327"/>
    <w:rsid w:val="00324BEA"/>
    <w:rsid w:val="003320B2"/>
    <w:rsid w:val="0034683B"/>
    <w:rsid w:val="00353252"/>
    <w:rsid w:val="003719EB"/>
    <w:rsid w:val="00382130"/>
    <w:rsid w:val="003831D9"/>
    <w:rsid w:val="00386B57"/>
    <w:rsid w:val="0039318E"/>
    <w:rsid w:val="0039589F"/>
    <w:rsid w:val="003A6E19"/>
    <w:rsid w:val="003B4407"/>
    <w:rsid w:val="003C3F6F"/>
    <w:rsid w:val="003C49C8"/>
    <w:rsid w:val="003D52BD"/>
    <w:rsid w:val="003E0C60"/>
    <w:rsid w:val="003F63FE"/>
    <w:rsid w:val="00406389"/>
    <w:rsid w:val="00422017"/>
    <w:rsid w:val="00422E4D"/>
    <w:rsid w:val="00431AB5"/>
    <w:rsid w:val="00441756"/>
    <w:rsid w:val="0045443A"/>
    <w:rsid w:val="00465AED"/>
    <w:rsid w:val="0048457F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7AE"/>
    <w:rsid w:val="005A7949"/>
    <w:rsid w:val="005B2209"/>
    <w:rsid w:val="005B5A9B"/>
    <w:rsid w:val="005C1FB9"/>
    <w:rsid w:val="005C31CD"/>
    <w:rsid w:val="005C563E"/>
    <w:rsid w:val="005C6FBB"/>
    <w:rsid w:val="005D1F75"/>
    <w:rsid w:val="005D3300"/>
    <w:rsid w:val="005D571A"/>
    <w:rsid w:val="005E2000"/>
    <w:rsid w:val="005E4FDA"/>
    <w:rsid w:val="005F44A1"/>
    <w:rsid w:val="005F6575"/>
    <w:rsid w:val="00614002"/>
    <w:rsid w:val="00614AB3"/>
    <w:rsid w:val="00617DE1"/>
    <w:rsid w:val="00624A2F"/>
    <w:rsid w:val="00627C56"/>
    <w:rsid w:val="00645D4A"/>
    <w:rsid w:val="0064719E"/>
    <w:rsid w:val="006766AA"/>
    <w:rsid w:val="00683077"/>
    <w:rsid w:val="00690707"/>
    <w:rsid w:val="006A701E"/>
    <w:rsid w:val="006B1F60"/>
    <w:rsid w:val="006E6464"/>
    <w:rsid w:val="007018F0"/>
    <w:rsid w:val="00701918"/>
    <w:rsid w:val="007145C4"/>
    <w:rsid w:val="00715A9B"/>
    <w:rsid w:val="007167F3"/>
    <w:rsid w:val="007264C7"/>
    <w:rsid w:val="0073319E"/>
    <w:rsid w:val="0074182A"/>
    <w:rsid w:val="00752F8D"/>
    <w:rsid w:val="007541D8"/>
    <w:rsid w:val="00756FAF"/>
    <w:rsid w:val="007663F9"/>
    <w:rsid w:val="007700EE"/>
    <w:rsid w:val="00773512"/>
    <w:rsid w:val="0078005B"/>
    <w:rsid w:val="00787382"/>
    <w:rsid w:val="00796FE9"/>
    <w:rsid w:val="007B4A1A"/>
    <w:rsid w:val="007B6E13"/>
    <w:rsid w:val="007D2867"/>
    <w:rsid w:val="007E550F"/>
    <w:rsid w:val="007E5CC3"/>
    <w:rsid w:val="007E629E"/>
    <w:rsid w:val="007F3FF4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6772B"/>
    <w:rsid w:val="008704D7"/>
    <w:rsid w:val="00871EE2"/>
    <w:rsid w:val="00881934"/>
    <w:rsid w:val="008834C1"/>
    <w:rsid w:val="0088582F"/>
    <w:rsid w:val="00893101"/>
    <w:rsid w:val="008963F9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74472"/>
    <w:rsid w:val="009849D1"/>
    <w:rsid w:val="00991107"/>
    <w:rsid w:val="00991ED5"/>
    <w:rsid w:val="009C1552"/>
    <w:rsid w:val="009C7CB4"/>
    <w:rsid w:val="009D38A5"/>
    <w:rsid w:val="009E1918"/>
    <w:rsid w:val="009F2CD3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4032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D4BE1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1E26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D0814"/>
    <w:rsid w:val="00EE1AC2"/>
    <w:rsid w:val="00EE629F"/>
    <w:rsid w:val="00EF13AF"/>
    <w:rsid w:val="00EF7B1D"/>
    <w:rsid w:val="00F01E41"/>
    <w:rsid w:val="00F10ADD"/>
    <w:rsid w:val="00F10BDD"/>
    <w:rsid w:val="00F210C9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B1AB4"/>
    <w:rsid w:val="00FB7145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link w:val="af9"/>
    <w:uiPriority w:val="1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  <w:lang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a">
    <w:name w:val="annotation reference"/>
    <w:uiPriority w:val="99"/>
    <w:unhideWhenUsed/>
    <w:rsid w:val="006E646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E6464"/>
    <w:pPr>
      <w:widowControl/>
      <w:autoSpaceDE/>
      <w:autoSpaceDN/>
      <w:adjustRightInd/>
    </w:pPr>
    <w:rPr>
      <w:lang/>
    </w:rPr>
  </w:style>
  <w:style w:type="character" w:customStyle="1" w:styleId="afc">
    <w:name w:val="Текст примечания Знак"/>
    <w:link w:val="afb"/>
    <w:uiPriority w:val="99"/>
    <w:rsid w:val="006E6464"/>
    <w:rPr>
      <w:lang/>
    </w:rPr>
  </w:style>
  <w:style w:type="paragraph" w:styleId="afd">
    <w:name w:val="annotation subject"/>
    <w:basedOn w:val="afb"/>
    <w:next w:val="afb"/>
    <w:link w:val="afe"/>
    <w:uiPriority w:val="99"/>
    <w:unhideWhenUsed/>
    <w:rsid w:val="006E6464"/>
    <w:rPr>
      <w:b/>
      <w:bCs/>
    </w:rPr>
  </w:style>
  <w:style w:type="character" w:customStyle="1" w:styleId="afe">
    <w:name w:val="Тема примечания Знак"/>
    <w:link w:val="afd"/>
    <w:uiPriority w:val="99"/>
    <w:rsid w:val="006E6464"/>
    <w:rPr>
      <w:b/>
      <w:bCs/>
      <w:lang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f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ListParagraph">
    <w:name w:val="List Paragraph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0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1">
    <w:name w:val="Document Map"/>
    <w:basedOn w:val="a"/>
    <w:link w:val="aff2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rsid w:val="006E6464"/>
    <w:rPr>
      <w:rFonts w:ascii="Tahoma" w:hAnsi="Tahoma" w:cs="Tahoma"/>
      <w:sz w:val="16"/>
      <w:szCs w:val="16"/>
    </w:rPr>
  </w:style>
  <w:style w:type="character" w:customStyle="1" w:styleId="af9">
    <w:name w:val="Абзац списка Знак"/>
    <w:link w:val="af8"/>
    <w:uiPriority w:val="1"/>
    <w:locked/>
    <w:rsid w:val="00ED08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295820469F772BEFDE2B4DFA7b8I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7F09-0441-4900-B5A9-2FD82F7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32232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2022-08-30T11:33:00Z</cp:lastPrinted>
  <dcterms:created xsi:type="dcterms:W3CDTF">2022-12-26T11:29:00Z</dcterms:created>
  <dcterms:modified xsi:type="dcterms:W3CDTF">2022-12-26T11:29:00Z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