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Default="00443B07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5C31C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850A38" w:rsidRPr="00850A38">
        <w:rPr>
          <w:noProof/>
          <w:sz w:val="28"/>
          <w:szCs w:val="28"/>
        </w:rPr>
        <w:pict>
          <v:line id="_x0000_s1087" style="position:absolute;left:0;text-align:left;z-index:251658240;mso-position-horizontal-relative:margin;mso-position-vertical-relative:text" from="-9.65pt,39.15pt" to="484.75pt,39.15pt" strokeweight=".7pt">
            <w10:wrap anchorx="margin"/>
          </v:line>
        </w:pict>
      </w:r>
      <w:r w:rsidR="00850A38" w:rsidRPr="00850A38">
        <w:rPr>
          <w:noProof/>
          <w:sz w:val="28"/>
          <w:szCs w:val="28"/>
        </w:rPr>
        <w:pict>
          <v:line id="_x0000_s1086" style="position:absolute;left:0;text-align:left;z-index:251657216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r w:rsidR="003C49C8">
        <w:rPr>
          <w:color w:val="000000"/>
          <w:spacing w:val="-1"/>
          <w:sz w:val="24"/>
          <w:szCs w:val="24"/>
          <w:lang w:val="en-US"/>
        </w:rPr>
        <w:t>smo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ru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CE098A">
        <w:rPr>
          <w:noProof/>
          <w:sz w:val="28"/>
          <w:szCs w:val="28"/>
        </w:rPr>
        <w:t xml:space="preserve"> </w:t>
      </w:r>
      <w:r w:rsidR="00A0271E">
        <w:rPr>
          <w:noProof/>
          <w:sz w:val="28"/>
          <w:szCs w:val="28"/>
        </w:rPr>
        <w:t>7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A0271E">
        <w:rPr>
          <w:noProof/>
          <w:sz w:val="24"/>
          <w:szCs w:val="24"/>
        </w:rPr>
        <w:t>04</w:t>
      </w:r>
      <w:r w:rsidRPr="005D3300">
        <w:rPr>
          <w:noProof/>
          <w:sz w:val="24"/>
          <w:szCs w:val="24"/>
        </w:rPr>
        <w:t>»</w:t>
      </w:r>
      <w:r w:rsidR="00535133">
        <w:rPr>
          <w:noProof/>
          <w:sz w:val="24"/>
          <w:szCs w:val="24"/>
        </w:rPr>
        <w:t xml:space="preserve"> </w:t>
      </w:r>
      <w:r w:rsidR="00443B07">
        <w:rPr>
          <w:noProof/>
          <w:sz w:val="24"/>
          <w:szCs w:val="24"/>
        </w:rPr>
        <w:t>ма</w:t>
      </w:r>
      <w:r w:rsidR="00A0271E">
        <w:rPr>
          <w:noProof/>
          <w:sz w:val="24"/>
          <w:szCs w:val="24"/>
        </w:rPr>
        <w:t>я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443B07">
        <w:rPr>
          <w:bCs/>
          <w:color w:val="323232"/>
          <w:spacing w:val="-4"/>
          <w:sz w:val="24"/>
          <w:szCs w:val="24"/>
        </w:rPr>
        <w:t>7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A0271E" w:rsidRDefault="00A0271E" w:rsidP="00A0271E">
      <w:pPr>
        <w:ind w:right="-54" w:firstLine="540"/>
        <w:jc w:val="center"/>
        <w:rPr>
          <w:b/>
        </w:rPr>
      </w:pPr>
      <w:r>
        <w:rPr>
          <w:b/>
        </w:rPr>
        <w:t>Об утверждении плана проведения систематических карантинных фитосанитарных</w:t>
      </w:r>
    </w:p>
    <w:p w:rsidR="00A0271E" w:rsidRDefault="00A0271E" w:rsidP="00A0271E">
      <w:pPr>
        <w:ind w:right="-54" w:firstLine="540"/>
        <w:jc w:val="center"/>
        <w:rPr>
          <w:b/>
        </w:rPr>
      </w:pPr>
      <w:r>
        <w:rPr>
          <w:b/>
        </w:rPr>
        <w:t>обследований подкарантинных объектов на территории Ульдючинского</w:t>
      </w:r>
      <w:r w:rsidRPr="00F56555">
        <w:rPr>
          <w:b/>
        </w:rPr>
        <w:t xml:space="preserve"> сельского муниципального образования Республики Калмыкия</w:t>
      </w:r>
    </w:p>
    <w:p w:rsidR="00A0271E" w:rsidRDefault="00A0271E" w:rsidP="00A0271E">
      <w:pPr>
        <w:jc w:val="both"/>
      </w:pPr>
    </w:p>
    <w:p w:rsidR="00A0271E" w:rsidRDefault="00A0271E" w:rsidP="00A0271E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Pr="00AC0A45">
        <w:rPr>
          <w:color w:val="000000"/>
          <w:sz w:val="24"/>
          <w:szCs w:val="24"/>
        </w:rPr>
        <w:t>соответствии со статьей 12 Федерального закона от 15.07.2000 № 99-ФЗ «О карантине растений», приказом Минсельхоза России от 22.04.2009  № 160</w:t>
      </w:r>
      <w:r>
        <w:rPr>
          <w:color w:val="000000"/>
          <w:sz w:val="24"/>
          <w:szCs w:val="24"/>
        </w:rPr>
        <w:t xml:space="preserve"> «Об утверждении Правил</w:t>
      </w:r>
      <w:r w:rsidRPr="00AC0A45">
        <w:rPr>
          <w:color w:val="000000"/>
          <w:sz w:val="24"/>
          <w:szCs w:val="24"/>
        </w:rPr>
        <w:t xml:space="preserve"> проведения карантинных фитосанитарных обследований, </w:t>
      </w:r>
      <w:r>
        <w:rPr>
          <w:color w:val="000000"/>
          <w:sz w:val="24"/>
          <w:szCs w:val="24"/>
        </w:rPr>
        <w:t>в</w:t>
      </w:r>
      <w:r w:rsidRPr="00AC0A45">
        <w:rPr>
          <w:color w:val="000000"/>
          <w:sz w:val="24"/>
          <w:szCs w:val="24"/>
        </w:rPr>
        <w:t xml:space="preserve"> целях </w:t>
      </w:r>
      <w:r>
        <w:rPr>
          <w:color w:val="000000"/>
          <w:sz w:val="24"/>
          <w:szCs w:val="24"/>
        </w:rPr>
        <w:t>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</w:t>
      </w:r>
      <w:r w:rsidR="007824A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:</w:t>
      </w:r>
    </w:p>
    <w:p w:rsidR="00A0271E" w:rsidRPr="002E4D50" w:rsidRDefault="00A0271E" w:rsidP="00A0271E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</w:t>
      </w:r>
      <w:r w:rsidRPr="002E4D50">
        <w:rPr>
          <w:b/>
          <w:color w:val="000000"/>
          <w:sz w:val="24"/>
          <w:szCs w:val="24"/>
        </w:rPr>
        <w:t>постановляю:</w:t>
      </w:r>
    </w:p>
    <w:p w:rsidR="00A0271E" w:rsidRPr="00AC0A45" w:rsidRDefault="00A0271E" w:rsidP="00A0271E">
      <w:pPr>
        <w:jc w:val="both"/>
        <w:rPr>
          <w:sz w:val="24"/>
          <w:szCs w:val="24"/>
        </w:rPr>
      </w:pPr>
    </w:p>
    <w:p w:rsidR="00A0271E" w:rsidRPr="002E4D50" w:rsidRDefault="00A0271E" w:rsidP="00A0271E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2E4D50">
        <w:rPr>
          <w:sz w:val="24"/>
          <w:szCs w:val="24"/>
        </w:rPr>
        <w:t xml:space="preserve"> </w:t>
      </w:r>
      <w:r w:rsidRPr="002E4D50">
        <w:rPr>
          <w:color w:val="000000"/>
          <w:sz w:val="24"/>
          <w:szCs w:val="24"/>
        </w:rPr>
        <w:t xml:space="preserve">1. Утвердить План проведения систематических карантинных фитосанитарных обследований подкарантинных объектов в </w:t>
      </w:r>
      <w:r>
        <w:rPr>
          <w:color w:val="000000"/>
          <w:sz w:val="24"/>
          <w:szCs w:val="24"/>
        </w:rPr>
        <w:t xml:space="preserve">Ульдючинском сельском муниципальном образовании </w:t>
      </w:r>
      <w:r w:rsidRPr="002E4D50">
        <w:rPr>
          <w:color w:val="000000"/>
          <w:sz w:val="24"/>
          <w:szCs w:val="24"/>
        </w:rPr>
        <w:t xml:space="preserve"> в границах населенн</w:t>
      </w:r>
      <w:r w:rsidR="007824A4">
        <w:rPr>
          <w:color w:val="000000"/>
          <w:sz w:val="24"/>
          <w:szCs w:val="24"/>
        </w:rPr>
        <w:t>ых</w:t>
      </w:r>
      <w:r w:rsidRPr="002E4D50">
        <w:rPr>
          <w:color w:val="000000"/>
          <w:sz w:val="24"/>
          <w:szCs w:val="24"/>
        </w:rPr>
        <w:t xml:space="preserve"> пункт</w:t>
      </w:r>
      <w:r w:rsidR="007824A4">
        <w:rPr>
          <w:color w:val="000000"/>
          <w:sz w:val="24"/>
          <w:szCs w:val="24"/>
        </w:rPr>
        <w:t>ов</w:t>
      </w:r>
      <w:r w:rsidRPr="002E4D50">
        <w:rPr>
          <w:color w:val="000000"/>
          <w:sz w:val="24"/>
          <w:szCs w:val="24"/>
        </w:rPr>
        <w:t xml:space="preserve"> </w:t>
      </w:r>
      <w:r w:rsidR="007824A4">
        <w:rPr>
          <w:color w:val="000000"/>
          <w:sz w:val="24"/>
          <w:szCs w:val="24"/>
        </w:rPr>
        <w:t>с. Ульдючины, с. Вторые Ульдючины</w:t>
      </w:r>
      <w:r w:rsidRPr="002E4D50">
        <w:rPr>
          <w:color w:val="000000"/>
          <w:sz w:val="24"/>
          <w:szCs w:val="24"/>
        </w:rPr>
        <w:t>, согласно Приложению 1.</w:t>
      </w:r>
    </w:p>
    <w:p w:rsidR="00167B26" w:rsidRPr="00EE1AC2" w:rsidRDefault="00A0271E" w:rsidP="00A0271E">
      <w:pPr>
        <w:ind w:firstLine="851"/>
        <w:jc w:val="both"/>
        <w:rPr>
          <w:rStyle w:val="a9"/>
          <w:bCs/>
          <w:sz w:val="24"/>
          <w:szCs w:val="24"/>
        </w:rPr>
      </w:pPr>
      <w:r w:rsidRPr="002E4D50">
        <w:rPr>
          <w:color w:val="000000"/>
          <w:sz w:val="24"/>
          <w:szCs w:val="24"/>
        </w:rPr>
        <w:t>2. Утвердить форму журнала регистрации систематических карантинных фитосанитарных обследований подкарантинных объектов, согласно Приложению 2.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3</w:t>
      </w:r>
      <w:r w:rsidR="003831D9" w:rsidRPr="00EE1AC2">
        <w:rPr>
          <w:sz w:val="24"/>
          <w:szCs w:val="24"/>
        </w:rPr>
        <w:t xml:space="preserve">. Настоящее </w:t>
      </w:r>
      <w:r w:rsidR="000212F0" w:rsidRPr="00EE1AC2">
        <w:rPr>
          <w:sz w:val="24"/>
          <w:szCs w:val="24"/>
        </w:rPr>
        <w:t>постановление</w:t>
      </w:r>
      <w:r w:rsidR="003831D9" w:rsidRPr="00EE1AC2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EE1AC2">
          <w:rPr>
            <w:rStyle w:val="a9"/>
            <w:bCs/>
            <w:sz w:val="24"/>
            <w:szCs w:val="24"/>
          </w:rPr>
          <w:t>http://</w:t>
        </w:r>
        <w:r w:rsidR="00211413" w:rsidRPr="00EE1AC2">
          <w:rPr>
            <w:rStyle w:val="a9"/>
            <w:sz w:val="24"/>
            <w:szCs w:val="24"/>
            <w:lang w:val="en-US"/>
          </w:rPr>
          <w:t>priutnoe</w:t>
        </w:r>
        <w:r w:rsidR="00211413" w:rsidRPr="00EE1AC2">
          <w:rPr>
            <w:rStyle w:val="a9"/>
            <w:bCs/>
            <w:sz w:val="24"/>
            <w:szCs w:val="24"/>
          </w:rPr>
          <w:t>.rk08.ru</w:t>
        </w:r>
      </w:hyperlink>
      <w:r w:rsidR="00850A38" w:rsidRPr="00850A38">
        <w:rPr>
          <w:sz w:val="24"/>
          <w:szCs w:val="24"/>
        </w:rPr>
        <w:fldChar w:fldCharType="begin"/>
      </w:r>
      <w:r w:rsidR="003831D9" w:rsidRPr="00EE1AC2">
        <w:rPr>
          <w:sz w:val="24"/>
          <w:szCs w:val="24"/>
        </w:rPr>
        <w:instrText xml:space="preserve"> HYPERLINK "http://</w:instrText>
      </w:r>
      <w:r w:rsidR="003831D9" w:rsidRPr="00EE1AC2">
        <w:rPr>
          <w:color w:val="0000FF"/>
          <w:sz w:val="24"/>
          <w:szCs w:val="24"/>
          <w:lang w:val="en-US"/>
        </w:rPr>
        <w:instrText>priutnoe</w:instrText>
      </w:r>
      <w:r w:rsidR="003831D9" w:rsidRPr="00EE1AC2">
        <w:rPr>
          <w:sz w:val="24"/>
          <w:szCs w:val="24"/>
        </w:rPr>
        <w:instrText xml:space="preserve">.rk08.ru" </w:instrText>
      </w:r>
      <w:r w:rsidR="00850A38" w:rsidRPr="00850A38">
        <w:rPr>
          <w:sz w:val="24"/>
          <w:szCs w:val="24"/>
        </w:rPr>
        <w:fldChar w:fldCharType="separate"/>
      </w:r>
    </w:p>
    <w:p w:rsidR="003831D9" w:rsidRPr="00EE1AC2" w:rsidRDefault="00850A38" w:rsidP="00B479FB">
      <w:pPr>
        <w:pStyle w:val="aa"/>
        <w:tabs>
          <w:tab w:val="left" w:pos="284"/>
        </w:tabs>
        <w:ind w:left="0"/>
        <w:jc w:val="both"/>
      </w:pPr>
      <w:r w:rsidRPr="00EE1AC2">
        <w:rPr>
          <w:bCs/>
        </w:rPr>
        <w:fldChar w:fldCharType="end"/>
      </w:r>
      <w:r w:rsidR="003C49C8">
        <w:rPr>
          <w:bCs/>
        </w:rPr>
        <w:t xml:space="preserve">       </w:t>
      </w:r>
      <w:r w:rsidR="00A0271E">
        <w:rPr>
          <w:bCs/>
        </w:rPr>
        <w:t xml:space="preserve">    4</w:t>
      </w:r>
      <w:r w:rsidR="003831D9" w:rsidRPr="00EE1AC2">
        <w:t xml:space="preserve">. </w:t>
      </w:r>
      <w:r w:rsidR="0086751F" w:rsidRPr="00EE1AC2">
        <w:t>Настоящее п</w:t>
      </w:r>
      <w:r w:rsidR="007E5CC3" w:rsidRPr="00EE1AC2">
        <w:t xml:space="preserve">остановление вступает в силу с момента </w:t>
      </w:r>
      <w:r w:rsidR="0086751F" w:rsidRPr="00EE1AC2">
        <w:t xml:space="preserve">его </w:t>
      </w:r>
      <w:r w:rsidR="007E5CC3" w:rsidRPr="00EE1AC2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7824A4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</w:t>
      </w: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Глава </w:t>
      </w:r>
      <w:r w:rsidR="00443B07">
        <w:rPr>
          <w:sz w:val="24"/>
          <w:szCs w:val="24"/>
        </w:rPr>
        <w:t>СМО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DB4948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535133" w:rsidRDefault="003831D9" w:rsidP="003C49C8">
      <w:r>
        <w:t>Разослано: дело-1, прокуратура-1, РМО -1</w:t>
      </w:r>
    </w:p>
    <w:p w:rsidR="00A0271E" w:rsidRDefault="00A0271E" w:rsidP="003C49C8"/>
    <w:p w:rsidR="00A0271E" w:rsidRDefault="00A0271E" w:rsidP="003C49C8">
      <w:pPr>
        <w:sectPr w:rsidR="00A0271E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A0271E" w:rsidRPr="007E6D02" w:rsidRDefault="00A0271E" w:rsidP="00A0271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4A5ED2">
        <w:rPr>
          <w:b/>
          <w:color w:val="000000"/>
          <w:sz w:val="24"/>
          <w:szCs w:val="24"/>
        </w:rPr>
        <w:t xml:space="preserve">                 </w:t>
      </w:r>
      <w:r w:rsidRPr="007E6D02">
        <w:rPr>
          <w:b/>
          <w:color w:val="000000"/>
          <w:sz w:val="24"/>
          <w:szCs w:val="24"/>
        </w:rPr>
        <w:t>Утверждаю:</w:t>
      </w:r>
    </w:p>
    <w:p w:rsidR="00A0271E" w:rsidRPr="007E6D02" w:rsidRDefault="00A0271E" w:rsidP="00A0271E">
      <w:pPr>
        <w:jc w:val="right"/>
        <w:rPr>
          <w:color w:val="000000"/>
          <w:sz w:val="24"/>
          <w:szCs w:val="24"/>
        </w:rPr>
      </w:pPr>
      <w:r w:rsidRPr="007E6D02">
        <w:rPr>
          <w:color w:val="000000"/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Ульдючинского</w:t>
      </w:r>
      <w:r w:rsidRPr="007E6D02">
        <w:rPr>
          <w:color w:val="000000"/>
          <w:sz w:val="24"/>
          <w:szCs w:val="24"/>
        </w:rPr>
        <w:t xml:space="preserve"> СМО РК (ахлачи)</w:t>
      </w:r>
    </w:p>
    <w:p w:rsidR="00A0271E" w:rsidRPr="007E6D02" w:rsidRDefault="00A0271E" w:rsidP="00A0271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155CF">
        <w:rPr>
          <w:color w:val="000000"/>
          <w:sz w:val="24"/>
          <w:szCs w:val="24"/>
        </w:rPr>
        <w:t xml:space="preserve">                              </w:t>
      </w:r>
      <w:r w:rsidRPr="007E6D02">
        <w:rPr>
          <w:color w:val="000000"/>
          <w:sz w:val="24"/>
          <w:szCs w:val="24"/>
        </w:rPr>
        <w:t xml:space="preserve">__________________ </w:t>
      </w:r>
      <w:r>
        <w:rPr>
          <w:color w:val="000000"/>
          <w:sz w:val="24"/>
          <w:szCs w:val="24"/>
        </w:rPr>
        <w:t>Санзыров Б.И.</w:t>
      </w:r>
    </w:p>
    <w:p w:rsidR="00A0271E" w:rsidRDefault="00A0271E" w:rsidP="000155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155CF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 xml:space="preserve">             04</w:t>
      </w:r>
      <w:r w:rsidRPr="007E6D02">
        <w:rPr>
          <w:color w:val="000000"/>
          <w:sz w:val="24"/>
          <w:szCs w:val="24"/>
        </w:rPr>
        <w:t xml:space="preserve">.05.2017 </w:t>
      </w:r>
    </w:p>
    <w:p w:rsidR="00A0271E" w:rsidRPr="007E6D02" w:rsidRDefault="00A0271E" w:rsidP="00A0271E">
      <w:pP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</w:t>
      </w:r>
    </w:p>
    <w:p w:rsidR="00A0271E" w:rsidRPr="00115DDB" w:rsidRDefault="00A0271E" w:rsidP="00A0271E">
      <w:pPr>
        <w:ind w:firstLine="708"/>
        <w:jc w:val="right"/>
        <w:rPr>
          <w:color w:val="000000"/>
          <w:sz w:val="28"/>
          <w:szCs w:val="28"/>
        </w:rPr>
      </w:pPr>
      <w:r w:rsidRPr="00115DDB">
        <w:rPr>
          <w:color w:val="000000"/>
          <w:sz w:val="28"/>
          <w:szCs w:val="28"/>
        </w:rPr>
        <w:t xml:space="preserve">                      </w:t>
      </w:r>
    </w:p>
    <w:p w:rsidR="00A0271E" w:rsidRPr="007E6D02" w:rsidRDefault="00A0271E" w:rsidP="00A0271E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7E6D02">
        <w:rPr>
          <w:b/>
          <w:bCs/>
          <w:color w:val="000000"/>
          <w:sz w:val="28"/>
          <w:szCs w:val="28"/>
        </w:rPr>
        <w:t>План</w:t>
      </w:r>
      <w:r w:rsidRPr="007E6D02">
        <w:rPr>
          <w:color w:val="000000"/>
          <w:sz w:val="28"/>
          <w:szCs w:val="28"/>
        </w:rPr>
        <w:t xml:space="preserve"> </w:t>
      </w:r>
      <w:r w:rsidRPr="007E6D02">
        <w:rPr>
          <w:b/>
          <w:bCs/>
          <w:color w:val="000000"/>
          <w:sz w:val="28"/>
          <w:szCs w:val="28"/>
        </w:rPr>
        <w:t>проведения систематических карантинных</w:t>
      </w:r>
      <w:r w:rsidRPr="007E6D02">
        <w:rPr>
          <w:color w:val="000000"/>
          <w:sz w:val="28"/>
          <w:szCs w:val="28"/>
        </w:rPr>
        <w:t xml:space="preserve"> </w:t>
      </w:r>
      <w:r w:rsidRPr="007E6D02">
        <w:rPr>
          <w:b/>
          <w:bCs/>
          <w:color w:val="000000"/>
          <w:sz w:val="28"/>
          <w:szCs w:val="28"/>
        </w:rPr>
        <w:t xml:space="preserve">фитосанитарных обследований подкарантинных объектов в </w:t>
      </w:r>
      <w:r>
        <w:rPr>
          <w:b/>
          <w:bCs/>
          <w:color w:val="000000"/>
          <w:sz w:val="28"/>
          <w:szCs w:val="28"/>
        </w:rPr>
        <w:t>Ульдючинском</w:t>
      </w:r>
      <w:r w:rsidRPr="007E6D02">
        <w:rPr>
          <w:b/>
          <w:bCs/>
          <w:color w:val="000000"/>
          <w:sz w:val="28"/>
          <w:szCs w:val="28"/>
        </w:rPr>
        <w:t xml:space="preserve"> сельском муниципальном образовании РК</w:t>
      </w:r>
    </w:p>
    <w:p w:rsidR="007824A4" w:rsidRPr="0011278D" w:rsidRDefault="007824A4" w:rsidP="007824A4">
      <w:pPr>
        <w:jc w:val="center"/>
      </w:pPr>
    </w:p>
    <w:tbl>
      <w:tblPr>
        <w:tblW w:w="14786" w:type="dxa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4"/>
        <w:gridCol w:w="1271"/>
        <w:gridCol w:w="1398"/>
        <w:gridCol w:w="1275"/>
        <w:gridCol w:w="1276"/>
        <w:gridCol w:w="1418"/>
        <w:gridCol w:w="1559"/>
        <w:gridCol w:w="1300"/>
        <w:gridCol w:w="1626"/>
        <w:gridCol w:w="1829"/>
      </w:tblGrid>
      <w:tr w:rsidR="007824A4" w:rsidRPr="007824A4" w:rsidTr="004A5ED2">
        <w:tc>
          <w:tcPr>
            <w:tcW w:w="1834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 w:rsidRPr="007824A4">
              <w:rPr>
                <w:sz w:val="22"/>
                <w:szCs w:val="22"/>
              </w:rPr>
              <w:t>Подкарантинный объект</w:t>
            </w:r>
          </w:p>
        </w:tc>
        <w:tc>
          <w:tcPr>
            <w:tcW w:w="1271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824A4">
              <w:rPr>
                <w:sz w:val="22"/>
                <w:szCs w:val="22"/>
              </w:rPr>
              <w:t>Карантинный объект</w:t>
            </w:r>
          </w:p>
        </w:tc>
        <w:tc>
          <w:tcPr>
            <w:tcW w:w="1398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 w:rsidRPr="007824A4">
              <w:rPr>
                <w:sz w:val="22"/>
                <w:szCs w:val="22"/>
              </w:rPr>
              <w:t>Общая площадь подкарантинного объекта</w:t>
            </w:r>
          </w:p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 w:rsidRPr="007824A4">
              <w:rPr>
                <w:sz w:val="22"/>
                <w:szCs w:val="22"/>
              </w:rPr>
              <w:t>(га, м</w:t>
            </w:r>
            <w:r w:rsidRPr="007824A4">
              <w:rPr>
                <w:sz w:val="22"/>
                <w:szCs w:val="22"/>
                <w:vertAlign w:val="superscript"/>
              </w:rPr>
              <w:t>2</w:t>
            </w:r>
            <w:r w:rsidRPr="007824A4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 w:rsidRPr="007824A4">
              <w:rPr>
                <w:sz w:val="22"/>
                <w:szCs w:val="22"/>
              </w:rPr>
              <w:t>Площадь, охваченная обследова-нием</w:t>
            </w:r>
          </w:p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 w:rsidRPr="007824A4">
              <w:rPr>
                <w:sz w:val="22"/>
                <w:szCs w:val="22"/>
              </w:rPr>
              <w:t>(га, м</w:t>
            </w:r>
            <w:r w:rsidRPr="007824A4">
              <w:rPr>
                <w:sz w:val="22"/>
                <w:szCs w:val="22"/>
                <w:vertAlign w:val="superscript"/>
              </w:rPr>
              <w:t>2</w:t>
            </w:r>
            <w:r w:rsidRPr="007824A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 w:rsidRPr="007824A4">
              <w:rPr>
                <w:sz w:val="22"/>
                <w:szCs w:val="22"/>
              </w:rPr>
              <w:t>Площадь, на которой выявлен карантин-ный объект</w:t>
            </w:r>
          </w:p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 w:rsidRPr="007824A4">
              <w:rPr>
                <w:sz w:val="22"/>
                <w:szCs w:val="22"/>
              </w:rPr>
              <w:t>(га, м</w:t>
            </w:r>
            <w:r w:rsidRPr="007824A4">
              <w:rPr>
                <w:sz w:val="22"/>
                <w:szCs w:val="22"/>
                <w:vertAlign w:val="superscript"/>
              </w:rPr>
              <w:t>2</w:t>
            </w:r>
            <w:r w:rsidRPr="007824A4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 w:rsidRPr="007824A4">
              <w:rPr>
                <w:sz w:val="22"/>
                <w:szCs w:val="22"/>
              </w:rPr>
              <w:t>Срок проведения обследований</w:t>
            </w:r>
          </w:p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 w:rsidRPr="007824A4"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1559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 w:rsidRPr="007824A4">
              <w:rPr>
                <w:sz w:val="22"/>
                <w:szCs w:val="22"/>
              </w:rPr>
              <w:t>Краткое описание метода</w:t>
            </w:r>
          </w:p>
        </w:tc>
        <w:tc>
          <w:tcPr>
            <w:tcW w:w="1300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 w:rsidRPr="007824A4">
              <w:rPr>
                <w:sz w:val="22"/>
                <w:szCs w:val="22"/>
              </w:rPr>
              <w:t>Процедуры учета</w:t>
            </w:r>
          </w:p>
        </w:tc>
        <w:tc>
          <w:tcPr>
            <w:tcW w:w="1626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 w:rsidRPr="007824A4">
              <w:rPr>
                <w:sz w:val="22"/>
                <w:szCs w:val="22"/>
              </w:rPr>
              <w:t>Результат проведенных обследований</w:t>
            </w:r>
          </w:p>
        </w:tc>
        <w:tc>
          <w:tcPr>
            <w:tcW w:w="1829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 w:rsidRPr="007824A4">
              <w:rPr>
                <w:sz w:val="22"/>
                <w:szCs w:val="22"/>
              </w:rPr>
              <w:t>Информация об обращении в Управление Россельхознадзора по РК об обнаружении карантинного объекта</w:t>
            </w:r>
          </w:p>
        </w:tc>
      </w:tr>
      <w:tr w:rsidR="007824A4" w:rsidRPr="007824A4" w:rsidTr="004A5ED2">
        <w:tc>
          <w:tcPr>
            <w:tcW w:w="1834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6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29" w:type="dxa"/>
            <w:vAlign w:val="center"/>
          </w:tcPr>
          <w:p w:rsidR="007824A4" w:rsidRPr="007824A4" w:rsidRDefault="007824A4" w:rsidP="005E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E42F7" w:rsidRPr="007824A4" w:rsidTr="004A5ED2">
        <w:tc>
          <w:tcPr>
            <w:tcW w:w="1834" w:type="dxa"/>
          </w:tcPr>
          <w:p w:rsidR="007E42F7" w:rsidRPr="00C60244" w:rsidRDefault="007E42F7" w:rsidP="004A5ED2">
            <w:pPr>
              <w:rPr>
                <w:sz w:val="22"/>
                <w:szCs w:val="22"/>
              </w:rPr>
            </w:pPr>
            <w:r w:rsidRPr="00C60244">
              <w:rPr>
                <w:color w:val="000000"/>
                <w:sz w:val="22"/>
                <w:szCs w:val="22"/>
              </w:rPr>
              <w:t>Земли поселения в границах с. Ульдючины, с. Вторые Ульдючины (улицы, дворовые территории, площади)</w:t>
            </w:r>
          </w:p>
        </w:tc>
        <w:tc>
          <w:tcPr>
            <w:tcW w:w="1271" w:type="dxa"/>
          </w:tcPr>
          <w:p w:rsidR="007E42F7" w:rsidRPr="007E42F7" w:rsidRDefault="007E42F7" w:rsidP="005E1B47">
            <w:pPr>
              <w:rPr>
                <w:color w:val="000000"/>
                <w:sz w:val="22"/>
                <w:szCs w:val="22"/>
              </w:rPr>
            </w:pPr>
            <w:r w:rsidRPr="007E42F7">
              <w:rPr>
                <w:color w:val="000000"/>
                <w:sz w:val="22"/>
                <w:szCs w:val="22"/>
              </w:rPr>
              <w:t>Горчак розовый</w:t>
            </w:r>
          </w:p>
        </w:tc>
        <w:tc>
          <w:tcPr>
            <w:tcW w:w="1398" w:type="dxa"/>
          </w:tcPr>
          <w:p w:rsidR="007E42F7" w:rsidRPr="007E42F7" w:rsidRDefault="007E42F7" w:rsidP="00C60244">
            <w:pPr>
              <w:rPr>
                <w:sz w:val="22"/>
                <w:szCs w:val="22"/>
              </w:rPr>
            </w:pPr>
            <w:r w:rsidRPr="007E42F7">
              <w:rPr>
                <w:sz w:val="22"/>
                <w:szCs w:val="22"/>
              </w:rPr>
              <w:t>88 га</w:t>
            </w:r>
          </w:p>
        </w:tc>
        <w:tc>
          <w:tcPr>
            <w:tcW w:w="1275" w:type="dxa"/>
          </w:tcPr>
          <w:p w:rsidR="007E42F7" w:rsidRPr="007E42F7" w:rsidRDefault="007E42F7" w:rsidP="00C60244">
            <w:pPr>
              <w:rPr>
                <w:sz w:val="22"/>
                <w:szCs w:val="22"/>
              </w:rPr>
            </w:pPr>
            <w:r w:rsidRPr="007E42F7">
              <w:rPr>
                <w:sz w:val="22"/>
                <w:szCs w:val="22"/>
              </w:rPr>
              <w:t>88 га</w:t>
            </w:r>
          </w:p>
        </w:tc>
        <w:tc>
          <w:tcPr>
            <w:tcW w:w="1276" w:type="dxa"/>
          </w:tcPr>
          <w:p w:rsidR="007E42F7" w:rsidRPr="007E42F7" w:rsidRDefault="007E42F7" w:rsidP="00C6024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2F7" w:rsidRPr="007E42F7" w:rsidRDefault="007E42F7" w:rsidP="005E1B47">
            <w:pPr>
              <w:jc w:val="both"/>
              <w:rPr>
                <w:color w:val="000000"/>
                <w:sz w:val="22"/>
                <w:szCs w:val="22"/>
              </w:rPr>
            </w:pPr>
            <w:r w:rsidRPr="007E42F7">
              <w:rPr>
                <w:color w:val="000000"/>
                <w:sz w:val="22"/>
                <w:szCs w:val="22"/>
              </w:rPr>
              <w:t>В период цветения 10.06.2017-26.06.2017</w:t>
            </w:r>
          </w:p>
        </w:tc>
        <w:tc>
          <w:tcPr>
            <w:tcW w:w="1559" w:type="dxa"/>
          </w:tcPr>
          <w:p w:rsidR="007E42F7" w:rsidRPr="00C60244" w:rsidRDefault="00E022C7" w:rsidP="00C60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E42F7" w:rsidRPr="00C60244">
              <w:rPr>
                <w:sz w:val="22"/>
                <w:szCs w:val="22"/>
              </w:rPr>
              <w:t>изуальный, отбор образцов, составление гербарного материала</w:t>
            </w:r>
          </w:p>
        </w:tc>
        <w:tc>
          <w:tcPr>
            <w:tcW w:w="1300" w:type="dxa"/>
          </w:tcPr>
          <w:p w:rsidR="007E42F7" w:rsidRPr="00C60244" w:rsidRDefault="007E42F7" w:rsidP="00C60244">
            <w:pPr>
              <w:rPr>
                <w:sz w:val="22"/>
                <w:szCs w:val="22"/>
              </w:rPr>
            </w:pPr>
            <w:r w:rsidRPr="00C60244">
              <w:rPr>
                <w:sz w:val="22"/>
                <w:szCs w:val="22"/>
              </w:rPr>
              <w:t>Отобрано __ шт. образцов, направлено на лабораторную экспертизу</w:t>
            </w:r>
          </w:p>
        </w:tc>
        <w:tc>
          <w:tcPr>
            <w:tcW w:w="1626" w:type="dxa"/>
          </w:tcPr>
          <w:p w:rsidR="007E42F7" w:rsidRPr="00C60244" w:rsidRDefault="007E42F7" w:rsidP="007E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0244">
              <w:rPr>
                <w:sz w:val="22"/>
                <w:szCs w:val="22"/>
              </w:rPr>
              <w:t xml:space="preserve">о результатам </w:t>
            </w:r>
            <w:r>
              <w:rPr>
                <w:sz w:val="22"/>
                <w:szCs w:val="22"/>
              </w:rPr>
              <w:t>обследования</w:t>
            </w:r>
            <w:r w:rsidRPr="00C60244">
              <w:rPr>
                <w:sz w:val="22"/>
                <w:szCs w:val="22"/>
              </w:rPr>
              <w:t xml:space="preserve"> обнаружен</w:t>
            </w:r>
            <w:r>
              <w:rPr>
                <w:sz w:val="22"/>
                <w:szCs w:val="22"/>
              </w:rPr>
              <w:t xml:space="preserve">, не обнаружен </w:t>
            </w:r>
            <w:r w:rsidRPr="00C60244">
              <w:rPr>
                <w:sz w:val="22"/>
                <w:szCs w:val="22"/>
              </w:rPr>
              <w:t>карантинный объект</w:t>
            </w:r>
            <w:r>
              <w:rPr>
                <w:sz w:val="22"/>
                <w:szCs w:val="22"/>
              </w:rPr>
              <w:t xml:space="preserve"> (не нужное зачеркнуть)</w:t>
            </w:r>
          </w:p>
        </w:tc>
        <w:tc>
          <w:tcPr>
            <w:tcW w:w="1829" w:type="dxa"/>
          </w:tcPr>
          <w:p w:rsidR="007E42F7" w:rsidRPr="00C60244" w:rsidRDefault="007E42F7" w:rsidP="00C60244">
            <w:pPr>
              <w:rPr>
                <w:sz w:val="22"/>
                <w:szCs w:val="22"/>
              </w:rPr>
            </w:pPr>
            <w:r w:rsidRPr="00C60244">
              <w:rPr>
                <w:sz w:val="22"/>
                <w:szCs w:val="22"/>
              </w:rPr>
              <w:t>Информация направляется в Управление Россельхознадзора по РК любым доступным способом</w:t>
            </w:r>
          </w:p>
        </w:tc>
      </w:tr>
      <w:tr w:rsidR="007E42F7" w:rsidRPr="007824A4" w:rsidTr="004A5ED2">
        <w:tc>
          <w:tcPr>
            <w:tcW w:w="1834" w:type="dxa"/>
          </w:tcPr>
          <w:p w:rsidR="007E42F7" w:rsidRPr="00C60244" w:rsidRDefault="007E42F7" w:rsidP="004A5ED2">
            <w:pPr>
              <w:rPr>
                <w:color w:val="000000"/>
                <w:sz w:val="22"/>
                <w:szCs w:val="22"/>
              </w:rPr>
            </w:pPr>
            <w:r w:rsidRPr="00C60244">
              <w:rPr>
                <w:color w:val="000000"/>
                <w:sz w:val="22"/>
                <w:szCs w:val="22"/>
              </w:rPr>
              <w:t>Земли поселения в границах с. Ульдючины, с. Вторые Ульдючины (улицы, дворовые территории, площади)</w:t>
            </w:r>
          </w:p>
        </w:tc>
        <w:tc>
          <w:tcPr>
            <w:tcW w:w="1271" w:type="dxa"/>
          </w:tcPr>
          <w:p w:rsidR="007E42F7" w:rsidRPr="007E42F7" w:rsidRDefault="007E42F7" w:rsidP="005E1B47">
            <w:pPr>
              <w:jc w:val="both"/>
              <w:rPr>
                <w:color w:val="000000"/>
                <w:sz w:val="22"/>
                <w:szCs w:val="22"/>
              </w:rPr>
            </w:pPr>
            <w:r w:rsidRPr="007E42F7">
              <w:rPr>
                <w:color w:val="000000"/>
                <w:sz w:val="22"/>
                <w:szCs w:val="22"/>
              </w:rPr>
              <w:t>Паслен колючий</w:t>
            </w:r>
          </w:p>
        </w:tc>
        <w:tc>
          <w:tcPr>
            <w:tcW w:w="1398" w:type="dxa"/>
          </w:tcPr>
          <w:p w:rsidR="007E42F7" w:rsidRPr="007E42F7" w:rsidRDefault="007E42F7" w:rsidP="00C60244">
            <w:pPr>
              <w:rPr>
                <w:sz w:val="22"/>
                <w:szCs w:val="22"/>
              </w:rPr>
            </w:pPr>
            <w:r w:rsidRPr="007E42F7">
              <w:rPr>
                <w:sz w:val="22"/>
                <w:szCs w:val="22"/>
              </w:rPr>
              <w:t>88 га</w:t>
            </w:r>
          </w:p>
        </w:tc>
        <w:tc>
          <w:tcPr>
            <w:tcW w:w="1275" w:type="dxa"/>
          </w:tcPr>
          <w:p w:rsidR="007E42F7" w:rsidRPr="007E42F7" w:rsidRDefault="007E42F7" w:rsidP="00C60244">
            <w:pPr>
              <w:rPr>
                <w:sz w:val="22"/>
                <w:szCs w:val="22"/>
              </w:rPr>
            </w:pPr>
            <w:r w:rsidRPr="007E42F7">
              <w:rPr>
                <w:sz w:val="22"/>
                <w:szCs w:val="22"/>
              </w:rPr>
              <w:t>88 га</w:t>
            </w:r>
          </w:p>
        </w:tc>
        <w:tc>
          <w:tcPr>
            <w:tcW w:w="1276" w:type="dxa"/>
          </w:tcPr>
          <w:p w:rsidR="007E42F7" w:rsidRPr="007E42F7" w:rsidRDefault="007E42F7" w:rsidP="00C6024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2F7" w:rsidRPr="007E42F7" w:rsidRDefault="007E42F7" w:rsidP="005E1B47">
            <w:pPr>
              <w:rPr>
                <w:color w:val="000000"/>
                <w:sz w:val="22"/>
                <w:szCs w:val="22"/>
              </w:rPr>
            </w:pPr>
            <w:r w:rsidRPr="007E42F7">
              <w:rPr>
                <w:color w:val="000000"/>
                <w:sz w:val="22"/>
                <w:szCs w:val="22"/>
              </w:rPr>
              <w:t xml:space="preserve">В период цветения 30.07.2017-27.09.2017 </w:t>
            </w:r>
          </w:p>
        </w:tc>
        <w:tc>
          <w:tcPr>
            <w:tcW w:w="1559" w:type="dxa"/>
          </w:tcPr>
          <w:p w:rsidR="007E42F7" w:rsidRPr="00C60244" w:rsidRDefault="00E022C7" w:rsidP="00C60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E42F7" w:rsidRPr="00C60244">
              <w:rPr>
                <w:sz w:val="22"/>
                <w:szCs w:val="22"/>
              </w:rPr>
              <w:t>изуальный, отбор образцов, составление гербарного материала</w:t>
            </w:r>
          </w:p>
        </w:tc>
        <w:tc>
          <w:tcPr>
            <w:tcW w:w="1300" w:type="dxa"/>
          </w:tcPr>
          <w:p w:rsidR="007E42F7" w:rsidRPr="00C60244" w:rsidRDefault="007E42F7" w:rsidP="005E1B47">
            <w:pPr>
              <w:rPr>
                <w:sz w:val="22"/>
                <w:szCs w:val="22"/>
              </w:rPr>
            </w:pPr>
            <w:r w:rsidRPr="00C60244">
              <w:rPr>
                <w:sz w:val="22"/>
                <w:szCs w:val="22"/>
              </w:rPr>
              <w:t>Отобрано __ шт. образцов, направлено на лабораторную экспертизу</w:t>
            </w:r>
          </w:p>
        </w:tc>
        <w:tc>
          <w:tcPr>
            <w:tcW w:w="1626" w:type="dxa"/>
          </w:tcPr>
          <w:p w:rsidR="007E42F7" w:rsidRPr="00C60244" w:rsidRDefault="007E42F7" w:rsidP="007E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0244">
              <w:rPr>
                <w:sz w:val="22"/>
                <w:szCs w:val="22"/>
              </w:rPr>
              <w:t xml:space="preserve">о результатам </w:t>
            </w:r>
            <w:r>
              <w:rPr>
                <w:sz w:val="22"/>
                <w:szCs w:val="22"/>
              </w:rPr>
              <w:t>обследования</w:t>
            </w:r>
            <w:r w:rsidRPr="00C60244">
              <w:rPr>
                <w:sz w:val="22"/>
                <w:szCs w:val="22"/>
              </w:rPr>
              <w:t xml:space="preserve"> обнаружен</w:t>
            </w:r>
            <w:r>
              <w:rPr>
                <w:sz w:val="22"/>
                <w:szCs w:val="22"/>
              </w:rPr>
              <w:t xml:space="preserve">, не обнаружен </w:t>
            </w:r>
            <w:r w:rsidRPr="00C60244">
              <w:rPr>
                <w:sz w:val="22"/>
                <w:szCs w:val="22"/>
              </w:rPr>
              <w:t>карантинный объект</w:t>
            </w:r>
            <w:r>
              <w:rPr>
                <w:sz w:val="22"/>
                <w:szCs w:val="22"/>
              </w:rPr>
              <w:t xml:space="preserve"> (не нужное вычеркнуть) (нужное зачеркнуть)</w:t>
            </w:r>
          </w:p>
        </w:tc>
        <w:tc>
          <w:tcPr>
            <w:tcW w:w="1829" w:type="dxa"/>
          </w:tcPr>
          <w:p w:rsidR="007E42F7" w:rsidRPr="00C60244" w:rsidRDefault="007E42F7" w:rsidP="005E1B47">
            <w:pPr>
              <w:rPr>
                <w:sz w:val="22"/>
                <w:szCs w:val="22"/>
              </w:rPr>
            </w:pPr>
            <w:r w:rsidRPr="00C60244">
              <w:rPr>
                <w:sz w:val="22"/>
                <w:szCs w:val="22"/>
              </w:rPr>
              <w:t>Информация направляется в Управление Россельхознадзора по РК любым доступным способом</w:t>
            </w:r>
          </w:p>
        </w:tc>
      </w:tr>
    </w:tbl>
    <w:p w:rsidR="000155CF" w:rsidRPr="000155CF" w:rsidRDefault="000155CF" w:rsidP="000155CF">
      <w:pPr>
        <w:ind w:left="567"/>
        <w:rPr>
          <w:sz w:val="24"/>
          <w:szCs w:val="24"/>
        </w:rPr>
      </w:pPr>
      <w:r w:rsidRPr="000155CF">
        <w:rPr>
          <w:sz w:val="24"/>
          <w:szCs w:val="24"/>
        </w:rPr>
        <w:lastRenderedPageBreak/>
        <w:t xml:space="preserve">         </w:t>
      </w:r>
      <w:r w:rsidRPr="000155CF">
        <w:rPr>
          <w:b/>
          <w:sz w:val="24"/>
          <w:szCs w:val="24"/>
        </w:rPr>
        <w:t>Систематические обследования</w:t>
      </w:r>
      <w:r w:rsidRPr="000155CF">
        <w:rPr>
          <w:sz w:val="24"/>
          <w:szCs w:val="24"/>
        </w:rPr>
        <w:t xml:space="preserve"> </w:t>
      </w:r>
      <w:r w:rsidRPr="000155CF">
        <w:rPr>
          <w:b/>
          <w:sz w:val="24"/>
          <w:szCs w:val="24"/>
        </w:rPr>
        <w:t>–</w:t>
      </w:r>
      <w:r w:rsidRPr="000155CF">
        <w:rPr>
          <w:sz w:val="24"/>
          <w:szCs w:val="24"/>
        </w:rPr>
        <w:t xml:space="preserve"> </w:t>
      </w:r>
      <w:r w:rsidRPr="000155CF">
        <w:rPr>
          <w:bCs/>
          <w:sz w:val="24"/>
          <w:szCs w:val="24"/>
        </w:rPr>
        <w:t xml:space="preserve">проводятся владельцами подкарантинных объектов согласно ст. 12 Федерального закона от 15.07.2000 № 99-ФЗ «О карантине растений» в целях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 в соответствии с </w:t>
      </w:r>
      <w:r w:rsidRPr="000155CF">
        <w:rPr>
          <w:sz w:val="24"/>
          <w:szCs w:val="24"/>
        </w:rPr>
        <w:t>Приказом Минсельхоза РФ от 22.04.2009 № 160 «Об утверждении Правил проведения карантинных фитосанитарных обследований» (Зарегистрировано в Минюсте РФ 22.05.2009 № 13982).</w:t>
      </w:r>
    </w:p>
    <w:p w:rsidR="000155CF" w:rsidRPr="000155CF" w:rsidRDefault="000155CF" w:rsidP="000155CF">
      <w:pPr>
        <w:ind w:left="567" w:hanging="27"/>
        <w:outlineLvl w:val="1"/>
        <w:rPr>
          <w:sz w:val="24"/>
          <w:szCs w:val="24"/>
        </w:rPr>
      </w:pPr>
      <w:r w:rsidRPr="000155CF">
        <w:rPr>
          <w:sz w:val="24"/>
          <w:szCs w:val="24"/>
        </w:rPr>
        <w:t xml:space="preserve">Мероприятия по выявлению карантинных объектов и борьбе с ними, локализации, ликвидации их очагов осуществляются за счет средств владельцев, пользователей подкарантинных объектов; досмотр, обеззараживание, задержание, уничтожение и возврат </w:t>
      </w:r>
      <w:hyperlink r:id="rId12" w:history="1">
        <w:r w:rsidRPr="000155CF">
          <w:rPr>
            <w:sz w:val="24"/>
            <w:szCs w:val="24"/>
          </w:rPr>
          <w:t>подкарантинной продукции</w:t>
        </w:r>
      </w:hyperlink>
      <w:r w:rsidRPr="000155CF">
        <w:rPr>
          <w:sz w:val="24"/>
          <w:szCs w:val="24"/>
        </w:rPr>
        <w:t xml:space="preserve"> (подкарантинного материала, подкарантинного груза) осуществляются за счет средств ее собственников, владельцев, пользователей, грузополучателей или экспедиторских организаций (ст. 11 Федерального </w:t>
      </w:r>
      <w:r w:rsidRPr="000155CF">
        <w:rPr>
          <w:bCs/>
          <w:sz w:val="24"/>
          <w:szCs w:val="24"/>
        </w:rPr>
        <w:t>закона от 15.07.2000 № 99-ФЗ «О карантине растений»</w:t>
      </w:r>
      <w:r w:rsidRPr="000155CF">
        <w:rPr>
          <w:sz w:val="24"/>
          <w:szCs w:val="24"/>
        </w:rPr>
        <w:t>).</w:t>
      </w:r>
    </w:p>
    <w:p w:rsidR="000155CF" w:rsidRPr="000155CF" w:rsidRDefault="000155CF" w:rsidP="000155CF">
      <w:pPr>
        <w:ind w:left="567" w:hanging="27"/>
        <w:rPr>
          <w:sz w:val="24"/>
          <w:szCs w:val="24"/>
        </w:rPr>
      </w:pPr>
    </w:p>
    <w:p w:rsidR="000155CF" w:rsidRPr="000155CF" w:rsidRDefault="000155CF" w:rsidP="000155CF">
      <w:pPr>
        <w:ind w:left="567" w:hanging="27"/>
        <w:outlineLvl w:val="1"/>
        <w:rPr>
          <w:bCs/>
          <w:sz w:val="24"/>
          <w:szCs w:val="24"/>
        </w:rPr>
      </w:pPr>
      <w:r w:rsidRPr="000155CF">
        <w:rPr>
          <w:b/>
          <w:sz w:val="24"/>
          <w:szCs w:val="24"/>
        </w:rPr>
        <w:t xml:space="preserve">Подкарантинный объект – </w:t>
      </w:r>
      <w:r w:rsidRPr="000155CF">
        <w:rPr>
          <w:bCs/>
          <w:sz w:val="24"/>
          <w:szCs w:val="24"/>
        </w:rPr>
        <w:t>земли любого целевого назначения, здания, строения, сооружения, резервуары, места складирования, оборудование, транспортные средства, контейнеры, подкарантинная продукция (подкарантинный материал, подкарантинный груз) и иные объекты, которые способны являться источниками проникновения на территорию Российской Федерации и (или) распространения на ней карантинных объектов (Федеральный закон от 15.07.2000 № 99-ФЗ «О карантине растений»).</w:t>
      </w:r>
    </w:p>
    <w:p w:rsidR="000155CF" w:rsidRPr="000155CF" w:rsidRDefault="000155CF" w:rsidP="000155CF">
      <w:pPr>
        <w:tabs>
          <w:tab w:val="left" w:pos="3945"/>
        </w:tabs>
        <w:ind w:firstLine="567"/>
        <w:rPr>
          <w:b/>
          <w:sz w:val="24"/>
          <w:szCs w:val="24"/>
        </w:rPr>
      </w:pPr>
    </w:p>
    <w:p w:rsidR="000155CF" w:rsidRPr="000155CF" w:rsidRDefault="000155CF" w:rsidP="000155CF">
      <w:pPr>
        <w:ind w:left="567"/>
        <w:rPr>
          <w:sz w:val="24"/>
          <w:szCs w:val="24"/>
        </w:rPr>
      </w:pPr>
      <w:r w:rsidRPr="000155CF">
        <w:rPr>
          <w:b/>
          <w:sz w:val="24"/>
          <w:szCs w:val="24"/>
        </w:rPr>
        <w:t>Карантинный объект –</w:t>
      </w:r>
      <w:r w:rsidRPr="000155CF">
        <w:rPr>
          <w:sz w:val="24"/>
          <w:szCs w:val="24"/>
        </w:rPr>
        <w:t xml:space="preserve"> вредные организмы, отсутствующие или ограниченно распространенные на территории Российской Федерации, перечень которых утвержден Приказом Минсельхоза РФ от 26.12.2007 № 673 «Об утверждении Перечня карантинных объектов» (Зарегистрировано в Минюсте РФ 17.01.2008 № 10903).</w:t>
      </w:r>
    </w:p>
    <w:p w:rsidR="000155CF" w:rsidRPr="000155CF" w:rsidRDefault="000155CF" w:rsidP="000155CF">
      <w:pPr>
        <w:ind w:firstLine="540"/>
        <w:outlineLvl w:val="1"/>
        <w:rPr>
          <w:sz w:val="24"/>
          <w:szCs w:val="24"/>
        </w:rPr>
      </w:pPr>
    </w:p>
    <w:p w:rsidR="00A0271E" w:rsidRDefault="00A0271E" w:rsidP="003C49C8">
      <w:pPr>
        <w:sectPr w:rsidR="00A0271E" w:rsidSect="000155CF">
          <w:pgSz w:w="16834" w:h="11909" w:orient="landscape"/>
          <w:pgMar w:top="851" w:right="851" w:bottom="584" w:left="851" w:header="720" w:footer="720" w:gutter="0"/>
          <w:cols w:space="60"/>
          <w:noEndnote/>
          <w:docGrid w:linePitch="272"/>
        </w:sectPr>
      </w:pPr>
    </w:p>
    <w:p w:rsidR="00FA53DA" w:rsidRPr="003C49C8" w:rsidRDefault="00FA53DA" w:rsidP="007E42F7">
      <w:pPr>
        <w:jc w:val="center"/>
      </w:pPr>
    </w:p>
    <w:sectPr w:rsidR="00FA53DA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C0" w:rsidRDefault="00B07CC0">
      <w:r>
        <w:separator/>
      </w:r>
    </w:p>
  </w:endnote>
  <w:endnote w:type="continuationSeparator" w:id="1">
    <w:p w:rsidR="00B07CC0" w:rsidRDefault="00B0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850A38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850A38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22C7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C0" w:rsidRDefault="00B07CC0">
      <w:r>
        <w:separator/>
      </w:r>
    </w:p>
  </w:footnote>
  <w:footnote w:type="continuationSeparator" w:id="1">
    <w:p w:rsidR="00B07CC0" w:rsidRDefault="00B07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155CF"/>
    <w:rsid w:val="00015CEC"/>
    <w:rsid w:val="000212F0"/>
    <w:rsid w:val="00037EEE"/>
    <w:rsid w:val="00063AD7"/>
    <w:rsid w:val="00073563"/>
    <w:rsid w:val="000A4CC1"/>
    <w:rsid w:val="000B2BC6"/>
    <w:rsid w:val="000B4335"/>
    <w:rsid w:val="000D1906"/>
    <w:rsid w:val="00100012"/>
    <w:rsid w:val="00105BD1"/>
    <w:rsid w:val="00111332"/>
    <w:rsid w:val="001676ED"/>
    <w:rsid w:val="00167B26"/>
    <w:rsid w:val="00194896"/>
    <w:rsid w:val="001A0CA6"/>
    <w:rsid w:val="001A4B9E"/>
    <w:rsid w:val="001B5D7D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A2C77"/>
    <w:rsid w:val="002B1483"/>
    <w:rsid w:val="002B3059"/>
    <w:rsid w:val="002B3E89"/>
    <w:rsid w:val="002B741E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66929"/>
    <w:rsid w:val="003719EB"/>
    <w:rsid w:val="003831D9"/>
    <w:rsid w:val="00397BAC"/>
    <w:rsid w:val="003A6E19"/>
    <w:rsid w:val="003B4407"/>
    <w:rsid w:val="003C3F6F"/>
    <w:rsid w:val="003C49C8"/>
    <w:rsid w:val="003E0C60"/>
    <w:rsid w:val="003F63FE"/>
    <w:rsid w:val="00406389"/>
    <w:rsid w:val="00420053"/>
    <w:rsid w:val="00422E4D"/>
    <w:rsid w:val="00441756"/>
    <w:rsid w:val="00443B07"/>
    <w:rsid w:val="0045443A"/>
    <w:rsid w:val="00465AED"/>
    <w:rsid w:val="00484915"/>
    <w:rsid w:val="004A5ED2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4F702D"/>
    <w:rsid w:val="00535133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602C01"/>
    <w:rsid w:val="00614AB3"/>
    <w:rsid w:val="00617DE1"/>
    <w:rsid w:val="00645D4A"/>
    <w:rsid w:val="00657B60"/>
    <w:rsid w:val="0066685F"/>
    <w:rsid w:val="00683077"/>
    <w:rsid w:val="00690707"/>
    <w:rsid w:val="006B1F60"/>
    <w:rsid w:val="007018F0"/>
    <w:rsid w:val="007145C4"/>
    <w:rsid w:val="007167F3"/>
    <w:rsid w:val="007541D8"/>
    <w:rsid w:val="007700EE"/>
    <w:rsid w:val="0078005B"/>
    <w:rsid w:val="007824A4"/>
    <w:rsid w:val="007D2867"/>
    <w:rsid w:val="007E42F7"/>
    <w:rsid w:val="007E5CC3"/>
    <w:rsid w:val="007E629E"/>
    <w:rsid w:val="00805286"/>
    <w:rsid w:val="00821E2C"/>
    <w:rsid w:val="00843C55"/>
    <w:rsid w:val="00850A38"/>
    <w:rsid w:val="00855BED"/>
    <w:rsid w:val="0086751F"/>
    <w:rsid w:val="008704D7"/>
    <w:rsid w:val="00871EE2"/>
    <w:rsid w:val="00881934"/>
    <w:rsid w:val="008834C1"/>
    <w:rsid w:val="008A0635"/>
    <w:rsid w:val="008A428C"/>
    <w:rsid w:val="008B1B80"/>
    <w:rsid w:val="008B2297"/>
    <w:rsid w:val="008E33D6"/>
    <w:rsid w:val="008F1628"/>
    <w:rsid w:val="008F2877"/>
    <w:rsid w:val="00905CCE"/>
    <w:rsid w:val="00911DCD"/>
    <w:rsid w:val="00974472"/>
    <w:rsid w:val="0098278F"/>
    <w:rsid w:val="009849D1"/>
    <w:rsid w:val="00991ED5"/>
    <w:rsid w:val="009C1552"/>
    <w:rsid w:val="009C7CB4"/>
    <w:rsid w:val="009D38A5"/>
    <w:rsid w:val="009E1918"/>
    <w:rsid w:val="009F3CDA"/>
    <w:rsid w:val="00A0271E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07CC0"/>
    <w:rsid w:val="00B3630D"/>
    <w:rsid w:val="00B479FB"/>
    <w:rsid w:val="00B523D4"/>
    <w:rsid w:val="00B75507"/>
    <w:rsid w:val="00B93766"/>
    <w:rsid w:val="00B962F7"/>
    <w:rsid w:val="00BA5C01"/>
    <w:rsid w:val="00BA5D36"/>
    <w:rsid w:val="00BB5D75"/>
    <w:rsid w:val="00BE1642"/>
    <w:rsid w:val="00C05962"/>
    <w:rsid w:val="00C13219"/>
    <w:rsid w:val="00C34567"/>
    <w:rsid w:val="00C4385D"/>
    <w:rsid w:val="00C441D9"/>
    <w:rsid w:val="00C53A68"/>
    <w:rsid w:val="00C60244"/>
    <w:rsid w:val="00C93762"/>
    <w:rsid w:val="00CA030D"/>
    <w:rsid w:val="00CB30F6"/>
    <w:rsid w:val="00CC6236"/>
    <w:rsid w:val="00CC74CD"/>
    <w:rsid w:val="00CD3C2E"/>
    <w:rsid w:val="00CE098A"/>
    <w:rsid w:val="00D17172"/>
    <w:rsid w:val="00D173E8"/>
    <w:rsid w:val="00D3425E"/>
    <w:rsid w:val="00D34653"/>
    <w:rsid w:val="00D444DB"/>
    <w:rsid w:val="00D4733F"/>
    <w:rsid w:val="00D7033E"/>
    <w:rsid w:val="00D82B47"/>
    <w:rsid w:val="00D96BCA"/>
    <w:rsid w:val="00D9773C"/>
    <w:rsid w:val="00DA5684"/>
    <w:rsid w:val="00DB4948"/>
    <w:rsid w:val="00DC25D6"/>
    <w:rsid w:val="00DE2D1F"/>
    <w:rsid w:val="00E022C7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AFF"/>
    <w:rsid w:val="00F31E5D"/>
    <w:rsid w:val="00F42460"/>
    <w:rsid w:val="00F5252A"/>
    <w:rsid w:val="00F57380"/>
    <w:rsid w:val="00F6724F"/>
    <w:rsid w:val="00F77991"/>
    <w:rsid w:val="00F916BF"/>
    <w:rsid w:val="00FA0A48"/>
    <w:rsid w:val="00FA53DA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1496F03F5D3204E9CA919CD08FF15C599654A4D664ED1E0D104F66A8620D86CA2E96EB8BBF841DDDl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DC59-83F9-4FC4-A9BC-0F72A46D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16 от 11.08.2016 г Об утверждении отчета об исполнении муниципального бюджета Ульдючинского СМО за 1 полуг 2016 г</vt:lpstr>
    </vt:vector>
  </TitlesOfParts>
  <Company>MoBIL GROUP</Company>
  <LinksUpToDate>false</LinksUpToDate>
  <CharactersWithSpaces>6180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16 от 11.08.2016 г Об утверждении отчета об исполнении муниципального бюджета Ульдючинского СМО за 1 полуг 2016 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Корнаева А.А.</dc:creator>
  <cp:keywords/>
  <dc:description/>
  <cp:lastModifiedBy>Admin</cp:lastModifiedBy>
  <cp:revision>5</cp:revision>
  <cp:lastPrinted>2014-11-24T18:28:00Z</cp:lastPrinted>
  <dcterms:created xsi:type="dcterms:W3CDTF">2017-06-06T14:34:00Z</dcterms:created>
  <dcterms:modified xsi:type="dcterms:W3CDTF">2017-06-07T11:12:00Z</dcterms:modified>
</cp:coreProperties>
</file>