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CD" w:rsidRDefault="00CA15ED" w:rsidP="005C31C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29945" cy="8382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5C31CD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40072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40072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footerReference w:type="even" r:id="rId9"/>
          <w:footerReference w:type="default" r:id="rId10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073563" w:rsidRPr="00BB5D75" w:rsidRDefault="00F10ADD" w:rsidP="0056716A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40072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</w:t>
      </w:r>
      <w:r w:rsidR="00F40072"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 xml:space="preserve">. </w:t>
      </w:r>
      <w:r w:rsidR="00F40072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F40072">
        <w:rPr>
          <w:color w:val="000000"/>
          <w:spacing w:val="1"/>
          <w:sz w:val="24"/>
          <w:szCs w:val="24"/>
        </w:rPr>
        <w:t>Северная ,23</w:t>
      </w:r>
      <w:r w:rsidR="0056716A">
        <w:rPr>
          <w:color w:val="000000"/>
          <w:spacing w:val="1"/>
          <w:sz w:val="24"/>
          <w:szCs w:val="24"/>
        </w:rPr>
        <w:t xml:space="preserve"> </w:t>
      </w:r>
      <w:r w:rsidR="00073563">
        <w:rPr>
          <w:noProof/>
          <w:sz w:val="28"/>
          <w:szCs w:val="28"/>
        </w:rPr>
        <w:t xml:space="preserve">                                      </w:t>
      </w:r>
      <w:r w:rsidR="00A959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-122555</wp:posOffset>
                </wp:positionH>
                <wp:positionV relativeFrom="paragraph">
                  <wp:posOffset>497205</wp:posOffset>
                </wp:positionV>
                <wp:extent cx="6278880" cy="0"/>
                <wp:effectExtent l="10795" t="11430" r="6350" b="7620"/>
                <wp:wrapNone/>
                <wp:docPr id="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.65pt,39.15pt" to="484.7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vxSEwIAACkEAAAOAAAAZHJzL2Uyb0RvYy54bWysU8GO2jAQvVfqP1i+QxKg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" strokeweight=".7pt">
                <w10:wrap anchorx="margin"/>
              </v:line>
            </w:pict>
          </mc:Fallback>
        </mc:AlternateContent>
      </w:r>
      <w:r w:rsidR="00A959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-122555</wp:posOffset>
                </wp:positionH>
                <wp:positionV relativeFrom="paragraph">
                  <wp:posOffset>421005</wp:posOffset>
                </wp:positionV>
                <wp:extent cx="6285230" cy="0"/>
                <wp:effectExtent l="29845" t="30480" r="28575" b="2667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.65pt,33.15pt" to="485.2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ZGHFAIAACo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" strokeweight="3.6pt">
                <w10:wrap anchorx="margin"/>
              </v:line>
            </w:pict>
          </mc:Fallback>
        </mc:AlternateContent>
      </w:r>
      <w:r w:rsidR="00073563">
        <w:rPr>
          <w:color w:val="000000"/>
          <w:spacing w:val="-1"/>
          <w:sz w:val="24"/>
          <w:szCs w:val="24"/>
        </w:rPr>
        <w:t>(84736) 9-7-1-</w:t>
      </w:r>
      <w:r w:rsidR="00F40072">
        <w:rPr>
          <w:color w:val="000000"/>
          <w:spacing w:val="-1"/>
          <w:sz w:val="24"/>
          <w:szCs w:val="24"/>
        </w:rPr>
        <w:t>8</w:t>
      </w:r>
      <w:r w:rsidR="00073563">
        <w:rPr>
          <w:color w:val="000000"/>
          <w:spacing w:val="-1"/>
          <w:sz w:val="24"/>
          <w:szCs w:val="24"/>
        </w:rPr>
        <w:t>2</w:t>
      </w:r>
      <w:r w:rsidR="003C49C8">
        <w:rPr>
          <w:color w:val="000000"/>
          <w:spacing w:val="-1"/>
          <w:sz w:val="24"/>
          <w:szCs w:val="24"/>
        </w:rPr>
        <w:t xml:space="preserve">, </w:t>
      </w:r>
      <w:r w:rsidR="003C49C8">
        <w:rPr>
          <w:color w:val="000000"/>
          <w:spacing w:val="-1"/>
          <w:sz w:val="24"/>
          <w:szCs w:val="24"/>
          <w:lang w:val="en-US"/>
        </w:rPr>
        <w:t>E</w:t>
      </w:r>
      <w:r w:rsidR="003C49C8" w:rsidRPr="00BB5D75">
        <w:rPr>
          <w:color w:val="000000"/>
          <w:spacing w:val="-1"/>
          <w:sz w:val="24"/>
          <w:szCs w:val="24"/>
        </w:rPr>
        <w:t>-</w:t>
      </w:r>
      <w:r w:rsidR="003C49C8">
        <w:rPr>
          <w:color w:val="000000"/>
          <w:spacing w:val="-1"/>
          <w:sz w:val="24"/>
          <w:szCs w:val="24"/>
          <w:lang w:val="en-US"/>
        </w:rPr>
        <w:t>mail</w:t>
      </w:r>
      <w:r w:rsidR="003C49C8" w:rsidRPr="00BB5D75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3C49C8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3C49C8" w:rsidRPr="00BB5D75">
        <w:rPr>
          <w:color w:val="000000"/>
          <w:spacing w:val="-1"/>
          <w:sz w:val="24"/>
          <w:szCs w:val="24"/>
        </w:rPr>
        <w:t>.</w:t>
      </w:r>
      <w:proofErr w:type="spellStart"/>
      <w:r w:rsidR="00F40072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3C49C8" w:rsidRPr="00BB5D75">
        <w:rPr>
          <w:color w:val="000000"/>
          <w:spacing w:val="-1"/>
          <w:sz w:val="24"/>
          <w:szCs w:val="24"/>
        </w:rPr>
        <w:t>@</w:t>
      </w:r>
      <w:r w:rsidR="00F40072">
        <w:rPr>
          <w:color w:val="000000"/>
          <w:spacing w:val="-1"/>
          <w:sz w:val="24"/>
          <w:szCs w:val="24"/>
          <w:lang w:val="en-US"/>
        </w:rPr>
        <w:t>mail</w:t>
      </w:r>
      <w:r w:rsidR="003C49C8" w:rsidRPr="00BB5D75">
        <w:rPr>
          <w:color w:val="000000"/>
          <w:spacing w:val="-1"/>
          <w:sz w:val="24"/>
          <w:szCs w:val="24"/>
        </w:rPr>
        <w:t>.</w:t>
      </w:r>
      <w:proofErr w:type="spellStart"/>
      <w:r w:rsidR="003C49C8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ПОСТАНОВЛЕНИЕ № </w:t>
      </w:r>
      <w:r w:rsidR="00F40072">
        <w:rPr>
          <w:noProof/>
          <w:sz w:val="28"/>
          <w:szCs w:val="28"/>
        </w:rPr>
        <w:t>7-1</w:t>
      </w:r>
      <w:r w:rsidR="00CE098A">
        <w:rPr>
          <w:noProof/>
          <w:sz w:val="28"/>
          <w:szCs w:val="28"/>
        </w:rPr>
        <w:t xml:space="preserve">       </w:t>
      </w:r>
      <w:r w:rsidR="00C441D9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098A">
        <w:rPr>
          <w:noProof/>
          <w:sz w:val="28"/>
          <w:szCs w:val="28"/>
        </w:rPr>
        <w:t xml:space="preserve">               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5D3300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F40072">
        <w:rPr>
          <w:noProof/>
          <w:sz w:val="24"/>
          <w:szCs w:val="24"/>
        </w:rPr>
        <w:t>04</w:t>
      </w:r>
      <w:r w:rsidRPr="005D3300">
        <w:rPr>
          <w:noProof/>
          <w:sz w:val="24"/>
          <w:szCs w:val="24"/>
        </w:rPr>
        <w:t xml:space="preserve">» </w:t>
      </w:r>
      <w:r w:rsidR="00F40072">
        <w:rPr>
          <w:noProof/>
          <w:sz w:val="24"/>
          <w:szCs w:val="24"/>
        </w:rPr>
        <w:t>мая</w:t>
      </w:r>
      <w:r w:rsidRPr="005D3300">
        <w:rPr>
          <w:bCs/>
          <w:color w:val="323232"/>
          <w:spacing w:val="-4"/>
          <w:sz w:val="24"/>
          <w:szCs w:val="24"/>
        </w:rPr>
        <w:t xml:space="preserve"> 201</w:t>
      </w:r>
      <w:r w:rsidR="003E0D16">
        <w:rPr>
          <w:bCs/>
          <w:color w:val="323232"/>
          <w:spacing w:val="-4"/>
          <w:sz w:val="24"/>
          <w:szCs w:val="24"/>
        </w:rPr>
        <w:t>7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</w:p>
    <w:p w:rsidR="00073563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3C49C8" w:rsidRPr="00E62286" w:rsidRDefault="003C49C8" w:rsidP="003C49C8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E62286">
        <w:rPr>
          <w:rFonts w:ascii="Times New Roman" w:hAnsi="Times New Roman" w:cs="Times New Roman"/>
        </w:rPr>
        <w:t>«</w:t>
      </w:r>
      <w:r w:rsidR="00A567EB" w:rsidRPr="00E62286">
        <w:rPr>
          <w:rFonts w:ascii="Times New Roman" w:eastAsia="Times New Roman" w:hAnsi="Times New Roman" w:cs="Times New Roman"/>
        </w:rPr>
        <w:t xml:space="preserve">Об организации сбора отработанных ртутьсодержащих ламп и информировании юридических лиц, индивидуальных предпринимателей и физических лиц о порядке осуществления такого сбора  на территории </w:t>
      </w:r>
      <w:r w:rsidR="00F40072">
        <w:rPr>
          <w:rFonts w:ascii="Times New Roman" w:hAnsi="Times New Roman" w:cs="Times New Roman"/>
        </w:rPr>
        <w:t>Ульдючинского</w:t>
      </w:r>
      <w:r w:rsidRPr="00E62286">
        <w:rPr>
          <w:rFonts w:ascii="Times New Roman" w:hAnsi="Times New Roman" w:cs="Times New Roman"/>
        </w:rPr>
        <w:t xml:space="preserve"> сельского муниципального образования» </w:t>
      </w:r>
    </w:p>
    <w:p w:rsidR="00C34567" w:rsidRPr="00C34567" w:rsidRDefault="00C34567" w:rsidP="00C34567">
      <w:pPr>
        <w:jc w:val="center"/>
        <w:rPr>
          <w:b/>
          <w:bCs/>
        </w:rPr>
      </w:pPr>
    </w:p>
    <w:p w:rsidR="003C49C8" w:rsidRDefault="00A567EB" w:rsidP="003C49C8">
      <w:pPr>
        <w:ind w:firstLine="540"/>
        <w:jc w:val="both"/>
        <w:rPr>
          <w:sz w:val="24"/>
          <w:szCs w:val="24"/>
        </w:rPr>
      </w:pPr>
      <w:proofErr w:type="gramStart"/>
      <w:r w:rsidRPr="00B02AE7">
        <w:rPr>
          <w:sz w:val="24"/>
          <w:szCs w:val="24"/>
        </w:rPr>
        <w:t xml:space="preserve">В целях упорядочения и оптимизации процесса обращения с ртутьсодержащими отходами на территории </w:t>
      </w:r>
      <w:r w:rsidR="00F40072">
        <w:rPr>
          <w:sz w:val="24"/>
          <w:szCs w:val="24"/>
        </w:rPr>
        <w:t>Ульдючинского</w:t>
      </w:r>
      <w:r>
        <w:rPr>
          <w:sz w:val="24"/>
          <w:szCs w:val="24"/>
        </w:rPr>
        <w:t xml:space="preserve"> сельского муниципального образования Республики Калмыкия,</w:t>
      </w:r>
      <w:r w:rsidRPr="00B02AE7">
        <w:rPr>
          <w:sz w:val="24"/>
          <w:szCs w:val="24"/>
        </w:rPr>
        <w:t xml:space="preserve"> повышения уровня экологической безопасности населения, в соответствии с Федеральным законом Российской Федерации от 24.06.1998  № 89-ФЗ «Об отходах производства и потребления», постановлением Правительства Российской Федерации от 03.09.2010  № 681 «Об утверждении Правил обращения с отходами производства и потребления в части осветительных устройств, электрических ламп</w:t>
      </w:r>
      <w:proofErr w:type="gramEnd"/>
      <w:r w:rsidRPr="00B02AE7">
        <w:rPr>
          <w:sz w:val="24"/>
          <w:szCs w:val="24"/>
        </w:rPr>
        <w:t>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на основании Устава</w:t>
      </w:r>
      <w:r>
        <w:rPr>
          <w:sz w:val="24"/>
          <w:szCs w:val="24"/>
        </w:rPr>
        <w:t xml:space="preserve"> </w:t>
      </w:r>
      <w:r w:rsidR="00F40072">
        <w:rPr>
          <w:sz w:val="24"/>
          <w:szCs w:val="24"/>
        </w:rPr>
        <w:t>Ульдючинского</w:t>
      </w:r>
      <w:r>
        <w:rPr>
          <w:sz w:val="24"/>
          <w:szCs w:val="24"/>
        </w:rPr>
        <w:t xml:space="preserve"> сельского муниципального образования Республики Калмыкия</w:t>
      </w:r>
      <w:r w:rsidR="003C49C8" w:rsidRPr="003C49C8">
        <w:rPr>
          <w:sz w:val="24"/>
          <w:szCs w:val="24"/>
        </w:rPr>
        <w:t>,</w:t>
      </w:r>
      <w:r w:rsidR="00F40072">
        <w:rPr>
          <w:sz w:val="24"/>
          <w:szCs w:val="24"/>
        </w:rPr>
        <w:t xml:space="preserve"> администрация Ульдючинского сельского муниципального образования Республики Калмыкия</w:t>
      </w:r>
    </w:p>
    <w:p w:rsidR="00F40072" w:rsidRPr="003C49C8" w:rsidRDefault="00F40072" w:rsidP="003C49C8">
      <w:pPr>
        <w:ind w:firstLine="540"/>
        <w:jc w:val="both"/>
        <w:rPr>
          <w:sz w:val="24"/>
          <w:szCs w:val="24"/>
        </w:rPr>
      </w:pPr>
    </w:p>
    <w:p w:rsidR="003831D9" w:rsidRPr="001676ED" w:rsidRDefault="003831D9" w:rsidP="003831D9">
      <w:pPr>
        <w:pStyle w:val="a5"/>
        <w:spacing w:line="276" w:lineRule="auto"/>
        <w:ind w:firstLine="708"/>
        <w:jc w:val="both"/>
        <w:rPr>
          <w:b/>
        </w:rPr>
      </w:pPr>
      <w:r>
        <w:t xml:space="preserve">                                           </w:t>
      </w:r>
      <w:r w:rsidR="00F40072">
        <w:rPr>
          <w:b/>
        </w:rPr>
        <w:t>п</w:t>
      </w:r>
      <w:r w:rsidRPr="001676ED">
        <w:rPr>
          <w:b/>
        </w:rPr>
        <w:t>остановля</w:t>
      </w:r>
      <w:r w:rsidR="00F40072">
        <w:rPr>
          <w:b/>
        </w:rPr>
        <w:t>ет</w:t>
      </w:r>
      <w:r w:rsidRPr="001676ED">
        <w:rPr>
          <w:b/>
        </w:rPr>
        <w:t>:</w:t>
      </w:r>
    </w:p>
    <w:p w:rsidR="003831D9" w:rsidRPr="00EE1AC2" w:rsidRDefault="00A567EB" w:rsidP="008C508D">
      <w:pPr>
        <w:spacing w:before="100" w:beforeAutospacing="1" w:after="100" w:afterAutospacing="1"/>
        <w:jc w:val="both"/>
      </w:pPr>
      <w:r>
        <w:rPr>
          <w:sz w:val="24"/>
          <w:szCs w:val="24"/>
        </w:rPr>
        <w:tab/>
      </w:r>
      <w:r w:rsidRPr="00B02AE7">
        <w:rPr>
          <w:sz w:val="24"/>
          <w:szCs w:val="24"/>
        </w:rPr>
        <w:t xml:space="preserve">1. Утвердить Порядок организации сбора отработанных ртутьсодержащих ламп и информировании юридических лиц, индивидуальных предпринимателей и физических лиц о порядке осуществления такого сбора  на </w:t>
      </w:r>
      <w:r w:rsidR="00F40072">
        <w:rPr>
          <w:sz w:val="24"/>
          <w:szCs w:val="24"/>
        </w:rPr>
        <w:t>территории Ульдючинского</w:t>
      </w:r>
      <w:r>
        <w:rPr>
          <w:sz w:val="24"/>
          <w:szCs w:val="24"/>
        </w:rPr>
        <w:t xml:space="preserve"> сельского муниципального образования</w:t>
      </w:r>
      <w:r w:rsidRPr="00B02AE7">
        <w:rPr>
          <w:sz w:val="24"/>
          <w:szCs w:val="24"/>
        </w:rPr>
        <w:t xml:space="preserve"> (Приложение 1).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2AE7">
        <w:rPr>
          <w:sz w:val="24"/>
          <w:szCs w:val="24"/>
        </w:rPr>
        <w:t>2. Утвердить Инструкцию по организации сбора, накопления, хранения и передаче на обезвреживание отработанных ртутьсодержащих ламп (Приложение № 2).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2AE7">
        <w:rPr>
          <w:sz w:val="24"/>
          <w:szCs w:val="24"/>
        </w:rPr>
        <w:t>3. Рекомендовать юридическим лицам (независимо от организационно-правовой формы) и индивидуальным предпринимателям, эксплуатирующим осветительные устройства и электрические лампы с ртутным заполнением: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2AE7">
        <w:rPr>
          <w:sz w:val="24"/>
          <w:szCs w:val="24"/>
        </w:rPr>
        <w:t>3.1. Определить места сбора и временного хранения отработанных ртутьсодержащих ламп в специальных контейнерах или неповрежденной таре из-под новых ртутьсодержащих ламп.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2AE7">
        <w:rPr>
          <w:sz w:val="24"/>
          <w:szCs w:val="24"/>
        </w:rPr>
        <w:t>3.2. Разработать инструкци</w:t>
      </w:r>
      <w:r w:rsidR="00F40072">
        <w:rPr>
          <w:sz w:val="24"/>
          <w:szCs w:val="24"/>
        </w:rPr>
        <w:t>ю</w:t>
      </w:r>
      <w:r w:rsidRPr="00B02AE7">
        <w:rPr>
          <w:sz w:val="24"/>
          <w:szCs w:val="24"/>
        </w:rPr>
        <w:t xml:space="preserve"> по организации сбора, накопления, хранения и передаче на обезвреживание отработанных ртутьсодержащих ламп.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2AE7">
        <w:rPr>
          <w:sz w:val="24"/>
          <w:szCs w:val="24"/>
        </w:rPr>
        <w:t>3.3. Назначить ответственных лиц за обращение с ртутьсодержащими отходами.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2AE7">
        <w:rPr>
          <w:sz w:val="24"/>
          <w:szCs w:val="24"/>
        </w:rPr>
        <w:t>3.4. Заключить договор со специализированной организацией, имеющей лицензию, на транспортирование и обезвреживание ртутьсодержащих отходов.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2773">
        <w:rPr>
          <w:sz w:val="24"/>
          <w:szCs w:val="24"/>
        </w:rPr>
        <w:t>4</w:t>
      </w:r>
      <w:r w:rsidR="003831D9" w:rsidRPr="00EE1AC2">
        <w:rPr>
          <w:sz w:val="24"/>
          <w:szCs w:val="24"/>
        </w:rPr>
        <w:t xml:space="preserve">. Настоящее </w:t>
      </w:r>
      <w:r w:rsidR="000212F0" w:rsidRPr="00EE1AC2">
        <w:rPr>
          <w:sz w:val="24"/>
          <w:szCs w:val="24"/>
        </w:rPr>
        <w:t>постановление</w:t>
      </w:r>
      <w:r w:rsidR="003831D9" w:rsidRPr="00EE1AC2">
        <w:rPr>
          <w:sz w:val="24"/>
          <w:szCs w:val="24"/>
        </w:rPr>
        <w:t xml:space="preserve"> разместить на официальном сайте Приютненского района в сети Интернет: </w:t>
      </w:r>
      <w:hyperlink r:id="rId11" w:history="1">
        <w:r w:rsidR="00211413" w:rsidRPr="00EE1AC2">
          <w:rPr>
            <w:rStyle w:val="a9"/>
            <w:bCs/>
            <w:sz w:val="24"/>
            <w:szCs w:val="24"/>
          </w:rPr>
          <w:t>http://</w:t>
        </w:r>
        <w:proofErr w:type="spellStart"/>
        <w:r w:rsidR="00211413" w:rsidRPr="00EE1AC2">
          <w:rPr>
            <w:rStyle w:val="a9"/>
            <w:sz w:val="24"/>
            <w:szCs w:val="24"/>
            <w:lang w:val="en-US"/>
          </w:rPr>
          <w:t>priutnoe</w:t>
        </w:r>
        <w:proofErr w:type="spellEnd"/>
        <w:r w:rsidR="00211413" w:rsidRPr="00EE1AC2">
          <w:rPr>
            <w:rStyle w:val="a9"/>
            <w:bCs/>
            <w:sz w:val="24"/>
            <w:szCs w:val="24"/>
          </w:rPr>
          <w:t>.rk08.ru</w:t>
        </w:r>
      </w:hyperlink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4C2773">
        <w:rPr>
          <w:bCs/>
          <w:sz w:val="24"/>
          <w:szCs w:val="24"/>
        </w:rPr>
        <w:t>5</w:t>
      </w:r>
      <w:bookmarkStart w:id="0" w:name="_GoBack"/>
      <w:bookmarkEnd w:id="0"/>
      <w:r w:rsidR="003831D9" w:rsidRPr="00A567EB">
        <w:rPr>
          <w:sz w:val="24"/>
          <w:szCs w:val="24"/>
        </w:rPr>
        <w:t xml:space="preserve">. </w:t>
      </w:r>
      <w:r w:rsidR="0086751F" w:rsidRPr="00A567EB">
        <w:rPr>
          <w:sz w:val="24"/>
          <w:szCs w:val="24"/>
        </w:rPr>
        <w:t>Настоящее п</w:t>
      </w:r>
      <w:r w:rsidR="007E5CC3" w:rsidRPr="00A567EB">
        <w:rPr>
          <w:sz w:val="24"/>
          <w:szCs w:val="24"/>
        </w:rPr>
        <w:t xml:space="preserve">остановление вступает в силу с момента </w:t>
      </w:r>
      <w:r w:rsidR="0086751F" w:rsidRPr="00A567EB">
        <w:rPr>
          <w:sz w:val="24"/>
          <w:szCs w:val="24"/>
        </w:rPr>
        <w:t xml:space="preserve">его </w:t>
      </w:r>
      <w:r w:rsidR="0024455E" w:rsidRPr="00A567EB">
        <w:rPr>
          <w:sz w:val="24"/>
          <w:szCs w:val="24"/>
        </w:rPr>
        <w:t>подписания.</w:t>
      </w:r>
    </w:p>
    <w:p w:rsidR="003831D9" w:rsidRPr="00EA4365" w:rsidRDefault="003831D9" w:rsidP="003831D9">
      <w:pPr>
        <w:spacing w:line="276" w:lineRule="auto"/>
        <w:jc w:val="both"/>
        <w:rPr>
          <w:sz w:val="24"/>
          <w:szCs w:val="24"/>
        </w:rPr>
      </w:pPr>
      <w:r w:rsidRPr="00EA4365">
        <w:rPr>
          <w:sz w:val="24"/>
          <w:szCs w:val="24"/>
        </w:rPr>
        <w:t xml:space="preserve"> Глава </w:t>
      </w:r>
      <w:r w:rsidR="0024455E">
        <w:rPr>
          <w:sz w:val="24"/>
          <w:szCs w:val="24"/>
        </w:rPr>
        <w:t>СМО</w:t>
      </w:r>
      <w:r w:rsidRPr="00EA4365">
        <w:rPr>
          <w:sz w:val="24"/>
          <w:szCs w:val="24"/>
        </w:rPr>
        <w:t xml:space="preserve"> </w:t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="00F40072">
        <w:rPr>
          <w:sz w:val="24"/>
          <w:szCs w:val="24"/>
        </w:rPr>
        <w:t xml:space="preserve">Б.И. </w:t>
      </w:r>
      <w:proofErr w:type="spellStart"/>
      <w:r w:rsidR="00F40072">
        <w:rPr>
          <w:sz w:val="24"/>
          <w:szCs w:val="24"/>
        </w:rPr>
        <w:t>Санзыров</w:t>
      </w:r>
      <w:proofErr w:type="spellEnd"/>
    </w:p>
    <w:p w:rsidR="00A567EB" w:rsidRPr="00B02AE7" w:rsidRDefault="00A567EB" w:rsidP="00A567EB">
      <w:pPr>
        <w:spacing w:before="100" w:beforeAutospacing="1" w:after="100" w:afterAutospacing="1" w:line="240" w:lineRule="exact"/>
        <w:jc w:val="right"/>
        <w:rPr>
          <w:sz w:val="24"/>
          <w:szCs w:val="24"/>
        </w:rPr>
      </w:pPr>
      <w:r w:rsidRPr="00B02AE7">
        <w:rPr>
          <w:sz w:val="24"/>
          <w:szCs w:val="24"/>
        </w:rPr>
        <w:lastRenderedPageBreak/>
        <w:t>Приложение № 1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B02AE7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="00F40072">
        <w:rPr>
          <w:sz w:val="24"/>
          <w:szCs w:val="24"/>
        </w:rPr>
        <w:t xml:space="preserve">администрации                                                                                                  Ульдючинского сельского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от </w:t>
      </w:r>
      <w:r w:rsidR="00F40072">
        <w:rPr>
          <w:sz w:val="24"/>
          <w:szCs w:val="24"/>
        </w:rPr>
        <w:t>04.05.2017 г</w:t>
      </w:r>
      <w:r w:rsidR="003477AF">
        <w:rPr>
          <w:sz w:val="24"/>
          <w:szCs w:val="24"/>
        </w:rPr>
        <w:t xml:space="preserve"> </w:t>
      </w:r>
      <w:r w:rsidR="00E87814">
        <w:rPr>
          <w:sz w:val="24"/>
          <w:szCs w:val="24"/>
        </w:rPr>
        <w:t xml:space="preserve">№ </w:t>
      </w:r>
      <w:r w:rsidR="00F40072">
        <w:rPr>
          <w:sz w:val="24"/>
          <w:szCs w:val="24"/>
        </w:rPr>
        <w:t>7-1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A567EB" w:rsidRDefault="00A567EB" w:rsidP="00A567EB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A567EB" w:rsidRPr="00B02AE7" w:rsidRDefault="00A567EB" w:rsidP="00025552">
      <w:pPr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  <w:r w:rsidRPr="00B02AE7">
        <w:rPr>
          <w:b/>
          <w:sz w:val="28"/>
          <w:szCs w:val="28"/>
        </w:rPr>
        <w:t>Порядок</w:t>
      </w:r>
    </w:p>
    <w:p w:rsidR="00A567EB" w:rsidRPr="00B02AE7" w:rsidRDefault="00A567EB" w:rsidP="008C508D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B02AE7">
        <w:rPr>
          <w:b/>
          <w:sz w:val="24"/>
          <w:szCs w:val="24"/>
        </w:rPr>
        <w:t xml:space="preserve">организации сбора отработанных ртутьсодержащих ламп и информировании юридических лиц, индивидуальных предпринимателей и физических лиц о порядке осуществления такого сбора  на территории </w:t>
      </w:r>
      <w:r w:rsidR="00F40072">
        <w:rPr>
          <w:b/>
          <w:sz w:val="24"/>
          <w:szCs w:val="24"/>
        </w:rPr>
        <w:t>Ульдючинского</w:t>
      </w:r>
      <w:r w:rsidR="00025552" w:rsidRPr="00025552">
        <w:rPr>
          <w:b/>
          <w:sz w:val="24"/>
          <w:szCs w:val="24"/>
        </w:rPr>
        <w:t xml:space="preserve"> сельского муниципального образования Республики Калмыкия</w:t>
      </w:r>
    </w:p>
    <w:p w:rsidR="00A567EB" w:rsidRPr="008C508D" w:rsidRDefault="00A567EB" w:rsidP="00025552">
      <w:pPr>
        <w:spacing w:before="100" w:beforeAutospacing="1" w:after="100" w:afterAutospacing="1" w:line="276" w:lineRule="auto"/>
        <w:jc w:val="center"/>
        <w:rPr>
          <w:b/>
          <w:sz w:val="24"/>
          <w:szCs w:val="24"/>
        </w:rPr>
      </w:pPr>
      <w:r w:rsidRPr="008C508D">
        <w:rPr>
          <w:b/>
          <w:sz w:val="24"/>
          <w:szCs w:val="24"/>
        </w:rPr>
        <w:t>1. Общие положения.</w:t>
      </w:r>
    </w:p>
    <w:p w:rsidR="00A567EB" w:rsidRPr="00B02AE7" w:rsidRDefault="003477AF" w:rsidP="008C508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567EB" w:rsidRPr="00B02AE7">
        <w:rPr>
          <w:sz w:val="24"/>
          <w:szCs w:val="24"/>
        </w:rPr>
        <w:t>1.1. Порядок организации сбора отработанных ртутьсодержащих ламп и информировании юридических лиц, индивидуальных предпринимателей и физических лиц о порядке осуществления такого сбора  на территории сельского поселения (далее по тексту –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их сбора.</w:t>
      </w:r>
    </w:p>
    <w:p w:rsidR="00A567EB" w:rsidRPr="00B02AE7" w:rsidRDefault="003477AF" w:rsidP="008C508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567EB" w:rsidRPr="00B02AE7">
        <w:rPr>
          <w:sz w:val="24"/>
          <w:szCs w:val="24"/>
        </w:rPr>
        <w:t xml:space="preserve">1.2. </w:t>
      </w:r>
      <w:proofErr w:type="gramStart"/>
      <w:r w:rsidR="00A567EB" w:rsidRPr="00B02AE7">
        <w:rPr>
          <w:sz w:val="24"/>
          <w:szCs w:val="24"/>
        </w:rPr>
        <w:t>Порядок разработан в соответствии с Федеральным законом от 24.06.1998 № 89-ФЗ «Об отходах производства и потребления», постановлением правительства Российской Федерации от 03.09.2010  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Федеральным</w:t>
      </w:r>
      <w:proofErr w:type="gramEnd"/>
      <w:r w:rsidR="00A567EB" w:rsidRPr="00B02AE7">
        <w:rPr>
          <w:sz w:val="24"/>
          <w:szCs w:val="24"/>
        </w:rPr>
        <w:t xml:space="preserve"> законом от 30.03.1999 № 52-ФЗ «О санитарно-эпидемиологическом благополучии населения».</w:t>
      </w:r>
    </w:p>
    <w:p w:rsidR="00A567EB" w:rsidRPr="00B02AE7" w:rsidRDefault="003477AF" w:rsidP="008C508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567EB" w:rsidRPr="00B02AE7">
        <w:rPr>
          <w:sz w:val="24"/>
          <w:szCs w:val="24"/>
        </w:rPr>
        <w:t>1.3. Настоящий Порядок является обязательным для исполнения юридическими лицами независимо от организационно-правовых форм и форм собственности, индивидуальными предпринимателями, осуществляющими свою деятельность на территории сельского поселен</w:t>
      </w:r>
      <w:r w:rsidR="00025552">
        <w:rPr>
          <w:sz w:val="24"/>
          <w:szCs w:val="24"/>
        </w:rPr>
        <w:t xml:space="preserve">ия, </w:t>
      </w:r>
      <w:r w:rsidR="00A567EB" w:rsidRPr="00B02AE7">
        <w:rPr>
          <w:sz w:val="24"/>
          <w:szCs w:val="24"/>
        </w:rPr>
        <w:t>а также физическими лицами, проживающими на</w:t>
      </w:r>
      <w:r w:rsidR="00025552">
        <w:rPr>
          <w:sz w:val="24"/>
          <w:szCs w:val="24"/>
        </w:rPr>
        <w:t xml:space="preserve"> территории сельского поселения.</w:t>
      </w:r>
    </w:p>
    <w:p w:rsidR="00A567EB" w:rsidRPr="00B02AE7" w:rsidRDefault="003477AF" w:rsidP="008C508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567EB" w:rsidRPr="00B02AE7">
        <w:rPr>
          <w:sz w:val="24"/>
          <w:szCs w:val="24"/>
        </w:rPr>
        <w:t xml:space="preserve">1.4. Юридические лица независимо от организационно-правовой формы и формы собственности и индивидуальные предприниматели, являющиеся потребителями ртутьсодержащих люминесцентных и компактных люминесцентных (энергосберегающих) ламп,  самостоятельно осуществляют сбор, накопление, хранение и транспортирование </w:t>
      </w:r>
      <w:proofErr w:type="gramStart"/>
      <w:r w:rsidR="00A567EB" w:rsidRPr="00B02AE7">
        <w:rPr>
          <w:sz w:val="24"/>
          <w:szCs w:val="24"/>
        </w:rPr>
        <w:t>на</w:t>
      </w:r>
      <w:proofErr w:type="gramEnd"/>
      <w:r w:rsidR="00A567EB" w:rsidRPr="00B02AE7">
        <w:rPr>
          <w:sz w:val="24"/>
          <w:szCs w:val="24"/>
        </w:rPr>
        <w:t xml:space="preserve"> обезвреживание ртутьсодержащих отходов.</w:t>
      </w:r>
    </w:p>
    <w:p w:rsidR="00A567EB" w:rsidRPr="00B02AE7" w:rsidRDefault="003477AF" w:rsidP="008C508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567EB" w:rsidRPr="00B02AE7">
        <w:rPr>
          <w:sz w:val="24"/>
          <w:szCs w:val="24"/>
        </w:rPr>
        <w:t>1.5. Сбор у физических лиц (населения), накопление, временное хранение и передачу на обезвреживание отработанных ртутьсодержащих ламп осуществляет ад</w:t>
      </w:r>
      <w:r w:rsidR="00025552">
        <w:rPr>
          <w:sz w:val="24"/>
          <w:szCs w:val="24"/>
        </w:rPr>
        <w:t xml:space="preserve">министрация </w:t>
      </w:r>
      <w:r w:rsidR="00F40072">
        <w:rPr>
          <w:sz w:val="24"/>
          <w:szCs w:val="24"/>
        </w:rPr>
        <w:t>Ульдючинского сельского муниципального образования.</w:t>
      </w:r>
      <w:r w:rsidR="00025552">
        <w:rPr>
          <w:sz w:val="24"/>
          <w:szCs w:val="24"/>
        </w:rPr>
        <w:t>.</w:t>
      </w:r>
    </w:p>
    <w:p w:rsidR="00A567EB" w:rsidRPr="00B02AE7" w:rsidRDefault="00A567EB" w:rsidP="00025552">
      <w:pPr>
        <w:spacing w:before="100" w:beforeAutospacing="1" w:after="100" w:afterAutospacing="1" w:line="276" w:lineRule="auto"/>
        <w:jc w:val="center"/>
        <w:rPr>
          <w:b/>
          <w:sz w:val="24"/>
          <w:szCs w:val="24"/>
        </w:rPr>
      </w:pPr>
      <w:r w:rsidRPr="00B02AE7">
        <w:rPr>
          <w:b/>
          <w:sz w:val="24"/>
          <w:szCs w:val="24"/>
        </w:rPr>
        <w:t>2. Организация сбора, хранения и транспортирования ртутьсодержащих отходов</w:t>
      </w:r>
    </w:p>
    <w:p w:rsidR="00A567EB" w:rsidRPr="00B02AE7" w:rsidRDefault="003477AF" w:rsidP="00A567EB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ab/>
      </w:r>
      <w:r w:rsidR="00A567EB" w:rsidRPr="00B02AE7">
        <w:rPr>
          <w:sz w:val="24"/>
          <w:szCs w:val="24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A567EB" w:rsidRPr="00B02AE7" w:rsidRDefault="003477AF" w:rsidP="00A567EB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A567EB" w:rsidRPr="00B02AE7">
        <w:rPr>
          <w:sz w:val="24"/>
          <w:szCs w:val="24"/>
        </w:rPr>
        <w:t>2.2. Юридические лица и индивидуальные предприниматели, эксплуатирующие осветительные устройства и электрические лампы с ртутным заполнением, ведут постоянный учет получаемых и отработанных ртутьсодержащих ламп, осуществляют накопление ртутьсодержащих ламп.</w:t>
      </w:r>
    </w:p>
    <w:p w:rsidR="00A567EB" w:rsidRPr="00B02AE7" w:rsidRDefault="003477AF" w:rsidP="008C508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567EB" w:rsidRPr="00B02AE7">
        <w:rPr>
          <w:sz w:val="24"/>
          <w:szCs w:val="24"/>
        </w:rPr>
        <w:t>2.3. Юридические лица и индивидуальные предприниматели назначают в установленном порядке ответственных лиц за обращение с ртутьсодержащими отходами, разрабатывают инструкции по организации накопления отработанных ртутьсодержащих отходов применительно к конкретным условиям, определяют места сбора, накопления, временного хранения отработанных ртутьсодержащих ламп.</w:t>
      </w:r>
    </w:p>
    <w:p w:rsidR="00A567EB" w:rsidRPr="00B02AE7" w:rsidRDefault="003477AF" w:rsidP="008C508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567EB" w:rsidRPr="00B02AE7">
        <w:rPr>
          <w:sz w:val="24"/>
          <w:szCs w:val="24"/>
        </w:rPr>
        <w:t>2.4. Накопление ртутьсодержащих отходов производится в соответствии с требованиями «Гост 12.3.031-83. Система стандартов безопасности труда. Работы с ртутью. Требования безопасности», Санитарных правил при работе с ртутью, ее соединениями и приборами с ртутным заполнением, утвержденных Главным государственным санитарным врачом 04.04.1988 года № 4607-88 и с соблюдением техники безопасности.</w:t>
      </w:r>
    </w:p>
    <w:p w:rsidR="00A567EB" w:rsidRPr="00B02AE7" w:rsidRDefault="003477AF" w:rsidP="008C508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567EB" w:rsidRPr="00B02AE7">
        <w:rPr>
          <w:sz w:val="24"/>
          <w:szCs w:val="24"/>
        </w:rPr>
        <w:t>2.5. Накопление отработанных ртутьсодержащих ламп производится отдельно от других отходов.</w:t>
      </w:r>
    </w:p>
    <w:p w:rsidR="00A567EB" w:rsidRPr="00B02AE7" w:rsidRDefault="003477AF" w:rsidP="008C508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567EB" w:rsidRPr="00B02AE7">
        <w:rPr>
          <w:sz w:val="24"/>
          <w:szCs w:val="24"/>
        </w:rPr>
        <w:t>2.6. Хранение отработанных ртутьсодержащих ламп, собранных с целью накопления для вывоза,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исключающих повреждение тары.</w:t>
      </w:r>
    </w:p>
    <w:p w:rsidR="00A567EB" w:rsidRPr="00B02AE7" w:rsidRDefault="003477AF" w:rsidP="008C508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567EB" w:rsidRPr="00B02AE7">
        <w:rPr>
          <w:sz w:val="24"/>
          <w:szCs w:val="24"/>
        </w:rPr>
        <w:t>2.7.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специальной таре.</w:t>
      </w:r>
    </w:p>
    <w:p w:rsidR="00A567EB" w:rsidRPr="00B02AE7" w:rsidRDefault="003477AF" w:rsidP="008C508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567EB" w:rsidRPr="00B02AE7">
        <w:rPr>
          <w:sz w:val="24"/>
          <w:szCs w:val="24"/>
        </w:rPr>
        <w:t>2.8.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дома.</w:t>
      </w:r>
    </w:p>
    <w:p w:rsidR="00A567EB" w:rsidRPr="00B02AE7" w:rsidRDefault="003477AF" w:rsidP="008C508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567EB" w:rsidRPr="00B02AE7">
        <w:rPr>
          <w:sz w:val="24"/>
          <w:szCs w:val="24"/>
        </w:rPr>
        <w:t>2.9. При обращении с ртутьсодержащими отходами запрещается:</w:t>
      </w:r>
    </w:p>
    <w:p w:rsidR="00A567EB" w:rsidRPr="00B02AE7" w:rsidRDefault="00A567EB" w:rsidP="008C508D">
      <w:pPr>
        <w:spacing w:before="100" w:beforeAutospacing="1" w:after="100" w:afterAutospacing="1"/>
        <w:jc w:val="both"/>
        <w:rPr>
          <w:sz w:val="24"/>
          <w:szCs w:val="24"/>
        </w:rPr>
      </w:pPr>
      <w:r w:rsidRPr="00B02AE7">
        <w:rPr>
          <w:sz w:val="24"/>
          <w:szCs w:val="24"/>
        </w:rPr>
        <w:t>- сливать ртуть в канализацию, водоемы, реки, карьеры;</w:t>
      </w:r>
      <w:r w:rsidR="008C508D">
        <w:rPr>
          <w:sz w:val="24"/>
          <w:szCs w:val="24"/>
        </w:rPr>
        <w:t xml:space="preserve"> </w:t>
      </w:r>
      <w:r w:rsidR="008C508D">
        <w:rPr>
          <w:sz w:val="24"/>
          <w:szCs w:val="24"/>
        </w:rPr>
        <w:tab/>
      </w:r>
      <w:r w:rsidR="008C508D">
        <w:rPr>
          <w:sz w:val="24"/>
          <w:szCs w:val="24"/>
        </w:rPr>
        <w:tab/>
      </w:r>
      <w:r w:rsidR="008C508D">
        <w:rPr>
          <w:sz w:val="24"/>
          <w:szCs w:val="24"/>
        </w:rPr>
        <w:tab/>
      </w:r>
      <w:r w:rsidR="008C508D">
        <w:rPr>
          <w:sz w:val="24"/>
          <w:szCs w:val="24"/>
        </w:rPr>
        <w:tab/>
      </w:r>
      <w:r w:rsidR="008C508D">
        <w:rPr>
          <w:sz w:val="24"/>
          <w:szCs w:val="24"/>
        </w:rPr>
        <w:tab/>
        <w:t xml:space="preserve">                 </w:t>
      </w:r>
      <w:r w:rsidRPr="00B02AE7">
        <w:rPr>
          <w:sz w:val="24"/>
          <w:szCs w:val="24"/>
        </w:rPr>
        <w:t>- сжигать загрязненную ртутью тару;</w:t>
      </w:r>
      <w:r w:rsidR="008C508D">
        <w:rPr>
          <w:sz w:val="24"/>
          <w:szCs w:val="24"/>
        </w:rPr>
        <w:t xml:space="preserve"> </w:t>
      </w:r>
      <w:r w:rsidR="008C508D">
        <w:rPr>
          <w:sz w:val="24"/>
          <w:szCs w:val="24"/>
        </w:rPr>
        <w:tab/>
      </w:r>
      <w:r w:rsidR="008C508D">
        <w:rPr>
          <w:sz w:val="24"/>
          <w:szCs w:val="24"/>
        </w:rPr>
        <w:tab/>
      </w:r>
      <w:r w:rsidR="008C508D">
        <w:rPr>
          <w:sz w:val="24"/>
          <w:szCs w:val="24"/>
        </w:rPr>
        <w:tab/>
      </w:r>
      <w:r w:rsidR="008C508D">
        <w:rPr>
          <w:sz w:val="24"/>
          <w:szCs w:val="24"/>
        </w:rPr>
        <w:tab/>
      </w:r>
      <w:r w:rsidR="008C508D">
        <w:rPr>
          <w:sz w:val="24"/>
          <w:szCs w:val="24"/>
        </w:rPr>
        <w:tab/>
      </w:r>
      <w:r w:rsidR="008C508D">
        <w:rPr>
          <w:sz w:val="24"/>
          <w:szCs w:val="24"/>
        </w:rPr>
        <w:tab/>
      </w:r>
      <w:r w:rsidR="008C508D">
        <w:rPr>
          <w:sz w:val="24"/>
          <w:szCs w:val="24"/>
        </w:rPr>
        <w:tab/>
      </w:r>
      <w:r w:rsidR="008C508D">
        <w:rPr>
          <w:sz w:val="24"/>
          <w:szCs w:val="24"/>
        </w:rPr>
        <w:tab/>
        <w:t xml:space="preserve">                </w:t>
      </w:r>
      <w:r w:rsidRPr="00B02AE7">
        <w:rPr>
          <w:sz w:val="24"/>
          <w:szCs w:val="24"/>
        </w:rPr>
        <w:t>- размещать вблизи нагревательных или отопительных приборов;</w:t>
      </w:r>
      <w:r w:rsidR="008C508D">
        <w:rPr>
          <w:sz w:val="24"/>
          <w:szCs w:val="24"/>
        </w:rPr>
        <w:t xml:space="preserve"> </w:t>
      </w:r>
      <w:r w:rsidR="008C508D">
        <w:rPr>
          <w:sz w:val="24"/>
          <w:szCs w:val="24"/>
        </w:rPr>
        <w:tab/>
      </w:r>
      <w:r w:rsidR="008C508D">
        <w:rPr>
          <w:sz w:val="24"/>
          <w:szCs w:val="24"/>
        </w:rPr>
        <w:tab/>
      </w:r>
      <w:r w:rsidR="008C508D">
        <w:rPr>
          <w:sz w:val="24"/>
          <w:szCs w:val="24"/>
        </w:rPr>
        <w:tab/>
        <w:t xml:space="preserve">                             </w:t>
      </w:r>
      <w:r w:rsidRPr="00B02AE7">
        <w:rPr>
          <w:sz w:val="24"/>
          <w:szCs w:val="24"/>
        </w:rPr>
        <w:t>- самостоятельно вскрывать корпуса неисправных ртутных приборов, дополнительно разламывать поврежденные стеклянные ртутные приборы с целью извлечения ртути.</w:t>
      </w:r>
    </w:p>
    <w:p w:rsidR="00A567EB" w:rsidRPr="00B02AE7" w:rsidRDefault="003477AF" w:rsidP="008C508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567EB" w:rsidRPr="00B02AE7">
        <w:rPr>
          <w:sz w:val="24"/>
          <w:szCs w:val="24"/>
        </w:rPr>
        <w:t>2.10. По мере накопления отработанные ртутьсодержащие отходы сдаются на утилизацию  1 раз в год.</w:t>
      </w:r>
    </w:p>
    <w:p w:rsidR="00A567EB" w:rsidRPr="00B02AE7" w:rsidRDefault="00A567EB" w:rsidP="008C508D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B02AE7">
        <w:rPr>
          <w:b/>
          <w:sz w:val="24"/>
          <w:szCs w:val="24"/>
        </w:rPr>
        <w:t>3. Информирование юридических лиц, индивидуальных предпринимателей и физических лиц</w:t>
      </w:r>
    </w:p>
    <w:p w:rsidR="00A567EB" w:rsidRPr="00B02AE7" w:rsidRDefault="003477AF" w:rsidP="008C508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567EB" w:rsidRPr="00B02AE7">
        <w:rPr>
          <w:sz w:val="24"/>
          <w:szCs w:val="24"/>
        </w:rPr>
        <w:t>3.1. Информация о порядке сбора отработанных ртутьсодержащих ламп размещается в  местах общего пользования, местах массового скопления людей.</w:t>
      </w:r>
    </w:p>
    <w:p w:rsidR="00A567EB" w:rsidRPr="00B02AE7" w:rsidRDefault="003477AF" w:rsidP="008C508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567EB" w:rsidRPr="00B02AE7">
        <w:rPr>
          <w:sz w:val="24"/>
          <w:szCs w:val="24"/>
        </w:rPr>
        <w:t>3.2. Размещению подлежит следующая информация:</w:t>
      </w:r>
    </w:p>
    <w:p w:rsidR="00A567EB" w:rsidRPr="00B02AE7" w:rsidRDefault="00A567EB" w:rsidP="008C508D">
      <w:pPr>
        <w:spacing w:before="100" w:beforeAutospacing="1" w:after="100" w:afterAutospacing="1"/>
        <w:jc w:val="both"/>
        <w:rPr>
          <w:sz w:val="24"/>
          <w:szCs w:val="24"/>
        </w:rPr>
      </w:pPr>
      <w:r w:rsidRPr="00B02AE7">
        <w:rPr>
          <w:sz w:val="24"/>
          <w:szCs w:val="24"/>
        </w:rPr>
        <w:t xml:space="preserve">- Порядок организации сбора отработанных ртутьсодержащих ламп и информировании </w:t>
      </w:r>
      <w:r w:rsidRPr="00B02AE7">
        <w:rPr>
          <w:sz w:val="24"/>
          <w:szCs w:val="24"/>
        </w:rPr>
        <w:lastRenderedPageBreak/>
        <w:t>юридических лиц, индивидуальных предпринимателей и физических лиц о порядке осуществления такого</w:t>
      </w:r>
      <w:r w:rsidR="00025552">
        <w:rPr>
          <w:sz w:val="24"/>
          <w:szCs w:val="24"/>
        </w:rPr>
        <w:t xml:space="preserve"> сбора  на территории сельского</w:t>
      </w:r>
      <w:r w:rsidR="008C508D">
        <w:rPr>
          <w:sz w:val="24"/>
          <w:szCs w:val="24"/>
        </w:rPr>
        <w:t xml:space="preserve"> поселения</w:t>
      </w:r>
      <w:r w:rsidR="00025552">
        <w:rPr>
          <w:sz w:val="24"/>
          <w:szCs w:val="24"/>
        </w:rPr>
        <w:t>;</w:t>
      </w:r>
    </w:p>
    <w:p w:rsidR="00A567EB" w:rsidRPr="00B02AE7" w:rsidRDefault="00A567EB" w:rsidP="00A567EB">
      <w:pPr>
        <w:spacing w:before="100" w:beforeAutospacing="1" w:after="100" w:afterAutospacing="1"/>
        <w:rPr>
          <w:sz w:val="24"/>
          <w:szCs w:val="24"/>
        </w:rPr>
      </w:pPr>
      <w:r w:rsidRPr="00B02AE7">
        <w:rPr>
          <w:sz w:val="24"/>
          <w:szCs w:val="24"/>
        </w:rPr>
        <w:t>- Место и условия приема отработанных ртутьсодержащих ламп.</w:t>
      </w:r>
    </w:p>
    <w:p w:rsidR="00A567EB" w:rsidRPr="00B02AE7" w:rsidRDefault="003477AF" w:rsidP="00A567EB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ab/>
      </w:r>
      <w:r w:rsidR="00A567EB" w:rsidRPr="00B02AE7">
        <w:rPr>
          <w:sz w:val="24"/>
          <w:szCs w:val="24"/>
        </w:rPr>
        <w:t>3.3. Обращения населения по организации сбора, накопления, временного хранения и обезвреживания отработанных ртутьсодержащих ламп принимаются администрацией сельского поселения</w:t>
      </w:r>
      <w:r w:rsidR="00025552">
        <w:rPr>
          <w:sz w:val="24"/>
          <w:szCs w:val="24"/>
        </w:rPr>
        <w:t>.</w:t>
      </w:r>
    </w:p>
    <w:p w:rsidR="00A567EB" w:rsidRPr="00B02AE7" w:rsidRDefault="00A567EB" w:rsidP="00A567EB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B02AE7">
        <w:rPr>
          <w:b/>
          <w:sz w:val="24"/>
          <w:szCs w:val="24"/>
        </w:rPr>
        <w:t>4. Ответственность за несоблюдение требований в области обращения с ртутьсодержащими отходами</w:t>
      </w:r>
    </w:p>
    <w:p w:rsidR="00A567EB" w:rsidRPr="00B02AE7" w:rsidRDefault="003477AF" w:rsidP="00A567EB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ab/>
      </w:r>
      <w:r w:rsidR="00A567EB" w:rsidRPr="00B02AE7">
        <w:rPr>
          <w:sz w:val="24"/>
          <w:szCs w:val="24"/>
        </w:rPr>
        <w:t>4.1. За несоблюдение требований в области обращения с ртутьсодержащими отходами на территории сельского поселения физические, юридические лица и индивидуальные предприниматели несут ответственность в соответствии с действующим законодательством.</w:t>
      </w:r>
    </w:p>
    <w:p w:rsidR="00A567EB" w:rsidRPr="00B02AE7" w:rsidRDefault="003477AF" w:rsidP="00A567EB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ab/>
      </w:r>
      <w:r w:rsidR="00A567EB" w:rsidRPr="00B02AE7">
        <w:rPr>
          <w:sz w:val="24"/>
          <w:szCs w:val="24"/>
        </w:rPr>
        <w:t>4.2. Лица, виновные в нарушении настоящего Порядка, привлекаются к ответственности в соответствии с действующим законодательством.</w:t>
      </w:r>
    </w:p>
    <w:p w:rsidR="00A567EB" w:rsidRPr="00B02AE7" w:rsidRDefault="00A567EB" w:rsidP="00A567EB">
      <w:pPr>
        <w:spacing w:before="100" w:beforeAutospacing="1" w:after="100" w:afterAutospacing="1"/>
        <w:rPr>
          <w:sz w:val="24"/>
          <w:szCs w:val="24"/>
        </w:rPr>
      </w:pPr>
      <w:r w:rsidRPr="00B02AE7">
        <w:rPr>
          <w:sz w:val="24"/>
          <w:szCs w:val="24"/>
        </w:rPr>
        <w:t> </w:t>
      </w:r>
    </w:p>
    <w:p w:rsidR="00A567EB" w:rsidRPr="00B02AE7" w:rsidRDefault="00A567EB" w:rsidP="00A567EB">
      <w:pPr>
        <w:spacing w:before="100" w:beforeAutospacing="1" w:after="100" w:afterAutospacing="1"/>
        <w:jc w:val="center"/>
        <w:rPr>
          <w:sz w:val="24"/>
          <w:szCs w:val="24"/>
        </w:rPr>
      </w:pPr>
      <w:r w:rsidRPr="00B02AE7">
        <w:rPr>
          <w:sz w:val="24"/>
          <w:szCs w:val="24"/>
        </w:rPr>
        <w:t>__________________________________</w:t>
      </w:r>
    </w:p>
    <w:p w:rsidR="00A567EB" w:rsidRPr="00B02AE7" w:rsidRDefault="00A567EB" w:rsidP="00A567EB">
      <w:pPr>
        <w:spacing w:before="100" w:beforeAutospacing="1" w:after="100" w:afterAutospacing="1"/>
        <w:rPr>
          <w:sz w:val="24"/>
          <w:szCs w:val="24"/>
        </w:rPr>
      </w:pPr>
      <w:r w:rsidRPr="00B02AE7">
        <w:rPr>
          <w:sz w:val="24"/>
          <w:szCs w:val="24"/>
        </w:rPr>
        <w:t> </w:t>
      </w:r>
    </w:p>
    <w:p w:rsidR="00A567EB" w:rsidRPr="00B02AE7" w:rsidRDefault="00A567EB" w:rsidP="00A567EB">
      <w:pPr>
        <w:spacing w:before="100" w:beforeAutospacing="1" w:after="100" w:afterAutospacing="1"/>
        <w:rPr>
          <w:sz w:val="24"/>
          <w:szCs w:val="24"/>
        </w:rPr>
      </w:pPr>
      <w:r w:rsidRPr="00B02AE7">
        <w:rPr>
          <w:sz w:val="24"/>
          <w:szCs w:val="24"/>
        </w:rPr>
        <w:t> </w:t>
      </w:r>
    </w:p>
    <w:p w:rsidR="00A567EB" w:rsidRPr="00B02AE7" w:rsidRDefault="00A567EB" w:rsidP="00A567EB">
      <w:pPr>
        <w:spacing w:before="100" w:beforeAutospacing="1" w:after="100" w:afterAutospacing="1"/>
        <w:rPr>
          <w:sz w:val="24"/>
          <w:szCs w:val="24"/>
        </w:rPr>
      </w:pPr>
      <w:r w:rsidRPr="00B02AE7">
        <w:rPr>
          <w:sz w:val="24"/>
          <w:szCs w:val="24"/>
        </w:rPr>
        <w:t> </w:t>
      </w:r>
    </w:p>
    <w:p w:rsidR="00A567EB" w:rsidRDefault="00A567EB" w:rsidP="00A567EB">
      <w:pPr>
        <w:spacing w:before="100" w:beforeAutospacing="1" w:after="100" w:afterAutospacing="1"/>
        <w:rPr>
          <w:sz w:val="24"/>
          <w:szCs w:val="24"/>
        </w:rPr>
      </w:pPr>
      <w:r w:rsidRPr="00B02AE7">
        <w:rPr>
          <w:sz w:val="24"/>
          <w:szCs w:val="24"/>
        </w:rPr>
        <w:t> </w:t>
      </w:r>
    </w:p>
    <w:p w:rsidR="00025552" w:rsidRDefault="00025552" w:rsidP="00A567EB">
      <w:pPr>
        <w:spacing w:before="100" w:beforeAutospacing="1" w:after="100" w:afterAutospacing="1"/>
        <w:rPr>
          <w:sz w:val="24"/>
          <w:szCs w:val="24"/>
        </w:rPr>
      </w:pPr>
    </w:p>
    <w:p w:rsidR="00025552" w:rsidRDefault="00025552" w:rsidP="00A567EB">
      <w:pPr>
        <w:spacing w:before="100" w:beforeAutospacing="1" w:after="100" w:afterAutospacing="1"/>
        <w:rPr>
          <w:sz w:val="24"/>
          <w:szCs w:val="24"/>
        </w:rPr>
      </w:pPr>
    </w:p>
    <w:p w:rsidR="00025552" w:rsidRDefault="00025552" w:rsidP="00A567EB">
      <w:pPr>
        <w:spacing w:before="100" w:beforeAutospacing="1" w:after="100" w:afterAutospacing="1"/>
        <w:rPr>
          <w:sz w:val="24"/>
          <w:szCs w:val="24"/>
        </w:rPr>
      </w:pPr>
    </w:p>
    <w:p w:rsidR="00025552" w:rsidRDefault="00025552" w:rsidP="00A567EB">
      <w:pPr>
        <w:spacing w:before="100" w:beforeAutospacing="1" w:after="100" w:afterAutospacing="1"/>
        <w:rPr>
          <w:sz w:val="24"/>
          <w:szCs w:val="24"/>
        </w:rPr>
      </w:pPr>
    </w:p>
    <w:p w:rsidR="00025552" w:rsidRDefault="00025552" w:rsidP="00A567EB">
      <w:pPr>
        <w:spacing w:before="100" w:beforeAutospacing="1" w:after="100" w:afterAutospacing="1"/>
        <w:rPr>
          <w:sz w:val="24"/>
          <w:szCs w:val="24"/>
        </w:rPr>
      </w:pPr>
    </w:p>
    <w:p w:rsidR="00025552" w:rsidRDefault="00025552" w:rsidP="00A567EB">
      <w:pPr>
        <w:spacing w:before="100" w:beforeAutospacing="1" w:after="100" w:afterAutospacing="1"/>
        <w:rPr>
          <w:sz w:val="24"/>
          <w:szCs w:val="24"/>
        </w:rPr>
      </w:pPr>
    </w:p>
    <w:p w:rsidR="00025552" w:rsidRDefault="00025552" w:rsidP="00A567EB">
      <w:pPr>
        <w:spacing w:before="100" w:beforeAutospacing="1" w:after="100" w:afterAutospacing="1"/>
        <w:rPr>
          <w:sz w:val="24"/>
          <w:szCs w:val="24"/>
        </w:rPr>
      </w:pPr>
    </w:p>
    <w:p w:rsidR="00025552" w:rsidRDefault="00025552" w:rsidP="00A567EB">
      <w:pPr>
        <w:spacing w:before="100" w:beforeAutospacing="1" w:after="100" w:afterAutospacing="1"/>
        <w:rPr>
          <w:sz w:val="24"/>
          <w:szCs w:val="24"/>
        </w:rPr>
      </w:pPr>
    </w:p>
    <w:p w:rsidR="00025552" w:rsidRDefault="00025552" w:rsidP="00A567EB">
      <w:pPr>
        <w:spacing w:before="100" w:beforeAutospacing="1" w:after="100" w:afterAutospacing="1"/>
        <w:rPr>
          <w:sz w:val="24"/>
          <w:szCs w:val="24"/>
        </w:rPr>
      </w:pPr>
    </w:p>
    <w:p w:rsidR="00025552" w:rsidRPr="00B02AE7" w:rsidRDefault="00025552" w:rsidP="00A567EB">
      <w:pPr>
        <w:spacing w:before="100" w:beforeAutospacing="1" w:after="100" w:afterAutospacing="1"/>
        <w:rPr>
          <w:sz w:val="24"/>
          <w:szCs w:val="24"/>
        </w:rPr>
      </w:pPr>
    </w:p>
    <w:p w:rsidR="008C508D" w:rsidRDefault="008C508D" w:rsidP="00A567EB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8C508D" w:rsidRDefault="008C508D" w:rsidP="00A567EB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F40072" w:rsidRPr="00B02AE7" w:rsidRDefault="00F40072" w:rsidP="00F40072">
      <w:pPr>
        <w:spacing w:before="100" w:beforeAutospacing="1" w:after="100" w:afterAutospacing="1" w:line="240" w:lineRule="exact"/>
        <w:jc w:val="right"/>
        <w:rPr>
          <w:sz w:val="24"/>
          <w:szCs w:val="24"/>
        </w:rPr>
      </w:pPr>
      <w:r w:rsidRPr="00B02AE7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 xml:space="preserve">2                                                                                                                                                   </w:t>
      </w:r>
      <w:r w:rsidRPr="00B02AE7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                                                                                                  Ульдючинского сельского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от 04.05.2017 г № 7-1                                                                                                                                              </w:t>
      </w:r>
    </w:p>
    <w:p w:rsidR="00A567EB" w:rsidRPr="00B02AE7" w:rsidRDefault="00A567EB" w:rsidP="00A567EB">
      <w:pPr>
        <w:spacing w:before="100" w:beforeAutospacing="1" w:after="100" w:afterAutospacing="1"/>
        <w:jc w:val="right"/>
        <w:rPr>
          <w:sz w:val="24"/>
          <w:szCs w:val="24"/>
        </w:rPr>
      </w:pPr>
      <w:r w:rsidRPr="00B02AE7">
        <w:rPr>
          <w:sz w:val="24"/>
          <w:szCs w:val="24"/>
        </w:rPr>
        <w:t> </w:t>
      </w:r>
    </w:p>
    <w:p w:rsidR="00A567EB" w:rsidRPr="00B02AE7" w:rsidRDefault="00A567EB" w:rsidP="003477AF">
      <w:pPr>
        <w:spacing w:before="100" w:beforeAutospacing="1" w:after="100" w:afterAutospacing="1" w:line="240" w:lineRule="exact"/>
        <w:jc w:val="center"/>
        <w:rPr>
          <w:b/>
          <w:sz w:val="28"/>
          <w:szCs w:val="28"/>
        </w:rPr>
      </w:pPr>
      <w:r w:rsidRPr="00B02AE7">
        <w:rPr>
          <w:b/>
          <w:sz w:val="28"/>
          <w:szCs w:val="28"/>
        </w:rPr>
        <w:t>Инструкция</w:t>
      </w:r>
      <w:r w:rsidR="003477AF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B02AE7">
        <w:rPr>
          <w:b/>
          <w:sz w:val="28"/>
          <w:szCs w:val="28"/>
        </w:rPr>
        <w:t>по сбору, учету, хранению, сдаче и перевозке</w:t>
      </w:r>
      <w:r w:rsidR="003477AF">
        <w:rPr>
          <w:b/>
          <w:sz w:val="28"/>
          <w:szCs w:val="28"/>
        </w:rPr>
        <w:t xml:space="preserve">                                                       </w:t>
      </w:r>
      <w:r w:rsidRPr="00B02AE7">
        <w:rPr>
          <w:b/>
          <w:sz w:val="28"/>
          <w:szCs w:val="28"/>
        </w:rPr>
        <w:t>отработанных ртутьсодержащих ламп</w:t>
      </w:r>
    </w:p>
    <w:p w:rsidR="00A567EB" w:rsidRPr="00B02AE7" w:rsidRDefault="00A567EB" w:rsidP="00A567EB">
      <w:pPr>
        <w:spacing w:before="100" w:beforeAutospacing="1" w:after="100" w:afterAutospacing="1"/>
        <w:jc w:val="center"/>
        <w:rPr>
          <w:sz w:val="24"/>
          <w:szCs w:val="24"/>
        </w:rPr>
      </w:pPr>
      <w:r w:rsidRPr="00B02AE7">
        <w:rPr>
          <w:sz w:val="24"/>
          <w:szCs w:val="24"/>
        </w:rPr>
        <w:t>1. Общие положения</w:t>
      </w:r>
    </w:p>
    <w:p w:rsidR="00A567EB" w:rsidRPr="00B02AE7" w:rsidRDefault="003477AF" w:rsidP="008C508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567EB" w:rsidRPr="00B02AE7">
        <w:rPr>
          <w:sz w:val="24"/>
          <w:szCs w:val="24"/>
        </w:rPr>
        <w:t xml:space="preserve">1.1. Отходы I класса опасности (чрезвычайно опасные) - отработанные ртутьсодержащие лампы (далее - ОРТЛ) - подлежат сбору и отправке на </w:t>
      </w:r>
      <w:proofErr w:type="spellStart"/>
      <w:r w:rsidR="00A567EB" w:rsidRPr="00B02AE7">
        <w:rPr>
          <w:sz w:val="24"/>
          <w:szCs w:val="24"/>
        </w:rPr>
        <w:t>демеркуризацию</w:t>
      </w:r>
      <w:proofErr w:type="spellEnd"/>
      <w:r w:rsidR="00A567EB" w:rsidRPr="00B02AE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67EB" w:rsidRPr="00B02AE7">
        <w:rPr>
          <w:sz w:val="24"/>
          <w:szCs w:val="24"/>
        </w:rPr>
        <w:t>1.2. Ртутьсодержащие лампы (РТЛ) - лампы типа ДРЛ, ЛБ, ЛД, L18/20 F18/W54 (не российского производства) и другие типы ламп, используемые для освещения в помещениях организации.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67EB" w:rsidRPr="00B02AE7">
        <w:rPr>
          <w:sz w:val="24"/>
          <w:szCs w:val="24"/>
        </w:rPr>
        <w:t>Ртутные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67EB" w:rsidRPr="00B02AE7">
        <w:rPr>
          <w:sz w:val="24"/>
          <w:szCs w:val="24"/>
        </w:rPr>
        <w:t>1.3. Отработанные ртутьсодержащие лампы - отработанные или пришедшие в негодность РТЛ.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67EB" w:rsidRPr="00B02AE7">
        <w:rPr>
          <w:sz w:val="24"/>
          <w:szCs w:val="24"/>
        </w:rPr>
        <w:t>1.4. Ртуть - вещество ПЕРВОГО класса опасности.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67EB" w:rsidRPr="00B02AE7">
        <w:rPr>
          <w:sz w:val="24"/>
          <w:szCs w:val="24"/>
        </w:rPr>
        <w:t>Одна разбитая лампа, содержащая ртуть в количестве 0,1 г, делает непригодным для дыхания воздух в помещении объемом 5000 куб. м.</w:t>
      </w:r>
    </w:p>
    <w:p w:rsidR="00A567EB" w:rsidRPr="00B02AE7" w:rsidRDefault="003477AF" w:rsidP="008C508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567EB" w:rsidRPr="00B02AE7">
        <w:rPr>
          <w:sz w:val="24"/>
          <w:szCs w:val="24"/>
        </w:rPr>
        <w:t xml:space="preserve">1.5.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</w:t>
      </w:r>
      <w:r w:rsidR="008C508D" w:rsidRPr="00B02AE7">
        <w:rPr>
          <w:sz w:val="24"/>
          <w:szCs w:val="24"/>
        </w:rPr>
        <w:t>сердечнососудистую</w:t>
      </w:r>
      <w:r w:rsidR="00A567EB" w:rsidRPr="00B02AE7">
        <w:rPr>
          <w:sz w:val="24"/>
          <w:szCs w:val="24"/>
        </w:rPr>
        <w:t xml:space="preserve"> систему, органы пищеварения.</w:t>
      </w:r>
    </w:p>
    <w:p w:rsidR="00A567EB" w:rsidRPr="00B02AE7" w:rsidRDefault="00A567EB" w:rsidP="008C508D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B02AE7">
        <w:rPr>
          <w:b/>
          <w:sz w:val="24"/>
          <w:szCs w:val="24"/>
        </w:rPr>
        <w:t>2. Условия хранения отработанных ртутьсодержащих ламп</w:t>
      </w:r>
    </w:p>
    <w:p w:rsidR="00A567EB" w:rsidRPr="00B02AE7" w:rsidRDefault="003477AF" w:rsidP="008C508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567EB" w:rsidRPr="00B02AE7">
        <w:rPr>
          <w:sz w:val="24"/>
          <w:szCs w:val="24"/>
        </w:rPr>
        <w:t>2.1. Главным условием при замене и сборе ОРТЛ является сохранение герметичности.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567EB" w:rsidRPr="00B02AE7">
        <w:rPr>
          <w:sz w:val="24"/>
          <w:szCs w:val="24"/>
        </w:rPr>
        <w:t>2.2. Сбор ОРТЛ необходимо производить на месте их образования отдельно от обычного мусора и старого раздельно с учетом метода переработки и обезвреживания.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67EB" w:rsidRPr="00B02AE7">
        <w:rPr>
          <w:sz w:val="24"/>
          <w:szCs w:val="24"/>
        </w:rPr>
        <w:t>2.3. В процессе сбора лампы разделяются по диаметру и длине.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67EB" w:rsidRPr="00B02AE7">
        <w:rPr>
          <w:sz w:val="24"/>
          <w:szCs w:val="24"/>
        </w:rPr>
        <w:t>2.4. Тарой для сбора и хранения ОРТЛ являются целые индивидуальные картонные коробки от ламп типа ЛБ, ЛД, ДРЛ и др.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67EB" w:rsidRPr="00B02AE7">
        <w:rPr>
          <w:sz w:val="24"/>
          <w:szCs w:val="24"/>
        </w:rPr>
        <w:t>2.5. После упаковки ОРТЛ в тару для хранения их следует сложить в отдельные коробки из фанеры или ДСП.</w:t>
      </w:r>
    </w:p>
    <w:p w:rsidR="00A567EB" w:rsidRPr="00B02AE7" w:rsidRDefault="003477AF" w:rsidP="008C508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567EB" w:rsidRPr="00B02AE7">
        <w:rPr>
          <w:sz w:val="24"/>
          <w:szCs w:val="24"/>
        </w:rPr>
        <w:t>2.6. Для каждого типа лампы должна быть предусмотрена своя отдельная коробка.</w:t>
      </w:r>
      <w:r>
        <w:rPr>
          <w:sz w:val="24"/>
          <w:szCs w:val="24"/>
        </w:rPr>
        <w:t xml:space="preserve"> </w:t>
      </w:r>
      <w:r w:rsidR="00A567EB" w:rsidRPr="00B02AE7">
        <w:rPr>
          <w:sz w:val="24"/>
          <w:szCs w:val="24"/>
        </w:rPr>
        <w:t>Каждая коробка должна быть подписана (указывать тип ламп - марку, длину, диаметр, максимальное количество, которое возможно положить в коробку).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67EB" w:rsidRPr="00B02AE7">
        <w:rPr>
          <w:sz w:val="24"/>
          <w:szCs w:val="24"/>
        </w:rPr>
        <w:t>2.7. Лампы в коробку должны укладываться плотно.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67EB" w:rsidRPr="00B02AE7">
        <w:rPr>
          <w:sz w:val="24"/>
          <w:szCs w:val="24"/>
        </w:rPr>
        <w:t xml:space="preserve">2.8. </w:t>
      </w:r>
      <w:proofErr w:type="gramStart"/>
      <w:r w:rsidR="00A567EB" w:rsidRPr="00B02AE7">
        <w:rPr>
          <w:sz w:val="24"/>
          <w:szCs w:val="24"/>
        </w:rPr>
        <w:t>Помещение, предназначенное для хранения ОРТЛ, должно быть просторным (чтоб</w:t>
      </w:r>
      <w:r w:rsidR="002E0DC1">
        <w:rPr>
          <w:sz w:val="24"/>
          <w:szCs w:val="24"/>
        </w:rPr>
        <w:t>ы</w:t>
      </w:r>
      <w:r w:rsidR="00A567EB" w:rsidRPr="00B02AE7">
        <w:rPr>
          <w:sz w:val="24"/>
          <w:szCs w:val="24"/>
        </w:rPr>
        <w:t xml:space="preserve"> не стесняло движение человека с вытянутыми руками), иметь возможность проветриваться</w:t>
      </w:r>
      <w:r w:rsidR="002E0DC1">
        <w:rPr>
          <w:sz w:val="24"/>
          <w:szCs w:val="24"/>
        </w:rPr>
        <w:t xml:space="preserve">).                                                 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lastRenderedPageBreak/>
        <w:tab/>
      </w:r>
      <w:r w:rsidR="00A567EB" w:rsidRPr="00B02AE7">
        <w:rPr>
          <w:sz w:val="24"/>
          <w:szCs w:val="24"/>
        </w:rPr>
        <w:t>2.9.</w:t>
      </w:r>
      <w:proofErr w:type="gramEnd"/>
      <w:r w:rsidR="00A567EB" w:rsidRPr="00B02AE7">
        <w:rPr>
          <w:sz w:val="24"/>
          <w:szCs w:val="24"/>
        </w:rPr>
        <w:t xml:space="preserve"> Помещение, предназначенное для хранения ОРТЛ, должно быть удалено от бытовых помещений.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67EB" w:rsidRPr="00B02AE7">
        <w:rPr>
          <w:sz w:val="24"/>
          <w:szCs w:val="24"/>
        </w:rPr>
        <w:t xml:space="preserve">2.10. В помещении, предназначенном для хранения ОРТЛ, пол должен быть сделан из водонепроницаемого, </w:t>
      </w:r>
      <w:r w:rsidR="008C508D" w:rsidRPr="00B02AE7">
        <w:rPr>
          <w:sz w:val="24"/>
          <w:szCs w:val="24"/>
        </w:rPr>
        <w:t>десорбционного</w:t>
      </w:r>
      <w:r w:rsidR="00A567EB" w:rsidRPr="00B02AE7">
        <w:rPr>
          <w:sz w:val="24"/>
          <w:szCs w:val="24"/>
        </w:rPr>
        <w:t xml:space="preserve"> материала, предотвращающего попадание вредных веществ (в данном случае ртути) в окружающую среду.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67EB" w:rsidRPr="00B02AE7">
        <w:rPr>
          <w:sz w:val="24"/>
          <w:szCs w:val="24"/>
        </w:rPr>
        <w:t>2.11.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водой, не менее 10 литров, а также запас реактивов (марганцевого калия).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67EB" w:rsidRPr="00B02AE7">
        <w:rPr>
          <w:sz w:val="24"/>
          <w:szCs w:val="24"/>
        </w:rPr>
        <w:t>2.12. При разбитии ОРТЛ контейнер для хранения (место разбития) необходимо обработать 10% раствором перманганата калия и смыть водой. Осколки собираются щеткой или скребком в металлический контейнер с плотно закрывающейся крышкой, заполненный раствором марганцовокислого калия.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67EB" w:rsidRPr="00B02AE7">
        <w:rPr>
          <w:sz w:val="24"/>
          <w:szCs w:val="24"/>
        </w:rPr>
        <w:t>2.13. На разбитые лампы составляется акт произвольной формы, в котором указывается тип разбитых ламп, их количество, дата происшествия, место происшествия.</w:t>
      </w:r>
    </w:p>
    <w:p w:rsidR="00A567EB" w:rsidRPr="00B02AE7" w:rsidRDefault="00A567EB" w:rsidP="00A567EB">
      <w:pPr>
        <w:spacing w:before="100" w:beforeAutospacing="1" w:after="100" w:afterAutospacing="1"/>
        <w:rPr>
          <w:b/>
          <w:sz w:val="24"/>
          <w:szCs w:val="24"/>
        </w:rPr>
      </w:pPr>
      <w:r w:rsidRPr="00B02AE7">
        <w:rPr>
          <w:b/>
          <w:sz w:val="24"/>
          <w:szCs w:val="24"/>
        </w:rPr>
        <w:t>2.14. ЗАПРЕЩАЕТСЯ:</w:t>
      </w:r>
    </w:p>
    <w:p w:rsidR="00A567EB" w:rsidRPr="00B02AE7" w:rsidRDefault="00A567EB" w:rsidP="00A567EB">
      <w:pPr>
        <w:spacing w:before="100" w:beforeAutospacing="1" w:after="100" w:afterAutospacing="1"/>
        <w:rPr>
          <w:sz w:val="24"/>
          <w:szCs w:val="24"/>
        </w:rPr>
      </w:pPr>
      <w:r w:rsidRPr="00B02AE7">
        <w:rPr>
          <w:sz w:val="24"/>
          <w:szCs w:val="24"/>
        </w:rPr>
        <w:t>Хранить лампы под открытым небом;</w:t>
      </w:r>
      <w:r w:rsidR="003477AF">
        <w:rPr>
          <w:sz w:val="24"/>
          <w:szCs w:val="24"/>
        </w:rPr>
        <w:t xml:space="preserve">                                                                                           </w:t>
      </w:r>
      <w:r w:rsidRPr="00B02AE7">
        <w:rPr>
          <w:sz w:val="24"/>
          <w:szCs w:val="24"/>
        </w:rPr>
        <w:t>Хранение в таких местах, где к ним могут иметь доступ дети;</w:t>
      </w:r>
      <w:r w:rsidR="003477AF">
        <w:rPr>
          <w:sz w:val="24"/>
          <w:szCs w:val="24"/>
        </w:rPr>
        <w:t xml:space="preserve"> </w:t>
      </w:r>
      <w:r w:rsidR="003477AF">
        <w:rPr>
          <w:sz w:val="24"/>
          <w:szCs w:val="24"/>
        </w:rPr>
        <w:tab/>
      </w:r>
      <w:r w:rsidR="003477AF">
        <w:rPr>
          <w:sz w:val="24"/>
          <w:szCs w:val="24"/>
        </w:rPr>
        <w:tab/>
      </w:r>
      <w:r w:rsidR="003477AF">
        <w:rPr>
          <w:sz w:val="24"/>
          <w:szCs w:val="24"/>
        </w:rPr>
        <w:tab/>
      </w:r>
      <w:r w:rsidR="003477AF">
        <w:rPr>
          <w:sz w:val="24"/>
          <w:szCs w:val="24"/>
        </w:rPr>
        <w:tab/>
        <w:t xml:space="preserve">             </w:t>
      </w:r>
      <w:r w:rsidRPr="00B02AE7">
        <w:rPr>
          <w:sz w:val="24"/>
          <w:szCs w:val="24"/>
        </w:rPr>
        <w:t>Хранение ламп без тары;</w:t>
      </w:r>
      <w:r w:rsidR="003477AF"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B02AE7">
        <w:rPr>
          <w:sz w:val="24"/>
          <w:szCs w:val="24"/>
        </w:rPr>
        <w:t>Хранение ламп в мягких картонных коробках, поваленных друг на друга;</w:t>
      </w:r>
      <w:r w:rsidR="003477AF">
        <w:rPr>
          <w:sz w:val="24"/>
          <w:szCs w:val="24"/>
        </w:rPr>
        <w:t xml:space="preserve"> </w:t>
      </w:r>
      <w:r w:rsidR="003477AF">
        <w:rPr>
          <w:sz w:val="24"/>
          <w:szCs w:val="24"/>
        </w:rPr>
        <w:tab/>
      </w:r>
      <w:r w:rsidR="003477AF">
        <w:rPr>
          <w:sz w:val="24"/>
          <w:szCs w:val="24"/>
        </w:rPr>
        <w:tab/>
        <w:t xml:space="preserve">            </w:t>
      </w:r>
      <w:r w:rsidRPr="00B02AE7">
        <w:rPr>
          <w:sz w:val="24"/>
          <w:szCs w:val="24"/>
        </w:rPr>
        <w:t>Хранение ламп на грунтовой поверхности.</w:t>
      </w:r>
    </w:p>
    <w:p w:rsidR="00A567EB" w:rsidRPr="00B02AE7" w:rsidRDefault="00A567EB" w:rsidP="00A567EB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B02AE7">
        <w:rPr>
          <w:b/>
          <w:sz w:val="24"/>
          <w:szCs w:val="24"/>
        </w:rPr>
        <w:t>3. Учет отработанных ртутьсодержащих ламп</w:t>
      </w:r>
    </w:p>
    <w:p w:rsidR="00A567EB" w:rsidRPr="00B02AE7" w:rsidRDefault="003477AF" w:rsidP="00A567EB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ab/>
      </w:r>
      <w:r w:rsidR="00A567EB" w:rsidRPr="00B02AE7">
        <w:rPr>
          <w:sz w:val="24"/>
          <w:szCs w:val="24"/>
        </w:rPr>
        <w:t>3.1. Учет наличия и движения ОРТЛ организуется на всех предприятиях (организациях, учреждениях) независимо от форм собственности и ведомственной принадлежности.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="00A567EB" w:rsidRPr="00B02AE7">
        <w:rPr>
          <w:sz w:val="24"/>
          <w:szCs w:val="24"/>
        </w:rPr>
        <w:t>3.2. Учет ведется в специальном журнале, где в обязательном порядке отмечается движение целых ртутьсодержащих ламп и ОРТЛ (Приложение).</w:t>
      </w:r>
      <w:r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ab/>
      </w:r>
      <w:r w:rsidR="00A567EB" w:rsidRPr="00B02AE7">
        <w:rPr>
          <w:sz w:val="24"/>
          <w:szCs w:val="24"/>
        </w:rPr>
        <w:t>3.3. Страницы журнала должны быть пронумерованы, прошнурованы и скреплены печатью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67EB" w:rsidRPr="00B02AE7">
        <w:rPr>
          <w:sz w:val="24"/>
          <w:szCs w:val="24"/>
        </w:rPr>
        <w:t>3.4 Журнал учета должен заполняться ответственным лицом. Вносятся данные о поступивших целых и отработанных лампах. Обязательно указывается марка ламп, количество, дата приемки и лицо, которое сдает лампы.</w:t>
      </w:r>
    </w:p>
    <w:p w:rsidR="00A567EB" w:rsidRPr="00B02AE7" w:rsidRDefault="00A567EB" w:rsidP="00A567EB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B02AE7">
        <w:rPr>
          <w:b/>
          <w:sz w:val="24"/>
          <w:szCs w:val="24"/>
        </w:rPr>
        <w:t>4. Порядок сдачи, транспортировки и перевозки отработанных</w:t>
      </w:r>
      <w:r w:rsidR="003477AF" w:rsidRPr="003477AF">
        <w:rPr>
          <w:b/>
          <w:sz w:val="24"/>
          <w:szCs w:val="24"/>
        </w:rPr>
        <w:t xml:space="preserve"> </w:t>
      </w:r>
      <w:r w:rsidRPr="00B02AE7">
        <w:rPr>
          <w:b/>
          <w:sz w:val="24"/>
          <w:szCs w:val="24"/>
        </w:rPr>
        <w:t>ртутьсодержащих ламп на утилизирующие предприятия</w:t>
      </w:r>
    </w:p>
    <w:p w:rsidR="00A567EB" w:rsidRPr="00B02AE7" w:rsidRDefault="003477AF" w:rsidP="00A567EB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ab/>
      </w:r>
      <w:r w:rsidR="00A567EB" w:rsidRPr="00B02AE7">
        <w:rPr>
          <w:sz w:val="24"/>
          <w:szCs w:val="24"/>
        </w:rPr>
        <w:t>4.1. ОРТЛ сдаются на утилизацию один раз в год.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67EB" w:rsidRPr="00B02AE7">
        <w:rPr>
          <w:sz w:val="24"/>
          <w:szCs w:val="24"/>
        </w:rPr>
        <w:t>4.2. Лампы принимаются только после предоставления данных по движению ОРСЛ и оплаты выставленного счета.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67EB" w:rsidRPr="00B02AE7">
        <w:rPr>
          <w:sz w:val="24"/>
          <w:szCs w:val="24"/>
        </w:rPr>
        <w:t>4.3. Отработанные лампы принимаются сухими, каждая лампа в отдельной таре. Исключается их битье и выпадение при погрузочных работах.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67EB" w:rsidRPr="00B02AE7">
        <w:rPr>
          <w:sz w:val="24"/>
          <w:szCs w:val="24"/>
        </w:rPr>
        <w:t>4.4. Перевозку ОРТЛ с территории предприятия, организации, учреждения до места утилизации осуществляет специализированная организация и несет полную ответственность за все, что может произойти при их перевозке.</w:t>
      </w:r>
    </w:p>
    <w:p w:rsidR="00A567EB" w:rsidRPr="00B02AE7" w:rsidRDefault="00A567EB" w:rsidP="00A567EB">
      <w:pPr>
        <w:spacing w:before="100" w:beforeAutospacing="1" w:after="100" w:afterAutospacing="1"/>
        <w:rPr>
          <w:sz w:val="24"/>
          <w:szCs w:val="24"/>
        </w:rPr>
      </w:pPr>
      <w:r w:rsidRPr="00B02AE7">
        <w:rPr>
          <w:sz w:val="24"/>
          <w:szCs w:val="24"/>
        </w:rPr>
        <w:t> </w:t>
      </w:r>
    </w:p>
    <w:p w:rsidR="00A567EB" w:rsidRPr="00B02AE7" w:rsidRDefault="00A567EB" w:rsidP="00A567EB">
      <w:pPr>
        <w:spacing w:before="100" w:beforeAutospacing="1" w:after="100" w:afterAutospacing="1"/>
        <w:rPr>
          <w:sz w:val="24"/>
          <w:szCs w:val="24"/>
        </w:rPr>
      </w:pPr>
      <w:r w:rsidRPr="00B02AE7">
        <w:rPr>
          <w:sz w:val="24"/>
          <w:szCs w:val="24"/>
        </w:rPr>
        <w:t> </w:t>
      </w:r>
    </w:p>
    <w:p w:rsidR="002E0DC1" w:rsidRPr="00B02AE7" w:rsidRDefault="00A567EB" w:rsidP="00A567EB">
      <w:pPr>
        <w:spacing w:before="100" w:beforeAutospacing="1" w:after="100" w:afterAutospacing="1"/>
        <w:rPr>
          <w:sz w:val="24"/>
          <w:szCs w:val="24"/>
        </w:rPr>
      </w:pPr>
      <w:r w:rsidRPr="00B02AE7">
        <w:rPr>
          <w:sz w:val="24"/>
          <w:szCs w:val="24"/>
        </w:rPr>
        <w:t> </w:t>
      </w:r>
    </w:p>
    <w:p w:rsidR="00F40072" w:rsidRPr="00B02AE7" w:rsidRDefault="00F40072" w:rsidP="00F40072">
      <w:pPr>
        <w:spacing w:before="100" w:beforeAutospacing="1" w:after="100" w:afterAutospacing="1" w:line="240" w:lineRule="exact"/>
        <w:jc w:val="right"/>
        <w:rPr>
          <w:sz w:val="24"/>
          <w:szCs w:val="24"/>
        </w:rPr>
      </w:pPr>
      <w:r w:rsidRPr="00B02AE7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 xml:space="preserve">3                                                                                                                                                   </w:t>
      </w:r>
      <w:r w:rsidRPr="00B02AE7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                                                                                                  Ульдючинского сельского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от 04.05.2017 г № 7-1                                                                                                                                              </w:t>
      </w:r>
    </w:p>
    <w:p w:rsidR="00A567EB" w:rsidRPr="00B02AE7" w:rsidRDefault="00A567EB" w:rsidP="00E87814">
      <w:pPr>
        <w:spacing w:before="100" w:beforeAutospacing="1" w:after="100" w:afterAutospacing="1"/>
        <w:jc w:val="right"/>
        <w:rPr>
          <w:sz w:val="24"/>
          <w:szCs w:val="24"/>
        </w:rPr>
      </w:pPr>
      <w:r w:rsidRPr="00B02AE7">
        <w:rPr>
          <w:sz w:val="24"/>
          <w:szCs w:val="24"/>
        </w:rPr>
        <w:t> </w:t>
      </w:r>
    </w:p>
    <w:p w:rsidR="00A567EB" w:rsidRPr="00B02AE7" w:rsidRDefault="00A567EB" w:rsidP="00A567EB">
      <w:pPr>
        <w:spacing w:before="100" w:beforeAutospacing="1" w:after="100" w:afterAutospacing="1"/>
        <w:jc w:val="right"/>
        <w:rPr>
          <w:sz w:val="24"/>
          <w:szCs w:val="24"/>
        </w:rPr>
      </w:pPr>
      <w:r w:rsidRPr="00B02AE7">
        <w:rPr>
          <w:sz w:val="24"/>
          <w:szCs w:val="24"/>
        </w:rPr>
        <w:t> </w:t>
      </w:r>
    </w:p>
    <w:p w:rsidR="00A567EB" w:rsidRPr="00B02AE7" w:rsidRDefault="00A567EB" w:rsidP="00A567EB">
      <w:pPr>
        <w:spacing w:before="100" w:beforeAutospacing="1" w:after="100" w:afterAutospacing="1"/>
        <w:jc w:val="right"/>
        <w:rPr>
          <w:sz w:val="24"/>
          <w:szCs w:val="24"/>
        </w:rPr>
      </w:pPr>
      <w:r w:rsidRPr="00B02AE7">
        <w:rPr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6"/>
      </w:tblGrid>
      <w:tr w:rsidR="00A567EB" w:rsidRPr="00B02AE7" w:rsidTr="001E11CC">
        <w:trPr>
          <w:tblCellSpacing w:w="0" w:type="dxa"/>
        </w:trPr>
        <w:tc>
          <w:tcPr>
            <w:tcW w:w="7656" w:type="dxa"/>
            <w:hideMark/>
          </w:tcPr>
          <w:p w:rsidR="00A567EB" w:rsidRPr="00B02AE7" w:rsidRDefault="00A567EB" w:rsidP="001E11C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2AE7">
              <w:rPr>
                <w:sz w:val="24"/>
                <w:szCs w:val="24"/>
              </w:rPr>
              <w:t> </w:t>
            </w:r>
          </w:p>
          <w:p w:rsidR="00A567EB" w:rsidRPr="00B02AE7" w:rsidRDefault="00A567EB" w:rsidP="001E11C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02AE7">
              <w:rPr>
                <w:sz w:val="24"/>
                <w:szCs w:val="24"/>
              </w:rPr>
              <w:t>ЖУРНАЛ УЧЕТА</w:t>
            </w:r>
          </w:p>
          <w:p w:rsidR="00A567EB" w:rsidRPr="00B02AE7" w:rsidRDefault="00A567EB" w:rsidP="001E11C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02AE7">
              <w:rPr>
                <w:sz w:val="24"/>
                <w:szCs w:val="24"/>
              </w:rPr>
              <w:t>ДВИЖЕНИЯ ОТРАБОТАННЫХ РТУТЬСОДЕРЖАЩИХ ЛАМП</w:t>
            </w:r>
          </w:p>
          <w:p w:rsidR="00A567EB" w:rsidRPr="00B02AE7" w:rsidRDefault="00A567EB" w:rsidP="001E11C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02AE7">
              <w:rPr>
                <w:sz w:val="24"/>
                <w:szCs w:val="24"/>
              </w:rPr>
              <w:t>И ПРИБОРОВ</w:t>
            </w:r>
          </w:p>
          <w:p w:rsidR="00A567EB" w:rsidRPr="00B02AE7" w:rsidRDefault="00A567EB" w:rsidP="001E11C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02AE7">
              <w:rPr>
                <w:sz w:val="24"/>
                <w:szCs w:val="24"/>
              </w:rPr>
              <w:t>_____________________________________</w:t>
            </w:r>
          </w:p>
          <w:p w:rsidR="00A567EB" w:rsidRPr="00B02AE7" w:rsidRDefault="00A567EB" w:rsidP="001E11C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02AE7">
              <w:rPr>
                <w:sz w:val="24"/>
                <w:szCs w:val="24"/>
              </w:rPr>
              <w:t xml:space="preserve">«наименование </w:t>
            </w:r>
            <w:r w:rsidR="002E0DC1">
              <w:rPr>
                <w:sz w:val="24"/>
                <w:szCs w:val="24"/>
              </w:rPr>
              <w:t>организации</w:t>
            </w:r>
            <w:r w:rsidRPr="00B02AE7">
              <w:rPr>
                <w:sz w:val="24"/>
                <w:szCs w:val="24"/>
              </w:rPr>
              <w:t>»</w:t>
            </w:r>
          </w:p>
          <w:p w:rsidR="00A567EB" w:rsidRPr="00B02AE7" w:rsidRDefault="00A567EB" w:rsidP="001E11C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02AE7">
              <w:rPr>
                <w:sz w:val="24"/>
                <w:szCs w:val="24"/>
              </w:rPr>
              <w:t> </w:t>
            </w:r>
          </w:p>
          <w:p w:rsidR="00A567EB" w:rsidRPr="00B02AE7" w:rsidRDefault="00A567EB" w:rsidP="001E11C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02AE7">
              <w:rPr>
                <w:sz w:val="24"/>
                <w:szCs w:val="24"/>
              </w:rPr>
              <w:t>Начат ___________ 20___г.</w:t>
            </w:r>
          </w:p>
          <w:p w:rsidR="00B02AE7" w:rsidRPr="00B02AE7" w:rsidRDefault="00A567EB" w:rsidP="001E11C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2AE7">
              <w:rPr>
                <w:sz w:val="24"/>
                <w:szCs w:val="24"/>
              </w:rPr>
              <w:t> </w:t>
            </w:r>
          </w:p>
        </w:tc>
      </w:tr>
    </w:tbl>
    <w:p w:rsidR="00A567EB" w:rsidRPr="00B02AE7" w:rsidRDefault="00A567EB" w:rsidP="00A567EB">
      <w:pPr>
        <w:spacing w:before="100" w:beforeAutospacing="1" w:after="100" w:afterAutospacing="1"/>
        <w:rPr>
          <w:sz w:val="24"/>
          <w:szCs w:val="24"/>
        </w:rPr>
      </w:pPr>
      <w:r w:rsidRPr="00B02AE7">
        <w:rPr>
          <w:sz w:val="24"/>
          <w:szCs w:val="24"/>
        </w:rPr>
        <w:t> </w:t>
      </w:r>
    </w:p>
    <w:p w:rsidR="00A567EB" w:rsidRPr="00B02AE7" w:rsidRDefault="00A567EB" w:rsidP="00A567EB">
      <w:pPr>
        <w:spacing w:before="100" w:beforeAutospacing="1" w:after="100" w:afterAutospacing="1"/>
        <w:rPr>
          <w:sz w:val="24"/>
          <w:szCs w:val="24"/>
        </w:rPr>
      </w:pPr>
      <w:r w:rsidRPr="00B02AE7">
        <w:rPr>
          <w:sz w:val="24"/>
          <w:szCs w:val="24"/>
        </w:rPr>
        <w:t> 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1983"/>
        <w:gridCol w:w="1951"/>
        <w:gridCol w:w="2172"/>
        <w:gridCol w:w="975"/>
        <w:gridCol w:w="1719"/>
      </w:tblGrid>
      <w:tr w:rsidR="00A567EB" w:rsidRPr="00B02AE7" w:rsidTr="00E87814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AE7" w:rsidRPr="00B02AE7" w:rsidRDefault="00A567EB" w:rsidP="001E11C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02AE7">
              <w:rPr>
                <w:sz w:val="24"/>
                <w:szCs w:val="24"/>
              </w:rPr>
              <w:t>Дата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AE7" w:rsidRPr="00B02AE7" w:rsidRDefault="00A567EB" w:rsidP="001E11C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02AE7">
              <w:rPr>
                <w:sz w:val="24"/>
                <w:szCs w:val="24"/>
              </w:rPr>
              <w:t>Наименование лампы, ртутьсодержащего прибора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AE7" w:rsidRPr="00B02AE7" w:rsidRDefault="00A567EB" w:rsidP="001E11C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02AE7">
              <w:rPr>
                <w:sz w:val="24"/>
                <w:szCs w:val="24"/>
              </w:rPr>
              <w:t>Количество отработанных ртутьсодержащих ламп и приборов, находящихся на хранении в складе, шт.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7EB" w:rsidRPr="00B02AE7" w:rsidRDefault="00A567EB" w:rsidP="001E11C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02AE7">
              <w:rPr>
                <w:sz w:val="24"/>
                <w:szCs w:val="24"/>
              </w:rPr>
              <w:t>Сдано</w:t>
            </w:r>
            <w:r w:rsidR="00E87814">
              <w:rPr>
                <w:sz w:val="24"/>
                <w:szCs w:val="24"/>
              </w:rPr>
              <w:t xml:space="preserve"> </w:t>
            </w:r>
            <w:r w:rsidR="008C508D" w:rsidRPr="00B02AE7">
              <w:rPr>
                <w:sz w:val="24"/>
                <w:szCs w:val="24"/>
              </w:rPr>
              <w:t>специализированной</w:t>
            </w:r>
            <w:r w:rsidRPr="00B02AE7">
              <w:rPr>
                <w:sz w:val="24"/>
                <w:szCs w:val="24"/>
              </w:rPr>
              <w:t xml:space="preserve"> организации,</w:t>
            </w:r>
          </w:p>
          <w:p w:rsidR="00B02AE7" w:rsidRPr="00B02AE7" w:rsidRDefault="00A567EB" w:rsidP="001E11C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02AE7">
              <w:rPr>
                <w:sz w:val="24"/>
                <w:szCs w:val="24"/>
              </w:rPr>
              <w:t>шт.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AE7" w:rsidRPr="00B02AE7" w:rsidRDefault="00A567EB" w:rsidP="001E11C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02AE7">
              <w:rPr>
                <w:sz w:val="24"/>
                <w:szCs w:val="24"/>
              </w:rPr>
              <w:t>Остаток, шт.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7EB" w:rsidRPr="00B02AE7" w:rsidRDefault="008C508D" w:rsidP="001E11C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02AE7">
              <w:rPr>
                <w:sz w:val="24"/>
                <w:szCs w:val="24"/>
              </w:rPr>
              <w:t>Ответственное</w:t>
            </w:r>
            <w:r w:rsidR="00A567EB" w:rsidRPr="00B02AE7">
              <w:rPr>
                <w:sz w:val="24"/>
                <w:szCs w:val="24"/>
              </w:rPr>
              <w:t xml:space="preserve"> лицо</w:t>
            </w:r>
          </w:p>
          <w:p w:rsidR="00B02AE7" w:rsidRPr="00B02AE7" w:rsidRDefault="00A567EB" w:rsidP="001E11C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02AE7">
              <w:rPr>
                <w:sz w:val="24"/>
                <w:szCs w:val="24"/>
              </w:rPr>
              <w:t>(Ф.И.О./ роспись)</w:t>
            </w:r>
          </w:p>
        </w:tc>
      </w:tr>
      <w:tr w:rsidR="00A567EB" w:rsidRPr="00B02AE7" w:rsidTr="00E87814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AE7" w:rsidRPr="00B02AE7" w:rsidRDefault="00A567EB" w:rsidP="001E11C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02AE7">
              <w:rPr>
                <w:sz w:val="24"/>
                <w:szCs w:val="24"/>
              </w:rPr>
              <w:t>1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AE7" w:rsidRPr="00B02AE7" w:rsidRDefault="00A567EB" w:rsidP="001E11C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02AE7">
              <w:rPr>
                <w:sz w:val="24"/>
                <w:szCs w:val="24"/>
              </w:rPr>
              <w:t>2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AE7" w:rsidRPr="00B02AE7" w:rsidRDefault="00A567EB" w:rsidP="001E11C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02AE7">
              <w:rPr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AE7" w:rsidRPr="00B02AE7" w:rsidRDefault="00A567EB" w:rsidP="001E11C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02AE7">
              <w:rPr>
                <w:sz w:val="24"/>
                <w:szCs w:val="24"/>
              </w:rPr>
              <w:t>4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AE7" w:rsidRPr="00B02AE7" w:rsidRDefault="00A567EB" w:rsidP="001E11C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02AE7">
              <w:rPr>
                <w:sz w:val="24"/>
                <w:szCs w:val="24"/>
              </w:rPr>
              <w:t>5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AE7" w:rsidRPr="00B02AE7" w:rsidRDefault="00A567EB" w:rsidP="001E11C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02AE7">
              <w:rPr>
                <w:sz w:val="24"/>
                <w:szCs w:val="24"/>
              </w:rPr>
              <w:t>6</w:t>
            </w:r>
          </w:p>
        </w:tc>
      </w:tr>
    </w:tbl>
    <w:p w:rsidR="00A567EB" w:rsidRPr="00B02AE7" w:rsidRDefault="00A567EB" w:rsidP="00A567EB">
      <w:pPr>
        <w:spacing w:before="100" w:beforeAutospacing="1" w:after="100" w:afterAutospacing="1"/>
        <w:rPr>
          <w:sz w:val="24"/>
          <w:szCs w:val="24"/>
        </w:rPr>
      </w:pPr>
      <w:r w:rsidRPr="00B02AE7">
        <w:rPr>
          <w:sz w:val="24"/>
          <w:szCs w:val="24"/>
        </w:rPr>
        <w:t> </w:t>
      </w:r>
    </w:p>
    <w:p w:rsidR="00A567EB" w:rsidRPr="00B02AE7" w:rsidRDefault="00A567EB" w:rsidP="00A567EB">
      <w:pPr>
        <w:spacing w:before="100" w:beforeAutospacing="1" w:after="100" w:afterAutospacing="1"/>
        <w:rPr>
          <w:sz w:val="24"/>
          <w:szCs w:val="24"/>
        </w:rPr>
      </w:pPr>
      <w:r w:rsidRPr="00B02AE7">
        <w:rPr>
          <w:sz w:val="24"/>
          <w:szCs w:val="24"/>
        </w:rPr>
        <w:t> </w:t>
      </w:r>
    </w:p>
    <w:p w:rsidR="00A567EB" w:rsidRDefault="00A567EB" w:rsidP="00A567EB"/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064036" w:rsidRDefault="00064036" w:rsidP="003831D9">
      <w:pPr>
        <w:suppressAutoHyphens/>
        <w:jc w:val="right"/>
        <w:rPr>
          <w:rFonts w:ascii="Arial" w:hAnsi="Arial"/>
        </w:rPr>
      </w:pPr>
    </w:p>
    <w:p w:rsidR="00064036" w:rsidRDefault="00064036" w:rsidP="003831D9">
      <w:pPr>
        <w:suppressAutoHyphens/>
        <w:jc w:val="right"/>
        <w:rPr>
          <w:rFonts w:ascii="Arial" w:hAnsi="Arial"/>
        </w:rPr>
      </w:pPr>
    </w:p>
    <w:p w:rsidR="0067440D" w:rsidRDefault="0067440D" w:rsidP="003C49C8"/>
    <w:p w:rsidR="0067440D" w:rsidRDefault="0067440D" w:rsidP="003C49C8"/>
    <w:p w:rsidR="0067440D" w:rsidRDefault="0067440D" w:rsidP="00973147">
      <w:pPr>
        <w:jc w:val="both"/>
        <w:rPr>
          <w:sz w:val="28"/>
          <w:szCs w:val="28"/>
        </w:rPr>
      </w:pPr>
    </w:p>
    <w:p w:rsidR="00A567EB" w:rsidRDefault="00A567EB" w:rsidP="003C49C8">
      <w:pPr>
        <w:sectPr w:rsidR="00A567EB" w:rsidSect="00CE098A">
          <w:type w:val="continuous"/>
          <w:pgSz w:w="11909" w:h="16834"/>
          <w:pgMar w:top="851" w:right="584" w:bottom="357" w:left="1537" w:header="720" w:footer="720" w:gutter="0"/>
          <w:cols w:space="60"/>
          <w:noEndnote/>
        </w:sectPr>
      </w:pPr>
    </w:p>
    <w:p w:rsidR="003831D9" w:rsidRDefault="003831D9" w:rsidP="002E0DC1">
      <w:pPr>
        <w:jc w:val="both"/>
        <w:rPr>
          <w:sz w:val="16"/>
          <w:szCs w:val="16"/>
        </w:rPr>
      </w:pPr>
    </w:p>
    <w:sectPr w:rsidR="003831D9" w:rsidSect="00A567EB">
      <w:pgSz w:w="16834" w:h="11909" w:orient="landscape"/>
      <w:pgMar w:top="584" w:right="816" w:bottom="1537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786" w:rsidRDefault="00084786">
      <w:r>
        <w:separator/>
      </w:r>
    </w:p>
  </w:endnote>
  <w:endnote w:type="continuationSeparator" w:id="0">
    <w:p w:rsidR="00084786" w:rsidRDefault="0008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A4" w:rsidRDefault="00510A91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F55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55A4" w:rsidRDefault="00CF55A4" w:rsidP="001A4B9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A4" w:rsidRDefault="00510A91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CF55A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2773">
      <w:rPr>
        <w:rStyle w:val="a7"/>
        <w:noProof/>
      </w:rPr>
      <w:t>1</w:t>
    </w:r>
    <w:r>
      <w:rPr>
        <w:rStyle w:val="a7"/>
      </w:rPr>
      <w:fldChar w:fldCharType="end"/>
    </w:r>
  </w:p>
  <w:p w:rsidR="00CF55A4" w:rsidRDefault="00CF55A4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CF55A4" w:rsidRDefault="00CF55A4" w:rsidP="00C4385D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786" w:rsidRDefault="00084786">
      <w:r>
        <w:separator/>
      </w:r>
    </w:p>
  </w:footnote>
  <w:footnote w:type="continuationSeparator" w:id="0">
    <w:p w:rsidR="00084786" w:rsidRDefault="00084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4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0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4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2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3"/>
  </w:num>
  <w:num w:numId="4">
    <w:abstractNumId w:val="17"/>
  </w:num>
  <w:num w:numId="5">
    <w:abstractNumId w:val="19"/>
  </w:num>
  <w:num w:numId="6">
    <w:abstractNumId w:val="24"/>
  </w:num>
  <w:num w:numId="7">
    <w:abstractNumId w:val="35"/>
  </w:num>
  <w:num w:numId="8">
    <w:abstractNumId w:val="18"/>
  </w:num>
  <w:num w:numId="9">
    <w:abstractNumId w:val="12"/>
  </w:num>
  <w:num w:numId="10">
    <w:abstractNumId w:val="20"/>
  </w:num>
  <w:num w:numId="11">
    <w:abstractNumId w:val="3"/>
  </w:num>
  <w:num w:numId="12">
    <w:abstractNumId w:val="30"/>
  </w:num>
  <w:num w:numId="13">
    <w:abstractNumId w:val="31"/>
  </w:num>
  <w:num w:numId="14">
    <w:abstractNumId w:val="32"/>
  </w:num>
  <w:num w:numId="15">
    <w:abstractNumId w:val="33"/>
  </w:num>
  <w:num w:numId="16">
    <w:abstractNumId w:val="1"/>
  </w:num>
  <w:num w:numId="17">
    <w:abstractNumId w:val="15"/>
  </w:num>
  <w:num w:numId="18">
    <w:abstractNumId w:val="26"/>
  </w:num>
  <w:num w:numId="19">
    <w:abstractNumId w:val="38"/>
  </w:num>
  <w:num w:numId="20">
    <w:abstractNumId w:val="40"/>
  </w:num>
  <w:num w:numId="21">
    <w:abstractNumId w:val="6"/>
  </w:num>
  <w:num w:numId="22">
    <w:abstractNumId w:val="11"/>
  </w:num>
  <w:num w:numId="23">
    <w:abstractNumId w:val="10"/>
  </w:num>
  <w:num w:numId="24">
    <w:abstractNumId w:val="8"/>
  </w:num>
  <w:num w:numId="25">
    <w:abstractNumId w:val="16"/>
  </w:num>
  <w:num w:numId="26">
    <w:abstractNumId w:val="21"/>
  </w:num>
  <w:num w:numId="27">
    <w:abstractNumId w:val="37"/>
  </w:num>
  <w:num w:numId="28">
    <w:abstractNumId w:val="39"/>
  </w:num>
  <w:num w:numId="29">
    <w:abstractNumId w:val="34"/>
  </w:num>
  <w:num w:numId="30">
    <w:abstractNumId w:val="9"/>
  </w:num>
  <w:num w:numId="31">
    <w:abstractNumId w:val="42"/>
  </w:num>
  <w:num w:numId="32">
    <w:abstractNumId w:val="5"/>
  </w:num>
  <w:num w:numId="33">
    <w:abstractNumId w:val="27"/>
  </w:num>
  <w:num w:numId="34">
    <w:abstractNumId w:val="36"/>
  </w:num>
  <w:num w:numId="35">
    <w:abstractNumId w:val="2"/>
  </w:num>
  <w:num w:numId="36">
    <w:abstractNumId w:val="22"/>
  </w:num>
  <w:num w:numId="37">
    <w:abstractNumId w:val="28"/>
  </w:num>
  <w:num w:numId="38">
    <w:abstractNumId w:val="25"/>
  </w:num>
  <w:num w:numId="39">
    <w:abstractNumId w:val="4"/>
  </w:num>
  <w:num w:numId="40">
    <w:abstractNumId w:val="14"/>
  </w:num>
  <w:num w:numId="41">
    <w:abstractNumId w:val="13"/>
  </w:num>
  <w:num w:numId="42">
    <w:abstractNumId w:val="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0163F"/>
    <w:rsid w:val="000039F5"/>
    <w:rsid w:val="00014077"/>
    <w:rsid w:val="000212F0"/>
    <w:rsid w:val="00025552"/>
    <w:rsid w:val="00037EEE"/>
    <w:rsid w:val="00047A05"/>
    <w:rsid w:val="00063AD7"/>
    <w:rsid w:val="00064036"/>
    <w:rsid w:val="00073563"/>
    <w:rsid w:val="00084786"/>
    <w:rsid w:val="000A4CC1"/>
    <w:rsid w:val="000B2BC6"/>
    <w:rsid w:val="000B4335"/>
    <w:rsid w:val="000D1906"/>
    <w:rsid w:val="000E09F9"/>
    <w:rsid w:val="00100012"/>
    <w:rsid w:val="00105BD1"/>
    <w:rsid w:val="001064E8"/>
    <w:rsid w:val="00111332"/>
    <w:rsid w:val="00134300"/>
    <w:rsid w:val="0014713A"/>
    <w:rsid w:val="001676ED"/>
    <w:rsid w:val="00167B26"/>
    <w:rsid w:val="00170DB8"/>
    <w:rsid w:val="00194896"/>
    <w:rsid w:val="001A0CA6"/>
    <w:rsid w:val="001A4B9E"/>
    <w:rsid w:val="001B5D7D"/>
    <w:rsid w:val="001C2C3A"/>
    <w:rsid w:val="001C7AAD"/>
    <w:rsid w:val="001E1C18"/>
    <w:rsid w:val="001F397B"/>
    <w:rsid w:val="00211413"/>
    <w:rsid w:val="002340A7"/>
    <w:rsid w:val="00235EDE"/>
    <w:rsid w:val="00236B23"/>
    <w:rsid w:val="00242AAF"/>
    <w:rsid w:val="0024455E"/>
    <w:rsid w:val="00250871"/>
    <w:rsid w:val="00252F77"/>
    <w:rsid w:val="00256AC3"/>
    <w:rsid w:val="002825A8"/>
    <w:rsid w:val="0028294F"/>
    <w:rsid w:val="00296CF8"/>
    <w:rsid w:val="002A2C77"/>
    <w:rsid w:val="002B1483"/>
    <w:rsid w:val="002B3059"/>
    <w:rsid w:val="002B3E89"/>
    <w:rsid w:val="002C033C"/>
    <w:rsid w:val="002D507E"/>
    <w:rsid w:val="002D78D8"/>
    <w:rsid w:val="002E0DC1"/>
    <w:rsid w:val="00310C6E"/>
    <w:rsid w:val="00314327"/>
    <w:rsid w:val="00324BEA"/>
    <w:rsid w:val="00324F8F"/>
    <w:rsid w:val="0034683B"/>
    <w:rsid w:val="003477AF"/>
    <w:rsid w:val="00353252"/>
    <w:rsid w:val="00360A23"/>
    <w:rsid w:val="003719EB"/>
    <w:rsid w:val="003831D9"/>
    <w:rsid w:val="003968E6"/>
    <w:rsid w:val="003A6E19"/>
    <w:rsid w:val="003B4407"/>
    <w:rsid w:val="003C3F6F"/>
    <w:rsid w:val="003C49C8"/>
    <w:rsid w:val="003E0C60"/>
    <w:rsid w:val="003E0D16"/>
    <w:rsid w:val="003F77FE"/>
    <w:rsid w:val="00406389"/>
    <w:rsid w:val="00422E4D"/>
    <w:rsid w:val="00441756"/>
    <w:rsid w:val="0044421F"/>
    <w:rsid w:val="0045443A"/>
    <w:rsid w:val="00456C90"/>
    <w:rsid w:val="00465AED"/>
    <w:rsid w:val="00484915"/>
    <w:rsid w:val="004B16C6"/>
    <w:rsid w:val="004B51BE"/>
    <w:rsid w:val="004B7FBE"/>
    <w:rsid w:val="004C2773"/>
    <w:rsid w:val="004C32F8"/>
    <w:rsid w:val="004D1A7E"/>
    <w:rsid w:val="004D363B"/>
    <w:rsid w:val="004D6E81"/>
    <w:rsid w:val="004E5797"/>
    <w:rsid w:val="00503605"/>
    <w:rsid w:val="00510A91"/>
    <w:rsid w:val="005342E5"/>
    <w:rsid w:val="005354BC"/>
    <w:rsid w:val="00546927"/>
    <w:rsid w:val="005520BC"/>
    <w:rsid w:val="00556045"/>
    <w:rsid w:val="00561430"/>
    <w:rsid w:val="0056716A"/>
    <w:rsid w:val="005679B8"/>
    <w:rsid w:val="00577316"/>
    <w:rsid w:val="00583DA7"/>
    <w:rsid w:val="0059239B"/>
    <w:rsid w:val="005B2209"/>
    <w:rsid w:val="005B5A9B"/>
    <w:rsid w:val="005C31CD"/>
    <w:rsid w:val="005D1F75"/>
    <w:rsid w:val="005D3300"/>
    <w:rsid w:val="005E2000"/>
    <w:rsid w:val="005F44A1"/>
    <w:rsid w:val="006125BC"/>
    <w:rsid w:val="00617DE1"/>
    <w:rsid w:val="006250C0"/>
    <w:rsid w:val="00636865"/>
    <w:rsid w:val="0064156E"/>
    <w:rsid w:val="00645D4A"/>
    <w:rsid w:val="0067440D"/>
    <w:rsid w:val="0068060E"/>
    <w:rsid w:val="00683077"/>
    <w:rsid w:val="00690707"/>
    <w:rsid w:val="006B1F60"/>
    <w:rsid w:val="007018F0"/>
    <w:rsid w:val="00707D92"/>
    <w:rsid w:val="007145C4"/>
    <w:rsid w:val="007167F3"/>
    <w:rsid w:val="00737E66"/>
    <w:rsid w:val="007541D8"/>
    <w:rsid w:val="007700EE"/>
    <w:rsid w:val="0078005B"/>
    <w:rsid w:val="007E5CC3"/>
    <w:rsid w:val="00805286"/>
    <w:rsid w:val="00806BD9"/>
    <w:rsid w:val="00843C55"/>
    <w:rsid w:val="00855BED"/>
    <w:rsid w:val="0086751F"/>
    <w:rsid w:val="008704D7"/>
    <w:rsid w:val="00871EE2"/>
    <w:rsid w:val="00881934"/>
    <w:rsid w:val="008834C1"/>
    <w:rsid w:val="0088625E"/>
    <w:rsid w:val="00894050"/>
    <w:rsid w:val="008A0635"/>
    <w:rsid w:val="008A428C"/>
    <w:rsid w:val="008B1B80"/>
    <w:rsid w:val="008B2297"/>
    <w:rsid w:val="008B2DAD"/>
    <w:rsid w:val="008C508D"/>
    <w:rsid w:val="008E33D6"/>
    <w:rsid w:val="008F1628"/>
    <w:rsid w:val="008F2877"/>
    <w:rsid w:val="00911DCD"/>
    <w:rsid w:val="0093673F"/>
    <w:rsid w:val="00973147"/>
    <w:rsid w:val="00974472"/>
    <w:rsid w:val="00977734"/>
    <w:rsid w:val="009829FF"/>
    <w:rsid w:val="009849D1"/>
    <w:rsid w:val="00991ED5"/>
    <w:rsid w:val="009C7CB4"/>
    <w:rsid w:val="009E1918"/>
    <w:rsid w:val="009F3CDA"/>
    <w:rsid w:val="009F69DE"/>
    <w:rsid w:val="00A14293"/>
    <w:rsid w:val="00A154A3"/>
    <w:rsid w:val="00A21E96"/>
    <w:rsid w:val="00A3628B"/>
    <w:rsid w:val="00A367B0"/>
    <w:rsid w:val="00A567EB"/>
    <w:rsid w:val="00A57EF7"/>
    <w:rsid w:val="00A71011"/>
    <w:rsid w:val="00A72570"/>
    <w:rsid w:val="00A74B23"/>
    <w:rsid w:val="00A9338E"/>
    <w:rsid w:val="00A937DD"/>
    <w:rsid w:val="00A95933"/>
    <w:rsid w:val="00AA25E4"/>
    <w:rsid w:val="00AC47F4"/>
    <w:rsid w:val="00AD5F3D"/>
    <w:rsid w:val="00AE6731"/>
    <w:rsid w:val="00AE6D26"/>
    <w:rsid w:val="00AE6EE1"/>
    <w:rsid w:val="00B002FD"/>
    <w:rsid w:val="00B02A7F"/>
    <w:rsid w:val="00B0626C"/>
    <w:rsid w:val="00B20388"/>
    <w:rsid w:val="00B23BFB"/>
    <w:rsid w:val="00B27AA5"/>
    <w:rsid w:val="00B479FB"/>
    <w:rsid w:val="00B523D4"/>
    <w:rsid w:val="00B75507"/>
    <w:rsid w:val="00B83656"/>
    <w:rsid w:val="00BA5D36"/>
    <w:rsid w:val="00BA6CAC"/>
    <w:rsid w:val="00BB5D75"/>
    <w:rsid w:val="00BC506B"/>
    <w:rsid w:val="00BF3266"/>
    <w:rsid w:val="00C13219"/>
    <w:rsid w:val="00C34567"/>
    <w:rsid w:val="00C4385D"/>
    <w:rsid w:val="00C441D9"/>
    <w:rsid w:val="00C53A68"/>
    <w:rsid w:val="00C93762"/>
    <w:rsid w:val="00CA030D"/>
    <w:rsid w:val="00CA15ED"/>
    <w:rsid w:val="00CB30F6"/>
    <w:rsid w:val="00CB4BAC"/>
    <w:rsid w:val="00CC02F1"/>
    <w:rsid w:val="00CC6236"/>
    <w:rsid w:val="00CD3C2E"/>
    <w:rsid w:val="00CE098A"/>
    <w:rsid w:val="00CF55A4"/>
    <w:rsid w:val="00D173E8"/>
    <w:rsid w:val="00D3425E"/>
    <w:rsid w:val="00D34653"/>
    <w:rsid w:val="00D41CC9"/>
    <w:rsid w:val="00D444DB"/>
    <w:rsid w:val="00D4733F"/>
    <w:rsid w:val="00D7033E"/>
    <w:rsid w:val="00D82B47"/>
    <w:rsid w:val="00D9773C"/>
    <w:rsid w:val="00DA5684"/>
    <w:rsid w:val="00DE2D1F"/>
    <w:rsid w:val="00DF4A7F"/>
    <w:rsid w:val="00E22656"/>
    <w:rsid w:val="00E253EF"/>
    <w:rsid w:val="00E32CCE"/>
    <w:rsid w:val="00E403A8"/>
    <w:rsid w:val="00E5428D"/>
    <w:rsid w:val="00E62286"/>
    <w:rsid w:val="00E7615C"/>
    <w:rsid w:val="00E87814"/>
    <w:rsid w:val="00E973B6"/>
    <w:rsid w:val="00EA1FA9"/>
    <w:rsid w:val="00EA5CD4"/>
    <w:rsid w:val="00EB749E"/>
    <w:rsid w:val="00EB79D2"/>
    <w:rsid w:val="00EC5911"/>
    <w:rsid w:val="00EE1AC2"/>
    <w:rsid w:val="00EE629F"/>
    <w:rsid w:val="00F01E41"/>
    <w:rsid w:val="00F10ADD"/>
    <w:rsid w:val="00F10BDD"/>
    <w:rsid w:val="00F31E5D"/>
    <w:rsid w:val="00F40072"/>
    <w:rsid w:val="00F42460"/>
    <w:rsid w:val="00F5252A"/>
    <w:rsid w:val="00F57380"/>
    <w:rsid w:val="00F6724F"/>
    <w:rsid w:val="00F70FCF"/>
    <w:rsid w:val="00F74B96"/>
    <w:rsid w:val="00F77991"/>
    <w:rsid w:val="00F916BF"/>
    <w:rsid w:val="00FA0A48"/>
    <w:rsid w:val="00FA53DA"/>
    <w:rsid w:val="00FC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D9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paragraph" w:customStyle="1" w:styleId="af1">
    <w:name w:val="Знак"/>
    <w:basedOn w:val="a"/>
    <w:rsid w:val="0097773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2">
    <w:name w:val="List Paragraph"/>
    <w:basedOn w:val="a"/>
    <w:uiPriority w:val="34"/>
    <w:qFormat/>
    <w:rsid w:val="00347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D9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paragraph" w:customStyle="1" w:styleId="af1">
    <w:name w:val="Знак"/>
    <w:basedOn w:val="a"/>
    <w:rsid w:val="0097773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2">
    <w:name w:val="List Paragraph"/>
    <w:basedOn w:val="a"/>
    <w:uiPriority w:val="34"/>
    <w:qFormat/>
    <w:rsid w:val="00347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iutnoe.rk08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2754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6 от 06.05.2015 «Об утверждении отчета об исполнении муниципального бюджета Нартинского СМО за 1 полугод 2015г</vt:lpstr>
    </vt:vector>
  </TitlesOfParts>
  <Company>MoBIL GROUP</Company>
  <LinksUpToDate>false</LinksUpToDate>
  <CharactersWithSpaces>18422</CharactersWithSpaces>
  <SharedDoc>false</SharedDoc>
  <HLinks>
    <vt:vector size="12" baseType="variant">
      <vt:variant>
        <vt:i4>589852</vt:i4>
      </vt:variant>
      <vt:variant>
        <vt:i4>3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6 от 06.05.2015 «Об утверждении отчета об исполнении муниципального бюджета Нартинского СМО за 1 полугод 2015г</dc:title>
  <dc:subject>«Об утверждении отчета об исполнении муниципального бюджета Нартинского сельского муниципального образования за 1полугод 2015 года</dc:subject>
  <dc:creator>Кармашова Л.О.</dc:creator>
  <cp:lastModifiedBy>smo</cp:lastModifiedBy>
  <cp:revision>4</cp:revision>
  <cp:lastPrinted>2016-03-16T20:04:00Z</cp:lastPrinted>
  <dcterms:created xsi:type="dcterms:W3CDTF">2018-07-16T11:25:00Z</dcterms:created>
  <dcterms:modified xsi:type="dcterms:W3CDTF">2020-04-28T08:26:00Z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  <property fmtid="{D5CDD505-2E9C-101B-9397-08002B2CF9AE}" pid="3" name="Пост. 6 от 06.05.2015 «Об утверждении отчета об исполнении муниципального бюджета Нартинского СМО за 1 кв 2015г">
    <vt:lpwstr>«Об утверждении отчета об исполнении муниципального бюджета Ульдючинского СМО за 1 кв 2015г</vt:lpwstr>
  </property>
</Properties>
</file>