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3A53A7">
        <w:rPr>
          <w:noProof/>
          <w:sz w:val="24"/>
          <w:szCs w:val="24"/>
        </w:rPr>
        <w:t>03</w:t>
      </w:r>
      <w:r w:rsidRPr="005D3300">
        <w:rPr>
          <w:noProof/>
          <w:sz w:val="24"/>
          <w:szCs w:val="24"/>
        </w:rPr>
        <w:t>»</w:t>
      </w:r>
      <w:r w:rsidR="003A53A7">
        <w:rPr>
          <w:noProof/>
          <w:sz w:val="24"/>
          <w:szCs w:val="24"/>
        </w:rPr>
        <w:t xml:space="preserve"> марта </w:t>
      </w:r>
      <w:r w:rsidR="009235B6">
        <w:rPr>
          <w:bCs/>
          <w:color w:val="323232"/>
          <w:spacing w:val="-4"/>
          <w:sz w:val="24"/>
          <w:szCs w:val="24"/>
        </w:rPr>
        <w:t>202</w:t>
      </w:r>
      <w:r w:rsidR="003A53A7">
        <w:rPr>
          <w:bCs/>
          <w:color w:val="323232"/>
          <w:spacing w:val="-4"/>
          <w:sz w:val="24"/>
          <w:szCs w:val="24"/>
        </w:rPr>
        <w:t>2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 </w:t>
      </w:r>
      <w:r w:rsidR="00033CEA">
        <w:rPr>
          <w:bCs/>
          <w:color w:val="323232"/>
          <w:spacing w:val="-4"/>
          <w:sz w:val="24"/>
          <w:szCs w:val="24"/>
        </w:rPr>
        <w:t xml:space="preserve">    </w:t>
      </w:r>
      <w:r w:rsidR="00796FE9">
        <w:rPr>
          <w:bCs/>
          <w:color w:val="323232"/>
          <w:spacing w:val="-4"/>
          <w:sz w:val="24"/>
          <w:szCs w:val="24"/>
        </w:rPr>
        <w:t xml:space="preserve"> </w:t>
      </w:r>
      <w:r w:rsidR="003A53A7">
        <w:rPr>
          <w:bCs/>
          <w:color w:val="323232"/>
          <w:spacing w:val="-4"/>
          <w:sz w:val="24"/>
          <w:szCs w:val="24"/>
        </w:rPr>
        <w:t xml:space="preserve">     </w:t>
      </w:r>
      <w:r w:rsidR="00796FE9">
        <w:rPr>
          <w:bCs/>
          <w:color w:val="323232"/>
          <w:spacing w:val="-4"/>
          <w:sz w:val="24"/>
          <w:szCs w:val="24"/>
        </w:rPr>
        <w:t xml:space="preserve"> </w:t>
      </w:r>
      <w:r w:rsidR="00796FE9" w:rsidRPr="00796FE9">
        <w:rPr>
          <w:noProof/>
          <w:sz w:val="24"/>
          <w:szCs w:val="24"/>
        </w:rPr>
        <w:t xml:space="preserve">№ </w:t>
      </w:r>
      <w:r w:rsidR="003A53A7">
        <w:rPr>
          <w:noProof/>
          <w:sz w:val="24"/>
          <w:szCs w:val="24"/>
        </w:rPr>
        <w:t>95</w:t>
      </w:r>
      <w:r w:rsidR="00796FE9">
        <w:rPr>
          <w:noProof/>
          <w:sz w:val="28"/>
          <w:szCs w:val="28"/>
        </w:rPr>
        <w:t xml:space="preserve">                       </w:t>
      </w:r>
      <w:r w:rsidR="003B2B06">
        <w:rPr>
          <w:noProof/>
          <w:sz w:val="28"/>
          <w:szCs w:val="28"/>
        </w:rPr>
        <w:t xml:space="preserve">             </w:t>
      </w:r>
      <w:r w:rsidR="00796FE9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054E12" w:rsidRPr="00D14683" w:rsidRDefault="00054E12" w:rsidP="00054E12">
      <w:pPr>
        <w:overflowPunct w:val="0"/>
        <w:spacing w:line="212" w:lineRule="auto"/>
        <w:ind w:left="300" w:right="300" w:firstLine="204"/>
        <w:jc w:val="center"/>
        <w:rPr>
          <w:sz w:val="24"/>
          <w:szCs w:val="24"/>
        </w:rPr>
      </w:pPr>
      <w:r w:rsidRPr="00CB702C">
        <w:rPr>
          <w:color w:val="000000"/>
          <w:sz w:val="24"/>
          <w:szCs w:val="24"/>
        </w:rPr>
        <w:t xml:space="preserve">О постановке на регистрационный учет на внеочередное получение жилых помещений детей-сирот и детей, оставшихся без попечения родителей, а также лиц из их числа, признанных нуждающимися во внеочередном получении жилых помещений, </w:t>
      </w:r>
      <w:r>
        <w:rPr>
          <w:color w:val="000000"/>
          <w:sz w:val="24"/>
          <w:szCs w:val="24"/>
        </w:rPr>
        <w:t>проживающих на территории Ульдючинского сельского муниципального образования</w:t>
      </w:r>
    </w:p>
    <w:p w:rsidR="00054E12" w:rsidRPr="00D14683" w:rsidRDefault="00054E12" w:rsidP="00054E12">
      <w:pPr>
        <w:spacing w:line="200" w:lineRule="exact"/>
        <w:rPr>
          <w:sz w:val="24"/>
          <w:szCs w:val="24"/>
        </w:rPr>
      </w:pPr>
    </w:p>
    <w:p w:rsidR="00054E12" w:rsidRPr="00D14683" w:rsidRDefault="00054E12" w:rsidP="00054E12">
      <w:pPr>
        <w:spacing w:line="208" w:lineRule="exact"/>
        <w:rPr>
          <w:sz w:val="24"/>
          <w:szCs w:val="24"/>
        </w:rPr>
      </w:pPr>
    </w:p>
    <w:p w:rsidR="00054E12" w:rsidRDefault="00054E12" w:rsidP="0095539D">
      <w:pPr>
        <w:overflowPunct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Pr="00C77689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C7768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C77689">
        <w:rPr>
          <w:sz w:val="24"/>
          <w:szCs w:val="24"/>
        </w:rPr>
        <w:t xml:space="preserve"> от 21 декабря 1996 г. N 159-ФЗ “О дополнительных гарантиях по социальной поддержке детей-сирот и детей, оставшихся без попечения родителей”, Жилищн</w:t>
      </w:r>
      <w:r>
        <w:rPr>
          <w:sz w:val="24"/>
          <w:szCs w:val="24"/>
        </w:rPr>
        <w:t xml:space="preserve">ым </w:t>
      </w:r>
      <w:r w:rsidRPr="00C77689">
        <w:rPr>
          <w:sz w:val="24"/>
          <w:szCs w:val="24"/>
        </w:rPr>
        <w:t>кодекс</w:t>
      </w:r>
      <w:r>
        <w:rPr>
          <w:sz w:val="24"/>
          <w:szCs w:val="24"/>
        </w:rPr>
        <w:t>ом</w:t>
      </w:r>
      <w:r w:rsidRPr="00C77689">
        <w:rPr>
          <w:sz w:val="24"/>
          <w:szCs w:val="24"/>
        </w:rPr>
        <w:t xml:space="preserve"> Р</w:t>
      </w:r>
      <w:r>
        <w:rPr>
          <w:sz w:val="24"/>
          <w:szCs w:val="24"/>
        </w:rPr>
        <w:t>оссийской Федерации</w:t>
      </w:r>
      <w:r w:rsidRPr="00C77689">
        <w:rPr>
          <w:sz w:val="24"/>
          <w:szCs w:val="24"/>
        </w:rPr>
        <w:t>, Федеральн</w:t>
      </w:r>
      <w:r>
        <w:rPr>
          <w:sz w:val="24"/>
          <w:szCs w:val="24"/>
        </w:rPr>
        <w:t>ым</w:t>
      </w:r>
      <w:r w:rsidRPr="00C7768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C77689">
        <w:rPr>
          <w:sz w:val="24"/>
          <w:szCs w:val="24"/>
        </w:rPr>
        <w:t xml:space="preserve"> от 29 февраля 2012 г. N 15-ФЗ “О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родителей”</w:t>
      </w:r>
      <w:r>
        <w:rPr>
          <w:sz w:val="24"/>
          <w:szCs w:val="24"/>
        </w:rPr>
        <w:t xml:space="preserve">, </w:t>
      </w:r>
      <w:r w:rsidR="0095539D">
        <w:rPr>
          <w:sz w:val="24"/>
          <w:szCs w:val="24"/>
        </w:rPr>
        <w:t>законом Республики Калмыкия от 25 апреля 2006 г № 262-</w:t>
      </w:r>
      <w:r w:rsidR="0095539D">
        <w:rPr>
          <w:sz w:val="24"/>
          <w:szCs w:val="24"/>
          <w:lang w:val="en-US"/>
        </w:rPr>
        <w:t>III</w:t>
      </w:r>
      <w:r w:rsidR="0095539D">
        <w:rPr>
          <w:sz w:val="24"/>
          <w:szCs w:val="24"/>
        </w:rPr>
        <w:t xml:space="preserve">-З «О социальной поддержке детей сирот и детей, оставшихся без попечения родителей в Республике Калмыкия», </w:t>
      </w:r>
      <w:r>
        <w:rPr>
          <w:sz w:val="24"/>
          <w:szCs w:val="24"/>
        </w:rPr>
        <w:t xml:space="preserve">в соответствие с протоколом жилищной комиссии при администрации Ульдючинского сельского муниципального образования от </w:t>
      </w:r>
      <w:r w:rsidR="003A53A7">
        <w:rPr>
          <w:sz w:val="24"/>
          <w:szCs w:val="24"/>
        </w:rPr>
        <w:t>03</w:t>
      </w:r>
      <w:r w:rsidR="0095539D">
        <w:rPr>
          <w:sz w:val="24"/>
          <w:szCs w:val="24"/>
        </w:rPr>
        <w:t xml:space="preserve"> </w:t>
      </w:r>
      <w:r w:rsidR="003A53A7">
        <w:rPr>
          <w:sz w:val="24"/>
          <w:szCs w:val="24"/>
        </w:rPr>
        <w:t>марта</w:t>
      </w:r>
      <w:r w:rsidR="0095539D">
        <w:rPr>
          <w:sz w:val="24"/>
          <w:szCs w:val="24"/>
        </w:rPr>
        <w:t xml:space="preserve"> </w:t>
      </w:r>
      <w:r w:rsidR="003A53A7">
        <w:rPr>
          <w:sz w:val="24"/>
          <w:szCs w:val="24"/>
        </w:rPr>
        <w:t xml:space="preserve">2022 </w:t>
      </w:r>
      <w:r>
        <w:rPr>
          <w:sz w:val="24"/>
          <w:szCs w:val="24"/>
        </w:rPr>
        <w:t xml:space="preserve"> № </w:t>
      </w:r>
      <w:r w:rsidR="003A53A7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Pr="00C77689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>Ульдючинского сельского муниципального образования</w:t>
      </w:r>
      <w:r w:rsidR="0095539D">
        <w:rPr>
          <w:sz w:val="24"/>
          <w:szCs w:val="24"/>
        </w:rPr>
        <w:t xml:space="preserve"> Республики Калмыкия</w:t>
      </w:r>
    </w:p>
    <w:p w:rsidR="00054E12" w:rsidRPr="00D14683" w:rsidRDefault="00054E12" w:rsidP="00054E12">
      <w:pPr>
        <w:overflowPunct w:val="0"/>
        <w:spacing w:line="235" w:lineRule="auto"/>
        <w:ind w:firstLine="600"/>
        <w:jc w:val="both"/>
        <w:rPr>
          <w:sz w:val="24"/>
          <w:szCs w:val="24"/>
        </w:rPr>
      </w:pPr>
    </w:p>
    <w:p w:rsidR="00054E12" w:rsidRPr="00D14683" w:rsidRDefault="00054E12" w:rsidP="00054E12">
      <w:pPr>
        <w:spacing w:line="10" w:lineRule="exact"/>
        <w:rPr>
          <w:sz w:val="24"/>
          <w:szCs w:val="24"/>
        </w:rPr>
      </w:pPr>
    </w:p>
    <w:p w:rsidR="00054E12" w:rsidRPr="00A208BA" w:rsidRDefault="00054E12" w:rsidP="00054E12">
      <w:pPr>
        <w:ind w:left="6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постановляет</w:t>
      </w:r>
      <w:r w:rsidRPr="00A208BA">
        <w:rPr>
          <w:b/>
          <w:bCs/>
          <w:sz w:val="24"/>
          <w:szCs w:val="24"/>
        </w:rPr>
        <w:t>:</w:t>
      </w:r>
    </w:p>
    <w:p w:rsidR="00054E12" w:rsidRPr="00A208BA" w:rsidRDefault="00054E12" w:rsidP="00356454">
      <w:pPr>
        <w:ind w:firstLine="426"/>
        <w:jc w:val="both"/>
        <w:rPr>
          <w:sz w:val="24"/>
          <w:szCs w:val="24"/>
        </w:rPr>
      </w:pPr>
    </w:p>
    <w:p w:rsidR="00054E12" w:rsidRDefault="00054E12" w:rsidP="00356454">
      <w:pPr>
        <w:pStyle w:val="aj"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П</w:t>
      </w:r>
      <w:r w:rsidRPr="00CB702C">
        <w:rPr>
          <w:color w:val="000000"/>
        </w:rPr>
        <w:t>оста</w:t>
      </w:r>
      <w:r>
        <w:rPr>
          <w:color w:val="000000"/>
        </w:rPr>
        <w:t>вить</w:t>
      </w:r>
      <w:r w:rsidRPr="00CB702C">
        <w:rPr>
          <w:color w:val="000000"/>
        </w:rPr>
        <w:t xml:space="preserve"> на регистрационный учет на внеочередное получение жилых помещений детей-сирот и детей, оставшихся без попечения родителей, а также лиц из их числа, признанных нуждающимися во внеочередном получении жилых помещений</w:t>
      </w:r>
      <w:r>
        <w:rPr>
          <w:color w:val="000000"/>
        </w:rPr>
        <w:t xml:space="preserve"> </w:t>
      </w:r>
      <w:r w:rsidR="003A53A7">
        <w:rPr>
          <w:color w:val="000000"/>
        </w:rPr>
        <w:t>Басанова Арслана Олеговича</w:t>
      </w:r>
      <w:r>
        <w:rPr>
          <w:color w:val="000000"/>
        </w:rPr>
        <w:t xml:space="preserve">, </w:t>
      </w:r>
      <w:r w:rsidR="003A53A7">
        <w:rPr>
          <w:color w:val="000000"/>
        </w:rPr>
        <w:t>09 августа 2005</w:t>
      </w:r>
      <w:r>
        <w:rPr>
          <w:color w:val="000000"/>
        </w:rPr>
        <w:t xml:space="preserve"> года рождения.</w:t>
      </w:r>
    </w:p>
    <w:p w:rsidR="00054E12" w:rsidRDefault="00356454" w:rsidP="00356454">
      <w:pPr>
        <w:pStyle w:val="aj"/>
        <w:numPr>
          <w:ilvl w:val="0"/>
          <w:numId w:val="4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054E12" w:rsidRPr="00CB702C">
        <w:rPr>
          <w:color w:val="000000"/>
        </w:rPr>
        <w:t xml:space="preserve">Считать датой постановки на учет – </w:t>
      </w:r>
      <w:r w:rsidR="003A53A7">
        <w:rPr>
          <w:color w:val="000000"/>
        </w:rPr>
        <w:t>01 марта 2022</w:t>
      </w:r>
      <w:r w:rsidR="0095539D">
        <w:rPr>
          <w:color w:val="000000"/>
        </w:rPr>
        <w:t xml:space="preserve"> </w:t>
      </w:r>
      <w:r w:rsidR="00054E12" w:rsidRPr="00CB702C">
        <w:rPr>
          <w:color w:val="000000"/>
        </w:rPr>
        <w:t>года</w:t>
      </w:r>
    </w:p>
    <w:p w:rsidR="00054E12" w:rsidRPr="00C77689" w:rsidRDefault="00054E12" w:rsidP="00356454">
      <w:pPr>
        <w:widowControl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851"/>
        </w:tabs>
        <w:autoSpaceDE/>
        <w:autoSpaceDN/>
        <w:adjustRightInd/>
        <w:ind w:left="0" w:firstLine="567"/>
        <w:jc w:val="both"/>
        <w:rPr>
          <w:rFonts w:ascii="PT Sans" w:hAnsi="PT Sans"/>
          <w:color w:val="686868"/>
          <w:sz w:val="21"/>
          <w:szCs w:val="21"/>
        </w:rPr>
      </w:pPr>
      <w:r w:rsidRPr="00C77689">
        <w:rPr>
          <w:sz w:val="24"/>
          <w:szCs w:val="24"/>
        </w:rPr>
        <w:t>Направить данное постановление в о</w:t>
      </w:r>
      <w:r>
        <w:rPr>
          <w:sz w:val="24"/>
          <w:szCs w:val="24"/>
        </w:rPr>
        <w:t xml:space="preserve">тдел </w:t>
      </w:r>
      <w:r w:rsidRPr="00C77689">
        <w:rPr>
          <w:sz w:val="24"/>
          <w:szCs w:val="24"/>
        </w:rPr>
        <w:t xml:space="preserve"> опеки и попечительства </w:t>
      </w:r>
      <w:r>
        <w:rPr>
          <w:sz w:val="24"/>
          <w:szCs w:val="24"/>
        </w:rPr>
        <w:t>М</w:t>
      </w:r>
      <w:r w:rsidR="0095539D">
        <w:rPr>
          <w:sz w:val="24"/>
          <w:szCs w:val="24"/>
        </w:rPr>
        <w:t>К</w:t>
      </w:r>
      <w:r>
        <w:rPr>
          <w:sz w:val="24"/>
          <w:szCs w:val="24"/>
        </w:rPr>
        <w:t>У «Приютненский отдел образования» при администрации Приютненского районного муниципального образования</w:t>
      </w:r>
      <w:r w:rsidR="0095539D">
        <w:rPr>
          <w:sz w:val="24"/>
          <w:szCs w:val="24"/>
        </w:rPr>
        <w:t xml:space="preserve"> Республики Калмыкия</w:t>
      </w:r>
      <w:r>
        <w:rPr>
          <w:sz w:val="24"/>
          <w:szCs w:val="24"/>
        </w:rPr>
        <w:t>.</w:t>
      </w:r>
    </w:p>
    <w:p w:rsidR="003A53A7" w:rsidRPr="00B31610" w:rsidRDefault="003A53A7" w:rsidP="003A53A7">
      <w:pPr>
        <w:pStyle w:val="fn2r"/>
        <w:numPr>
          <w:ilvl w:val="0"/>
          <w:numId w:val="47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right="-16" w:firstLine="567"/>
        <w:jc w:val="both"/>
        <w:rPr>
          <w:b/>
        </w:rPr>
      </w:pPr>
      <w:r w:rsidRPr="00B31610"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3A53A7" w:rsidRPr="003A53A7" w:rsidRDefault="003A53A7" w:rsidP="003A53A7">
      <w:pPr>
        <w:pStyle w:val="af3"/>
        <w:numPr>
          <w:ilvl w:val="0"/>
          <w:numId w:val="4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3A53A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3A53A7" w:rsidRPr="003A53A7" w:rsidRDefault="003A53A7" w:rsidP="003A53A7">
      <w:pPr>
        <w:pStyle w:val="af3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3A53A7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56454" w:rsidRDefault="00356454" w:rsidP="00356454">
      <w:pPr>
        <w:shd w:val="clear" w:color="auto" w:fill="FFFFFF"/>
        <w:ind w:firstLine="710"/>
        <w:jc w:val="both"/>
        <w:rPr>
          <w:bCs/>
          <w:sz w:val="24"/>
          <w:szCs w:val="24"/>
        </w:rPr>
      </w:pP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Глава Ульдючинского сельского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муниципального образования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Республики Калмыкия (ахлачи),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Глава администрации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Ульдючинского сельского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муниципального образования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Республики Калмыкия                                                                                    Б.И. Санзыров</w:t>
      </w:r>
    </w:p>
    <w:p w:rsidR="00356454" w:rsidRDefault="00356454" w:rsidP="00356454">
      <w:pPr>
        <w:suppressAutoHyphens/>
        <w:jc w:val="right"/>
        <w:rPr>
          <w:rFonts w:ascii="Arial" w:hAnsi="Arial"/>
        </w:rPr>
      </w:pPr>
    </w:p>
    <w:p w:rsidR="00356454" w:rsidRDefault="00356454" w:rsidP="00356454">
      <w:pPr>
        <w:jc w:val="both"/>
      </w:pPr>
    </w:p>
    <w:p w:rsidR="00054E12" w:rsidRDefault="00054E12" w:rsidP="00054E12">
      <w:pPr>
        <w:suppressAutoHyphens/>
        <w:jc w:val="right"/>
        <w:rPr>
          <w:rFonts w:ascii="Arial" w:hAnsi="Arial"/>
        </w:rPr>
      </w:pPr>
    </w:p>
    <w:p w:rsidR="00054E12" w:rsidRDefault="00054E12" w:rsidP="00054E12">
      <w:pPr>
        <w:sectPr w:rsidR="00054E12" w:rsidSect="00061EB1">
          <w:pgSz w:w="11909" w:h="16834"/>
          <w:pgMar w:top="851" w:right="710" w:bottom="357" w:left="1418" w:header="720" w:footer="720" w:gutter="0"/>
          <w:cols w:space="60"/>
          <w:noEndnote/>
        </w:sectPr>
      </w:pPr>
      <w:r>
        <w:t>Разослано: дело-1, прокуратура-1, РОО -1, сайт-1</w:t>
      </w:r>
    </w:p>
    <w:p w:rsidR="00D62C76" w:rsidRDefault="00D62C76" w:rsidP="005707F7">
      <w:pPr>
        <w:jc w:val="both"/>
      </w:pPr>
    </w:p>
    <w:p w:rsidR="00D62C76" w:rsidRDefault="00D62C76" w:rsidP="00D62C76">
      <w:pPr>
        <w:widowControl/>
        <w:autoSpaceDE/>
        <w:autoSpaceDN/>
        <w:adjustRightInd/>
      </w:pPr>
    </w:p>
    <w:p w:rsidR="00E36F47" w:rsidRDefault="00E36F47" w:rsidP="00D62C76">
      <w:pPr>
        <w:widowControl/>
        <w:autoSpaceDE/>
        <w:autoSpaceDN/>
        <w:adjustRightInd/>
        <w:sectPr w:rsidR="00E36F47">
          <w:pgSz w:w="11909" w:h="16834"/>
          <w:pgMar w:top="851" w:right="584" w:bottom="357" w:left="1843" w:header="720" w:footer="720" w:gutter="0"/>
          <w:cols w:space="720"/>
        </w:sectPr>
      </w:pPr>
    </w:p>
    <w:p w:rsidR="00FA401C" w:rsidRPr="00FA401C" w:rsidRDefault="00FA401C" w:rsidP="00A16A95">
      <w:pPr>
        <w:pStyle w:val="Noparagraphstyle"/>
        <w:spacing w:line="240" w:lineRule="auto"/>
        <w:jc w:val="right"/>
        <w:rPr>
          <w:b/>
          <w:sz w:val="26"/>
          <w:szCs w:val="26"/>
        </w:rPr>
      </w:pPr>
    </w:p>
    <w:sectPr w:rsidR="00FA401C" w:rsidRPr="00FA401C" w:rsidSect="00542D94">
      <w:pgSz w:w="11906" w:h="16838"/>
      <w:pgMar w:top="568" w:right="849" w:bottom="1134" w:left="1134" w:header="567" w:footer="720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F9F" w:rsidRDefault="00507F9F">
      <w:r>
        <w:separator/>
      </w:r>
    </w:p>
  </w:endnote>
  <w:endnote w:type="continuationSeparator" w:id="1">
    <w:p w:rsidR="00507F9F" w:rsidRDefault="00507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F9F" w:rsidRDefault="00507F9F">
      <w:r>
        <w:separator/>
      </w:r>
    </w:p>
  </w:footnote>
  <w:footnote w:type="continuationSeparator" w:id="1">
    <w:p w:rsidR="00507F9F" w:rsidRDefault="00507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2">
    <w:nsid w:val="00000029"/>
    <w:multiLevelType w:val="hybridMultilevel"/>
    <w:tmpl w:val="A0BA68A6"/>
    <w:lvl w:ilvl="0" w:tplc="0B201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FD4309"/>
    <w:multiLevelType w:val="hybridMultilevel"/>
    <w:tmpl w:val="F5601F22"/>
    <w:lvl w:ilvl="0" w:tplc="56742962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7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3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7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D13453"/>
    <w:multiLevelType w:val="hybridMultilevel"/>
    <w:tmpl w:val="472A882C"/>
    <w:lvl w:ilvl="0" w:tplc="960CBE2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6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26"/>
  </w:num>
  <w:num w:numId="4">
    <w:abstractNumId w:val="20"/>
  </w:num>
  <w:num w:numId="5">
    <w:abstractNumId w:val="22"/>
  </w:num>
  <w:num w:numId="6">
    <w:abstractNumId w:val="27"/>
  </w:num>
  <w:num w:numId="7">
    <w:abstractNumId w:val="38"/>
  </w:num>
  <w:num w:numId="8">
    <w:abstractNumId w:val="21"/>
  </w:num>
  <w:num w:numId="9">
    <w:abstractNumId w:val="14"/>
  </w:num>
  <w:num w:numId="10">
    <w:abstractNumId w:val="23"/>
  </w:num>
  <w:num w:numId="11">
    <w:abstractNumId w:val="5"/>
  </w:num>
  <w:num w:numId="12">
    <w:abstractNumId w:val="33"/>
  </w:num>
  <w:num w:numId="13">
    <w:abstractNumId w:val="34"/>
  </w:num>
  <w:num w:numId="14">
    <w:abstractNumId w:val="35"/>
  </w:num>
  <w:num w:numId="15">
    <w:abstractNumId w:val="36"/>
  </w:num>
  <w:num w:numId="16">
    <w:abstractNumId w:val="3"/>
  </w:num>
  <w:num w:numId="17">
    <w:abstractNumId w:val="17"/>
  </w:num>
  <w:num w:numId="18">
    <w:abstractNumId w:val="29"/>
  </w:num>
  <w:num w:numId="19">
    <w:abstractNumId w:val="42"/>
  </w:num>
  <w:num w:numId="20">
    <w:abstractNumId w:val="44"/>
  </w:num>
  <w:num w:numId="21">
    <w:abstractNumId w:val="8"/>
  </w:num>
  <w:num w:numId="22">
    <w:abstractNumId w:val="13"/>
  </w:num>
  <w:num w:numId="23">
    <w:abstractNumId w:val="12"/>
  </w:num>
  <w:num w:numId="24">
    <w:abstractNumId w:val="10"/>
  </w:num>
  <w:num w:numId="25">
    <w:abstractNumId w:val="18"/>
  </w:num>
  <w:num w:numId="26">
    <w:abstractNumId w:val="24"/>
  </w:num>
  <w:num w:numId="27">
    <w:abstractNumId w:val="40"/>
  </w:num>
  <w:num w:numId="28">
    <w:abstractNumId w:val="43"/>
  </w:num>
  <w:num w:numId="29">
    <w:abstractNumId w:val="37"/>
  </w:num>
  <w:num w:numId="30">
    <w:abstractNumId w:val="11"/>
  </w:num>
  <w:num w:numId="31">
    <w:abstractNumId w:val="46"/>
  </w:num>
  <w:num w:numId="32">
    <w:abstractNumId w:val="7"/>
  </w:num>
  <w:num w:numId="33">
    <w:abstractNumId w:val="30"/>
  </w:num>
  <w:num w:numId="34">
    <w:abstractNumId w:val="39"/>
  </w:num>
  <w:num w:numId="35">
    <w:abstractNumId w:val="4"/>
  </w:num>
  <w:num w:numId="36">
    <w:abstractNumId w:val="25"/>
  </w:num>
  <w:num w:numId="37">
    <w:abstractNumId w:val="31"/>
  </w:num>
  <w:num w:numId="38">
    <w:abstractNumId w:val="28"/>
  </w:num>
  <w:num w:numId="39">
    <w:abstractNumId w:val="6"/>
  </w:num>
  <w:num w:numId="40">
    <w:abstractNumId w:val="16"/>
  </w:num>
  <w:num w:numId="41">
    <w:abstractNumId w:val="15"/>
  </w:num>
  <w:num w:numId="42">
    <w:abstractNumId w:val="0"/>
  </w:num>
  <w:num w:numId="43">
    <w:abstractNumId w:val="45"/>
  </w:num>
  <w:num w:numId="44">
    <w:abstractNumId w:val="19"/>
  </w:num>
  <w:num w:numId="45">
    <w:abstractNumId w:val="41"/>
  </w:num>
  <w:num w:numId="46">
    <w:abstractNumId w:val="1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3CEA"/>
    <w:rsid w:val="00037EEE"/>
    <w:rsid w:val="00054E12"/>
    <w:rsid w:val="00060A92"/>
    <w:rsid w:val="00061EB1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696"/>
    <w:rsid w:val="00154925"/>
    <w:rsid w:val="001676ED"/>
    <w:rsid w:val="00167B26"/>
    <w:rsid w:val="00180958"/>
    <w:rsid w:val="00194896"/>
    <w:rsid w:val="001977D7"/>
    <w:rsid w:val="001A0CA6"/>
    <w:rsid w:val="001A3C88"/>
    <w:rsid w:val="001A4B9E"/>
    <w:rsid w:val="001B4294"/>
    <w:rsid w:val="001B5D7D"/>
    <w:rsid w:val="001C02D6"/>
    <w:rsid w:val="001C2C3A"/>
    <w:rsid w:val="001C7AAD"/>
    <w:rsid w:val="001D2F9D"/>
    <w:rsid w:val="001D55FD"/>
    <w:rsid w:val="001E1C18"/>
    <w:rsid w:val="001F397B"/>
    <w:rsid w:val="00201BD5"/>
    <w:rsid w:val="00211413"/>
    <w:rsid w:val="00235EDE"/>
    <w:rsid w:val="00242AAF"/>
    <w:rsid w:val="00252F77"/>
    <w:rsid w:val="002549DC"/>
    <w:rsid w:val="0025615D"/>
    <w:rsid w:val="00256AC3"/>
    <w:rsid w:val="002776E8"/>
    <w:rsid w:val="002825A8"/>
    <w:rsid w:val="0028294F"/>
    <w:rsid w:val="002878A2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310C6E"/>
    <w:rsid w:val="00314327"/>
    <w:rsid w:val="00324BEA"/>
    <w:rsid w:val="0034683B"/>
    <w:rsid w:val="00353252"/>
    <w:rsid w:val="00356454"/>
    <w:rsid w:val="003719EB"/>
    <w:rsid w:val="003831D9"/>
    <w:rsid w:val="0039318E"/>
    <w:rsid w:val="003A53A7"/>
    <w:rsid w:val="003A6E19"/>
    <w:rsid w:val="003B2B06"/>
    <w:rsid w:val="003B4407"/>
    <w:rsid w:val="003C3F6F"/>
    <w:rsid w:val="003C49C8"/>
    <w:rsid w:val="003D749B"/>
    <w:rsid w:val="003E0C60"/>
    <w:rsid w:val="003F63FE"/>
    <w:rsid w:val="00406389"/>
    <w:rsid w:val="00411451"/>
    <w:rsid w:val="00422E4D"/>
    <w:rsid w:val="00441756"/>
    <w:rsid w:val="0045443A"/>
    <w:rsid w:val="00465AED"/>
    <w:rsid w:val="00484915"/>
    <w:rsid w:val="00485067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07F9F"/>
    <w:rsid w:val="005154D4"/>
    <w:rsid w:val="005312C8"/>
    <w:rsid w:val="005354BC"/>
    <w:rsid w:val="00542D94"/>
    <w:rsid w:val="00546927"/>
    <w:rsid w:val="0055071F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5A9B"/>
    <w:rsid w:val="005B7A2A"/>
    <w:rsid w:val="005C31CD"/>
    <w:rsid w:val="005C563E"/>
    <w:rsid w:val="005D1F75"/>
    <w:rsid w:val="005D3300"/>
    <w:rsid w:val="005E2000"/>
    <w:rsid w:val="005F44A1"/>
    <w:rsid w:val="005F6575"/>
    <w:rsid w:val="00614002"/>
    <w:rsid w:val="00614AB3"/>
    <w:rsid w:val="00617DE1"/>
    <w:rsid w:val="00637BB7"/>
    <w:rsid w:val="00645D4A"/>
    <w:rsid w:val="006766AA"/>
    <w:rsid w:val="00683077"/>
    <w:rsid w:val="00690707"/>
    <w:rsid w:val="006B1F60"/>
    <w:rsid w:val="006B74D3"/>
    <w:rsid w:val="007018F0"/>
    <w:rsid w:val="007145C4"/>
    <w:rsid w:val="00715A9B"/>
    <w:rsid w:val="007167F3"/>
    <w:rsid w:val="0073319E"/>
    <w:rsid w:val="007510B5"/>
    <w:rsid w:val="00752F8D"/>
    <w:rsid w:val="007541D8"/>
    <w:rsid w:val="00756FAF"/>
    <w:rsid w:val="007700EE"/>
    <w:rsid w:val="0078005B"/>
    <w:rsid w:val="00787382"/>
    <w:rsid w:val="00796FE9"/>
    <w:rsid w:val="007B4A1A"/>
    <w:rsid w:val="007B6E13"/>
    <w:rsid w:val="007D2867"/>
    <w:rsid w:val="007E5CC3"/>
    <w:rsid w:val="007E629E"/>
    <w:rsid w:val="00804F1E"/>
    <w:rsid w:val="00805286"/>
    <w:rsid w:val="00813541"/>
    <w:rsid w:val="00843C55"/>
    <w:rsid w:val="00852AD8"/>
    <w:rsid w:val="00855BED"/>
    <w:rsid w:val="0086751F"/>
    <w:rsid w:val="008704D7"/>
    <w:rsid w:val="00870E0D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D4F47"/>
    <w:rsid w:val="008E33D6"/>
    <w:rsid w:val="008F1628"/>
    <w:rsid w:val="008F2877"/>
    <w:rsid w:val="009036B2"/>
    <w:rsid w:val="00905CCE"/>
    <w:rsid w:val="00911DCD"/>
    <w:rsid w:val="009235B6"/>
    <w:rsid w:val="00925F82"/>
    <w:rsid w:val="009270C6"/>
    <w:rsid w:val="009331AC"/>
    <w:rsid w:val="0094359E"/>
    <w:rsid w:val="0095539D"/>
    <w:rsid w:val="00974472"/>
    <w:rsid w:val="009849D1"/>
    <w:rsid w:val="00991ED5"/>
    <w:rsid w:val="00994F5A"/>
    <w:rsid w:val="009A3BCE"/>
    <w:rsid w:val="009C040D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16A95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3641C"/>
    <w:rsid w:val="00B479C7"/>
    <w:rsid w:val="00B479FB"/>
    <w:rsid w:val="00B523D4"/>
    <w:rsid w:val="00B54B72"/>
    <w:rsid w:val="00B740B8"/>
    <w:rsid w:val="00B75507"/>
    <w:rsid w:val="00B93766"/>
    <w:rsid w:val="00BA5C01"/>
    <w:rsid w:val="00BA5D36"/>
    <w:rsid w:val="00BB515D"/>
    <w:rsid w:val="00BB5D75"/>
    <w:rsid w:val="00BC138D"/>
    <w:rsid w:val="00BD4BF8"/>
    <w:rsid w:val="00BE6A71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93762"/>
    <w:rsid w:val="00C944D4"/>
    <w:rsid w:val="00CA030D"/>
    <w:rsid w:val="00CB30F6"/>
    <w:rsid w:val="00CC6236"/>
    <w:rsid w:val="00CD322A"/>
    <w:rsid w:val="00CD3C2E"/>
    <w:rsid w:val="00CE098A"/>
    <w:rsid w:val="00CE6A7D"/>
    <w:rsid w:val="00CF2561"/>
    <w:rsid w:val="00CF2ECE"/>
    <w:rsid w:val="00D17172"/>
    <w:rsid w:val="00D173E8"/>
    <w:rsid w:val="00D3425E"/>
    <w:rsid w:val="00D34653"/>
    <w:rsid w:val="00D37336"/>
    <w:rsid w:val="00D37851"/>
    <w:rsid w:val="00D444DB"/>
    <w:rsid w:val="00D4733F"/>
    <w:rsid w:val="00D55D3A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C64C2"/>
    <w:rsid w:val="00DE2D1F"/>
    <w:rsid w:val="00E11FF2"/>
    <w:rsid w:val="00E2306E"/>
    <w:rsid w:val="00E253EF"/>
    <w:rsid w:val="00E3110C"/>
    <w:rsid w:val="00E36F47"/>
    <w:rsid w:val="00E403A8"/>
    <w:rsid w:val="00E5428D"/>
    <w:rsid w:val="00E62265"/>
    <w:rsid w:val="00E70A51"/>
    <w:rsid w:val="00E73E5E"/>
    <w:rsid w:val="00E74910"/>
    <w:rsid w:val="00EA1FA9"/>
    <w:rsid w:val="00EA5CD4"/>
    <w:rsid w:val="00EB79D2"/>
    <w:rsid w:val="00EC30BB"/>
    <w:rsid w:val="00EC5911"/>
    <w:rsid w:val="00EE01B7"/>
    <w:rsid w:val="00EE1AC2"/>
    <w:rsid w:val="00EE629F"/>
    <w:rsid w:val="00F01E41"/>
    <w:rsid w:val="00F0732F"/>
    <w:rsid w:val="00F10ADD"/>
    <w:rsid w:val="00F10BDD"/>
    <w:rsid w:val="00F31E5D"/>
    <w:rsid w:val="00F34D14"/>
    <w:rsid w:val="00F42460"/>
    <w:rsid w:val="00F42FB5"/>
    <w:rsid w:val="00F5252A"/>
    <w:rsid w:val="00F53CF9"/>
    <w:rsid w:val="00F57380"/>
    <w:rsid w:val="00F65F72"/>
    <w:rsid w:val="00F6724F"/>
    <w:rsid w:val="00F73452"/>
    <w:rsid w:val="00F74164"/>
    <w:rsid w:val="00F77991"/>
    <w:rsid w:val="00F81222"/>
    <w:rsid w:val="00F916BF"/>
    <w:rsid w:val="00FA0A48"/>
    <w:rsid w:val="00FA401C"/>
    <w:rsid w:val="00FA53DA"/>
    <w:rsid w:val="00FC4ACC"/>
    <w:rsid w:val="00FC7888"/>
    <w:rsid w:val="00FE748D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7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customStyle="1" w:styleId="ConsNormal">
    <w:name w:val="ConsNormal"/>
    <w:rsid w:val="00C944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944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D7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Noparagraphstyle">
    <w:name w:val="[No paragraph style]"/>
    <w:rsid w:val="003D749B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E36F47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paragraph" w:customStyle="1" w:styleId="aj">
    <w:name w:val="_aj"/>
    <w:basedOn w:val="a"/>
    <w:rsid w:val="00054E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3A53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B149-C474-4D8B-9617-379B37BC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2</cp:revision>
  <cp:lastPrinted>2021-10-13T09:55:00Z</cp:lastPrinted>
  <dcterms:created xsi:type="dcterms:W3CDTF">2022-03-15T12:27:00Z</dcterms:created>
  <dcterms:modified xsi:type="dcterms:W3CDTF">2022-03-15T12:27:00Z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