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D2" w:rsidRDefault="00B805D2" w:rsidP="00B805D2">
      <w:pPr>
        <w:pStyle w:val="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B805D2" w:rsidRPr="00B805D2" w:rsidRDefault="00B805D2" w:rsidP="00B805D2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</w:t>
      </w:r>
      <w:r w:rsidRPr="00673223">
        <w:rPr>
          <w:b/>
          <w:noProof/>
          <w:sz w:val="26"/>
          <w:szCs w:val="26"/>
        </w:rPr>
        <w:t xml:space="preserve"> ПОСТАНОВЛЕНИЕ </w:t>
      </w:r>
    </w:p>
    <w:p w:rsidR="00B805D2" w:rsidRPr="00204C1C" w:rsidRDefault="00B805D2" w:rsidP="00B805D2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204C1C">
        <w:rPr>
          <w:noProof/>
          <w:sz w:val="24"/>
          <w:szCs w:val="24"/>
        </w:rPr>
        <w:tab/>
      </w:r>
    </w:p>
    <w:p w:rsidR="00B805D2" w:rsidRPr="005D3300" w:rsidRDefault="00BA5AF5" w:rsidP="00B805D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>
        <w:rPr>
          <w:noProof/>
          <w:sz w:val="24"/>
          <w:szCs w:val="24"/>
        </w:rPr>
        <w:t>«</w:t>
      </w:r>
      <w:r w:rsidR="00D54BE1">
        <w:rPr>
          <w:noProof/>
          <w:sz w:val="24"/>
          <w:szCs w:val="24"/>
        </w:rPr>
        <w:t>14</w:t>
      </w:r>
      <w:r w:rsidR="00B805D2" w:rsidRPr="00204C1C">
        <w:rPr>
          <w:noProof/>
          <w:sz w:val="24"/>
          <w:szCs w:val="24"/>
        </w:rPr>
        <w:t xml:space="preserve">» </w:t>
      </w:r>
      <w:r w:rsidR="00D54BE1">
        <w:rPr>
          <w:noProof/>
          <w:sz w:val="24"/>
          <w:szCs w:val="24"/>
        </w:rPr>
        <w:t>апреля</w:t>
      </w:r>
      <w:r w:rsidR="00B805D2">
        <w:rPr>
          <w:noProof/>
          <w:sz w:val="24"/>
          <w:szCs w:val="24"/>
        </w:rPr>
        <w:t xml:space="preserve"> </w:t>
      </w:r>
      <w:r w:rsidR="00B805D2" w:rsidRPr="00204C1C">
        <w:rPr>
          <w:bCs/>
          <w:color w:val="323232"/>
          <w:spacing w:val="-4"/>
          <w:sz w:val="24"/>
          <w:szCs w:val="24"/>
        </w:rPr>
        <w:t>20</w:t>
      </w:r>
      <w:r w:rsidR="006F40F0">
        <w:rPr>
          <w:bCs/>
          <w:color w:val="323232"/>
          <w:spacing w:val="-4"/>
          <w:sz w:val="24"/>
          <w:szCs w:val="24"/>
        </w:rPr>
        <w:t>22</w:t>
      </w:r>
      <w:r w:rsidR="00B805D2" w:rsidRPr="00204C1C">
        <w:rPr>
          <w:bCs/>
          <w:color w:val="323232"/>
          <w:spacing w:val="-4"/>
          <w:sz w:val="24"/>
          <w:szCs w:val="24"/>
        </w:rPr>
        <w:t xml:space="preserve"> г</w:t>
      </w:r>
      <w:r w:rsidR="00B805D2">
        <w:rPr>
          <w:bCs/>
          <w:color w:val="323232"/>
          <w:spacing w:val="-4"/>
          <w:sz w:val="24"/>
          <w:szCs w:val="24"/>
        </w:rPr>
        <w:t>ода</w:t>
      </w:r>
      <w:r w:rsidR="00B805D2" w:rsidRPr="005D3300">
        <w:rPr>
          <w:bCs/>
          <w:color w:val="323232"/>
          <w:spacing w:val="-4"/>
          <w:sz w:val="24"/>
          <w:szCs w:val="24"/>
        </w:rPr>
        <w:t xml:space="preserve"> </w:t>
      </w:r>
      <w:r w:rsidR="00B805D2">
        <w:rPr>
          <w:bCs/>
          <w:color w:val="323232"/>
          <w:spacing w:val="-4"/>
          <w:sz w:val="24"/>
          <w:szCs w:val="24"/>
        </w:rPr>
        <w:t xml:space="preserve">     </w:t>
      </w:r>
      <w:r>
        <w:rPr>
          <w:bCs/>
          <w:color w:val="323232"/>
          <w:spacing w:val="-4"/>
          <w:sz w:val="24"/>
          <w:szCs w:val="24"/>
        </w:rPr>
        <w:t xml:space="preserve">                    </w:t>
      </w:r>
      <w:r w:rsidR="00D54BE1">
        <w:rPr>
          <w:bCs/>
          <w:color w:val="323232"/>
          <w:spacing w:val="-4"/>
          <w:sz w:val="24"/>
          <w:szCs w:val="24"/>
        </w:rPr>
        <w:t xml:space="preserve">   </w:t>
      </w:r>
      <w:r>
        <w:rPr>
          <w:bCs/>
          <w:color w:val="323232"/>
          <w:spacing w:val="-4"/>
          <w:sz w:val="24"/>
          <w:szCs w:val="24"/>
        </w:rPr>
        <w:t xml:space="preserve"> </w:t>
      </w:r>
      <w:r w:rsidR="00D54BE1">
        <w:rPr>
          <w:bCs/>
          <w:color w:val="323232"/>
          <w:spacing w:val="-4"/>
          <w:sz w:val="24"/>
          <w:szCs w:val="24"/>
        </w:rPr>
        <w:t xml:space="preserve">  </w:t>
      </w:r>
      <w:r>
        <w:rPr>
          <w:bCs/>
          <w:color w:val="323232"/>
          <w:spacing w:val="-4"/>
          <w:sz w:val="24"/>
          <w:szCs w:val="24"/>
        </w:rPr>
        <w:t xml:space="preserve">№ </w:t>
      </w:r>
      <w:r w:rsidR="00D54BE1">
        <w:rPr>
          <w:bCs/>
          <w:color w:val="323232"/>
          <w:spacing w:val="-4"/>
          <w:sz w:val="24"/>
          <w:szCs w:val="24"/>
        </w:rPr>
        <w:t>107</w:t>
      </w:r>
      <w:r w:rsidR="00B805D2">
        <w:rPr>
          <w:bCs/>
          <w:color w:val="323232"/>
          <w:spacing w:val="-4"/>
          <w:sz w:val="24"/>
          <w:szCs w:val="24"/>
        </w:rPr>
        <w:t xml:space="preserve">                                    </w:t>
      </w:r>
      <w:r w:rsidR="00D54BE1">
        <w:rPr>
          <w:bCs/>
          <w:color w:val="323232"/>
          <w:spacing w:val="-4"/>
          <w:sz w:val="24"/>
          <w:szCs w:val="24"/>
        </w:rPr>
        <w:t xml:space="preserve">              </w:t>
      </w:r>
      <w:r w:rsidR="00B805D2">
        <w:rPr>
          <w:bCs/>
          <w:color w:val="323232"/>
          <w:spacing w:val="-4"/>
          <w:sz w:val="24"/>
          <w:szCs w:val="24"/>
        </w:rPr>
        <w:t xml:space="preserve"> с. Ульдючины                                     </w:t>
      </w:r>
    </w:p>
    <w:p w:rsidR="00B805D2" w:rsidRDefault="00B805D2" w:rsidP="00B805D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B805D2" w:rsidRPr="00673223" w:rsidRDefault="00B805D2" w:rsidP="00B805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3223">
        <w:rPr>
          <w:rFonts w:ascii="Times New Roman" w:hAnsi="Times New Roman" w:cs="Times New Roman"/>
          <w:sz w:val="24"/>
          <w:szCs w:val="24"/>
        </w:rPr>
        <w:t>Об утверждении отчета об исполнении муниципального бюджета Ульдючинского сельского муниципального образования за 1</w:t>
      </w:r>
      <w:r w:rsidR="00341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="006F40F0">
        <w:rPr>
          <w:rFonts w:ascii="Times New Roman" w:hAnsi="Times New Roman" w:cs="Times New Roman"/>
          <w:sz w:val="24"/>
          <w:szCs w:val="24"/>
        </w:rPr>
        <w:t xml:space="preserve"> 2022</w:t>
      </w:r>
      <w:r w:rsidRPr="0067322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805D2" w:rsidRPr="00C34567" w:rsidRDefault="00B805D2" w:rsidP="00B805D2">
      <w:pPr>
        <w:jc w:val="center"/>
        <w:rPr>
          <w:b/>
          <w:bCs/>
        </w:rPr>
      </w:pP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7, Устава Ульдючинского сельского муниципального образования Республики Калмыкия, учитывая заключени</w:t>
      </w:r>
      <w:r>
        <w:rPr>
          <w:sz w:val="24"/>
          <w:szCs w:val="24"/>
        </w:rPr>
        <w:t>е</w:t>
      </w:r>
      <w:r w:rsidRPr="003C49C8">
        <w:rPr>
          <w:sz w:val="24"/>
          <w:szCs w:val="24"/>
        </w:rPr>
        <w:t xml:space="preserve"> Контрольно-ревизионной комиссии Приютненского районного м</w:t>
      </w:r>
      <w:r>
        <w:rPr>
          <w:sz w:val="24"/>
          <w:szCs w:val="24"/>
        </w:rPr>
        <w:t>униципального об</w:t>
      </w:r>
      <w:r w:rsidR="006F40F0">
        <w:rPr>
          <w:sz w:val="24"/>
          <w:szCs w:val="24"/>
        </w:rPr>
        <w:t>разования от «</w:t>
      </w:r>
      <w:r w:rsidR="00D54BE1">
        <w:rPr>
          <w:sz w:val="24"/>
          <w:szCs w:val="24"/>
        </w:rPr>
        <w:t>13</w:t>
      </w:r>
      <w:r w:rsidR="006F40F0">
        <w:rPr>
          <w:sz w:val="24"/>
          <w:szCs w:val="24"/>
        </w:rPr>
        <w:t xml:space="preserve">» </w:t>
      </w:r>
      <w:r w:rsidR="00D54BE1">
        <w:rPr>
          <w:sz w:val="24"/>
          <w:szCs w:val="24"/>
        </w:rPr>
        <w:t>апреля</w:t>
      </w:r>
      <w:r w:rsidR="006F40F0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</w:t>
      </w:r>
      <w:r w:rsidR="00D54BE1">
        <w:rPr>
          <w:sz w:val="24"/>
          <w:szCs w:val="24"/>
        </w:rPr>
        <w:t xml:space="preserve"> № 11</w:t>
      </w:r>
      <w:r w:rsidRPr="003C49C8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Ульдючинского сельского муниципального образования Республики Калмыкия </w:t>
      </w:r>
    </w:p>
    <w:p w:rsidR="00B805D2" w:rsidRDefault="00B805D2" w:rsidP="00B805D2">
      <w:pPr>
        <w:pStyle w:val="a5"/>
        <w:spacing w:line="276" w:lineRule="auto"/>
        <w:ind w:firstLine="708"/>
        <w:jc w:val="both"/>
      </w:pPr>
      <w:r>
        <w:t xml:space="preserve">                                           </w:t>
      </w:r>
    </w:p>
    <w:p w:rsidR="00B805D2" w:rsidRPr="001676ED" w:rsidRDefault="00B805D2" w:rsidP="00B805D2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    </w:t>
      </w:r>
      <w:r>
        <w:rPr>
          <w:b/>
        </w:rPr>
        <w:t>п</w:t>
      </w:r>
      <w:r w:rsidRPr="001676ED">
        <w:rPr>
          <w:b/>
        </w:rPr>
        <w:t>остановля</w:t>
      </w:r>
      <w:r>
        <w:rPr>
          <w:b/>
        </w:rPr>
        <w:t>ет</w:t>
      </w:r>
      <w:r w:rsidRPr="001676ED">
        <w:rPr>
          <w:b/>
        </w:rPr>
        <w:t>: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1. Утвердить прилагаемый отчет об исполнении муниципального бюджета Ульдючинского сельского муниципального обр</w:t>
      </w:r>
      <w:r>
        <w:rPr>
          <w:sz w:val="24"/>
          <w:szCs w:val="24"/>
        </w:rPr>
        <w:t>азования Республики Калмыкия за</w:t>
      </w:r>
      <w:r w:rsidRPr="003C49C8">
        <w:rPr>
          <w:sz w:val="24"/>
          <w:szCs w:val="24"/>
        </w:rPr>
        <w:t xml:space="preserve"> </w:t>
      </w:r>
      <w:r w:rsidR="006F40F0">
        <w:rPr>
          <w:sz w:val="24"/>
          <w:szCs w:val="24"/>
        </w:rPr>
        <w:t>1 квартал 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</w:t>
      </w:r>
      <w:r w:rsidR="006F40F0">
        <w:rPr>
          <w:sz w:val="24"/>
          <w:szCs w:val="24"/>
        </w:rPr>
        <w:t>287 425,94</w:t>
      </w:r>
      <w:r>
        <w:rPr>
          <w:sz w:val="24"/>
          <w:szCs w:val="24"/>
        </w:rPr>
        <w:t xml:space="preserve"> рубля</w:t>
      </w:r>
      <w:r w:rsidRPr="003C49C8">
        <w:rPr>
          <w:sz w:val="24"/>
          <w:szCs w:val="24"/>
        </w:rPr>
        <w:t>, по расходам в сумме</w:t>
      </w:r>
      <w:r>
        <w:rPr>
          <w:sz w:val="24"/>
          <w:szCs w:val="24"/>
        </w:rPr>
        <w:t xml:space="preserve"> </w:t>
      </w:r>
      <w:r w:rsidR="006F40F0">
        <w:rPr>
          <w:sz w:val="24"/>
          <w:szCs w:val="24"/>
        </w:rPr>
        <w:t>376 639,18</w:t>
      </w:r>
      <w:r>
        <w:rPr>
          <w:sz w:val="24"/>
          <w:szCs w:val="24"/>
        </w:rPr>
        <w:t xml:space="preserve"> рублей</w:t>
      </w:r>
      <w:r w:rsidRPr="003C49C8">
        <w:rPr>
          <w:sz w:val="24"/>
          <w:szCs w:val="24"/>
        </w:rPr>
        <w:t xml:space="preserve"> с превышением </w:t>
      </w:r>
      <w:r>
        <w:rPr>
          <w:sz w:val="24"/>
          <w:szCs w:val="24"/>
        </w:rPr>
        <w:t>расходов</w:t>
      </w:r>
      <w:r w:rsidRPr="003C49C8">
        <w:rPr>
          <w:sz w:val="24"/>
          <w:szCs w:val="24"/>
        </w:rPr>
        <w:t xml:space="preserve"> над </w:t>
      </w:r>
      <w:r>
        <w:rPr>
          <w:sz w:val="24"/>
          <w:szCs w:val="24"/>
        </w:rPr>
        <w:t>доходами в сумме -</w:t>
      </w:r>
      <w:r w:rsidR="006F40F0">
        <w:rPr>
          <w:sz w:val="24"/>
          <w:szCs w:val="24"/>
        </w:rPr>
        <w:t>89 213,24</w:t>
      </w:r>
      <w:r>
        <w:rPr>
          <w:sz w:val="24"/>
          <w:szCs w:val="24"/>
        </w:rPr>
        <w:t xml:space="preserve"> рубля</w:t>
      </w:r>
      <w:r w:rsidRPr="003C49C8">
        <w:rPr>
          <w:sz w:val="24"/>
          <w:szCs w:val="24"/>
        </w:rPr>
        <w:t xml:space="preserve"> и со следующими показателями: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>
        <w:rPr>
          <w:sz w:val="24"/>
          <w:szCs w:val="24"/>
        </w:rPr>
        <w:t>носящихся к до</w:t>
      </w:r>
      <w:r w:rsidR="006F40F0">
        <w:rPr>
          <w:sz w:val="24"/>
          <w:szCs w:val="24"/>
        </w:rPr>
        <w:t>ходам бюджета, за 1 квартал 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1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2) доходов муниципального бюджета по кодам к</w:t>
      </w:r>
      <w:r>
        <w:rPr>
          <w:sz w:val="24"/>
          <w:szCs w:val="24"/>
        </w:rPr>
        <w:t>лассификации д</w:t>
      </w:r>
      <w:r w:rsidR="006F40F0">
        <w:rPr>
          <w:sz w:val="24"/>
          <w:szCs w:val="24"/>
        </w:rPr>
        <w:t>оходов бюджета за 1 квартал 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2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3) расходы муниципального бюджета по разделам, подразделам классификации расходов бюджетов за </w:t>
      </w:r>
      <w:r w:rsidR="006F40F0">
        <w:rPr>
          <w:sz w:val="24"/>
          <w:szCs w:val="24"/>
        </w:rPr>
        <w:t>1 квартал 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3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4) ведомственной структуры рас</w:t>
      </w:r>
      <w:r>
        <w:rPr>
          <w:sz w:val="24"/>
          <w:szCs w:val="24"/>
        </w:rPr>
        <w:t>ходов муниципального бюджета за 1 квартал 202</w:t>
      </w:r>
      <w:r w:rsidR="006F40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4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5) источники финансирования дефицита муниципального бюджета за </w:t>
      </w:r>
      <w:r>
        <w:rPr>
          <w:sz w:val="24"/>
          <w:szCs w:val="24"/>
        </w:rPr>
        <w:t>1 квартал 202</w:t>
      </w:r>
      <w:r w:rsidR="006F40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согласно приложению 6</w:t>
      </w:r>
      <w:r w:rsidRPr="003C49C8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.</w:t>
      </w:r>
    </w:p>
    <w:p w:rsidR="00B805D2" w:rsidRPr="009C0C5E" w:rsidRDefault="00B805D2" w:rsidP="00B805D2">
      <w:pPr>
        <w:tabs>
          <w:tab w:val="left" w:pos="567"/>
        </w:tabs>
        <w:ind w:firstLine="540"/>
        <w:jc w:val="both"/>
        <w:rPr>
          <w:i/>
          <w:sz w:val="24"/>
          <w:szCs w:val="24"/>
        </w:rPr>
      </w:pPr>
      <w:r w:rsidRPr="009C0C5E">
        <w:rPr>
          <w:rStyle w:val="af2"/>
          <w:i w:val="0"/>
          <w:sz w:val="24"/>
          <w:szCs w:val="24"/>
        </w:rPr>
        <w:t xml:space="preserve">2. 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9C0C5E">
        <w:rPr>
          <w:sz w:val="24"/>
          <w:szCs w:val="24"/>
        </w:rPr>
        <w:t xml:space="preserve">в сети Интернет: </w:t>
      </w:r>
      <w:r w:rsidRPr="00A232E8">
        <w:rPr>
          <w:color w:val="0000CC"/>
          <w:sz w:val="24"/>
          <w:szCs w:val="24"/>
        </w:rPr>
        <w:t>http:ульдючины.рф</w:t>
      </w:r>
      <w:r w:rsidRPr="009C0C5E">
        <w:rPr>
          <w:sz w:val="24"/>
          <w:szCs w:val="24"/>
        </w:rPr>
        <w:t>.</w:t>
      </w:r>
      <w:r w:rsidRPr="009C0C5E">
        <w:rPr>
          <w:i/>
          <w:sz w:val="24"/>
          <w:szCs w:val="24"/>
        </w:rPr>
        <w:t xml:space="preserve">  </w:t>
      </w:r>
      <w:r w:rsidRPr="009C0C5E">
        <w:rPr>
          <w:i/>
          <w:sz w:val="24"/>
          <w:szCs w:val="24"/>
        </w:rPr>
        <w:tab/>
      </w:r>
    </w:p>
    <w:p w:rsidR="00B805D2" w:rsidRPr="009C0C5E" w:rsidRDefault="00B805D2" w:rsidP="00B805D2">
      <w:pPr>
        <w:tabs>
          <w:tab w:val="left" w:pos="567"/>
        </w:tabs>
        <w:ind w:firstLine="540"/>
        <w:jc w:val="both"/>
        <w:rPr>
          <w:spacing w:val="-1"/>
          <w:sz w:val="24"/>
          <w:szCs w:val="24"/>
        </w:rPr>
      </w:pPr>
      <w:r w:rsidRPr="009C0C5E">
        <w:rPr>
          <w:rStyle w:val="af2"/>
          <w:i w:val="0"/>
          <w:sz w:val="24"/>
          <w:szCs w:val="24"/>
        </w:rPr>
        <w:t>3</w:t>
      </w:r>
      <w:r w:rsidRPr="009C0C5E">
        <w:rPr>
          <w:rStyle w:val="af2"/>
          <w:sz w:val="24"/>
          <w:szCs w:val="24"/>
        </w:rPr>
        <w:t xml:space="preserve">. </w:t>
      </w:r>
      <w:r w:rsidRPr="009C0C5E">
        <w:rPr>
          <w:spacing w:val="-1"/>
          <w:sz w:val="24"/>
          <w:szCs w:val="24"/>
        </w:rPr>
        <w:t xml:space="preserve">Настоящее постановление, за исключением пункта 2 вступает в силу со дня его официального опубликования (обнародования). </w:t>
      </w:r>
      <w:r w:rsidRPr="009C0C5E">
        <w:rPr>
          <w:spacing w:val="-1"/>
          <w:sz w:val="24"/>
          <w:szCs w:val="24"/>
        </w:rPr>
        <w:tab/>
      </w:r>
      <w:r w:rsidRPr="009C0C5E">
        <w:rPr>
          <w:spacing w:val="-1"/>
          <w:sz w:val="24"/>
          <w:szCs w:val="24"/>
        </w:rPr>
        <w:tab/>
        <w:t xml:space="preserve"> </w:t>
      </w:r>
    </w:p>
    <w:p w:rsidR="00B805D2" w:rsidRDefault="00B805D2" w:rsidP="00B805D2">
      <w:pPr>
        <w:tabs>
          <w:tab w:val="left" w:pos="567"/>
        </w:tabs>
        <w:ind w:firstLine="540"/>
        <w:jc w:val="both"/>
        <w:rPr>
          <w:spacing w:val="-1"/>
          <w:sz w:val="24"/>
          <w:szCs w:val="24"/>
        </w:rPr>
      </w:pPr>
      <w:r w:rsidRPr="009C0C5E">
        <w:rPr>
          <w:spacing w:val="-1"/>
          <w:sz w:val="24"/>
          <w:szCs w:val="24"/>
        </w:rPr>
        <w:t xml:space="preserve">4. Пункт 2 настоящего постановления вступают в силу со дня его подписания. </w:t>
      </w:r>
      <w:r w:rsidRPr="009C0C5E">
        <w:rPr>
          <w:spacing w:val="-1"/>
          <w:sz w:val="24"/>
          <w:szCs w:val="24"/>
        </w:rPr>
        <w:tab/>
      </w:r>
    </w:p>
    <w:p w:rsidR="00B805D2" w:rsidRPr="009C0C5E" w:rsidRDefault="00B805D2" w:rsidP="00B805D2">
      <w:pPr>
        <w:tabs>
          <w:tab w:val="left" w:pos="567"/>
        </w:tabs>
        <w:ind w:firstLine="540"/>
        <w:jc w:val="both"/>
        <w:rPr>
          <w:b/>
          <w:i/>
          <w:sz w:val="24"/>
          <w:szCs w:val="24"/>
        </w:rPr>
      </w:pPr>
      <w:r w:rsidRPr="009C0C5E">
        <w:rPr>
          <w:spacing w:val="-1"/>
          <w:sz w:val="24"/>
          <w:szCs w:val="24"/>
        </w:rPr>
        <w:t xml:space="preserve">5. </w:t>
      </w:r>
      <w:r w:rsidRPr="009C0C5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805D2" w:rsidRPr="00EA4365" w:rsidRDefault="00B805D2" w:rsidP="00B805D2">
      <w:pPr>
        <w:shd w:val="clear" w:color="auto" w:fill="FFFFFF"/>
        <w:jc w:val="both"/>
        <w:rPr>
          <w:sz w:val="24"/>
          <w:szCs w:val="24"/>
        </w:rPr>
      </w:pPr>
    </w:p>
    <w:p w:rsidR="00B805D2" w:rsidRDefault="00B805D2" w:rsidP="00B805D2">
      <w:pPr>
        <w:jc w:val="both"/>
        <w:rPr>
          <w:sz w:val="24"/>
          <w:szCs w:val="24"/>
        </w:rPr>
      </w:pPr>
      <w:r w:rsidRPr="00EA4365">
        <w:rPr>
          <w:sz w:val="24"/>
          <w:szCs w:val="24"/>
        </w:rPr>
        <w:t>Глав</w:t>
      </w:r>
      <w:r w:rsidR="006F40F0">
        <w:rPr>
          <w:sz w:val="24"/>
          <w:szCs w:val="24"/>
        </w:rPr>
        <w:t>а</w:t>
      </w:r>
      <w:r>
        <w:rPr>
          <w:sz w:val="24"/>
          <w:szCs w:val="24"/>
        </w:rPr>
        <w:t xml:space="preserve"> Ульдючинского СМО </w:t>
      </w:r>
    </w:p>
    <w:p w:rsidR="00B805D2" w:rsidRPr="00EA4365" w:rsidRDefault="00B805D2" w:rsidP="00B80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Калмыкия (ахлачи)                                                       </w:t>
      </w:r>
      <w:r w:rsidR="006F40F0">
        <w:rPr>
          <w:sz w:val="24"/>
          <w:szCs w:val="24"/>
        </w:rPr>
        <w:t>Б.И. Санзыров</w:t>
      </w:r>
    </w:p>
    <w:p w:rsidR="00B805D2" w:rsidRDefault="00B805D2" w:rsidP="00B805D2">
      <w:pPr>
        <w:suppressAutoHyphens/>
        <w:jc w:val="right"/>
        <w:rPr>
          <w:rFonts w:ascii="Arial" w:hAnsi="Arial"/>
        </w:rPr>
      </w:pPr>
    </w:p>
    <w:p w:rsidR="00B805D2" w:rsidRDefault="00B805D2" w:rsidP="00B805D2">
      <w:pPr>
        <w:jc w:val="both"/>
      </w:pPr>
    </w:p>
    <w:p w:rsidR="00C5738B" w:rsidRDefault="00B805D2" w:rsidP="00B805D2">
      <w:pPr>
        <w:sectPr w:rsidR="00C5738B" w:rsidSect="00B155B8">
          <w:footerReference w:type="even" r:id="rId8"/>
          <w:footerReference w:type="default" r:id="rId9"/>
          <w:type w:val="continuous"/>
          <w:pgSz w:w="11909" w:h="16834"/>
          <w:pgMar w:top="851" w:right="584" w:bottom="357" w:left="1276" w:header="720" w:footer="720" w:gutter="0"/>
          <w:cols w:space="60"/>
          <w:noEndnote/>
          <w:titlePg/>
          <w:docGrid w:linePitch="272"/>
        </w:sectPr>
      </w:pPr>
      <w:r>
        <w:t>Разослано: дело-1, прокуратура-1, РМО -1, сайт-1</w:t>
      </w:r>
    </w:p>
    <w:tbl>
      <w:tblPr>
        <w:tblW w:w="0" w:type="auto"/>
        <w:tblLook w:val="01E0"/>
      </w:tblPr>
      <w:tblGrid>
        <w:gridCol w:w="6136"/>
        <w:gridCol w:w="4429"/>
      </w:tblGrid>
      <w:tr w:rsidR="00C5738B" w:rsidRPr="00990B4C" w:rsidTr="00C5738B">
        <w:tc>
          <w:tcPr>
            <w:tcW w:w="9648" w:type="dxa"/>
            <w:shd w:val="clear" w:color="auto" w:fill="auto"/>
          </w:tcPr>
          <w:p w:rsidR="00C5738B" w:rsidRPr="00C9156C" w:rsidRDefault="00C5738B" w:rsidP="00E70A51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auto"/>
          </w:tcPr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 w:rsidRPr="00204C1C">
              <w:t>Приложение № 1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к постановлению администрации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Ульдючинского сельского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муниципального образования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 Республики Калмыкия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от </w:t>
            </w:r>
            <w:r w:rsidR="006F40F0">
              <w:t>«</w:t>
            </w:r>
            <w:r w:rsidR="00B155B8">
              <w:t>14</w:t>
            </w:r>
            <w:r w:rsidR="006F40F0">
              <w:t>»</w:t>
            </w:r>
            <w:r w:rsidR="00B155B8">
              <w:t xml:space="preserve"> апреля</w:t>
            </w:r>
            <w:r w:rsidR="006F40F0">
              <w:t xml:space="preserve"> 2022</w:t>
            </w:r>
            <w:r>
              <w:t xml:space="preserve"> года № </w:t>
            </w:r>
            <w:r w:rsidR="00B155B8">
              <w:t>107</w:t>
            </w:r>
          </w:p>
          <w:p w:rsidR="00C5738B" w:rsidRPr="00990B4C" w:rsidRDefault="00C5738B" w:rsidP="00BD6CCF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C5738B" w:rsidRPr="002B1BD4" w:rsidRDefault="00C5738B" w:rsidP="002B1BD4">
      <w:pPr>
        <w:pStyle w:val="2"/>
        <w:keepNext/>
        <w:spacing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 классификации операций сектора</w:t>
      </w:r>
      <w:r w:rsidR="002B1BD4" w:rsidRPr="002B1BD4">
        <w:rPr>
          <w:b/>
        </w:rPr>
        <w:t xml:space="preserve">                                                           </w:t>
      </w:r>
      <w:r w:rsidRPr="002B1BD4">
        <w:rPr>
          <w:b/>
        </w:rPr>
        <w:t>муниципального управления, отн</w:t>
      </w:r>
      <w:r w:rsidR="00550DF7">
        <w:rPr>
          <w:b/>
        </w:rPr>
        <w:t xml:space="preserve">осящихся к доходам бюджета, за </w:t>
      </w:r>
      <w:r w:rsidR="00C9156C">
        <w:rPr>
          <w:b/>
        </w:rPr>
        <w:t xml:space="preserve">1 </w:t>
      </w:r>
      <w:r w:rsidR="001878EF">
        <w:rPr>
          <w:b/>
        </w:rPr>
        <w:t>квартал 202</w:t>
      </w:r>
      <w:r w:rsidR="006F40F0">
        <w:rPr>
          <w:b/>
        </w:rPr>
        <w:t>2</w:t>
      </w:r>
      <w:r w:rsidRPr="002B1BD4">
        <w:rPr>
          <w:b/>
        </w:rPr>
        <w:t xml:space="preserve"> года</w:t>
      </w:r>
    </w:p>
    <w:p w:rsidR="00C5738B" w:rsidRDefault="002B1BD4" w:rsidP="002B1BD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B">
        <w:rPr>
          <w:sz w:val="22"/>
          <w:szCs w:val="22"/>
        </w:rPr>
        <w:t xml:space="preserve">  (рублей)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976"/>
        <w:gridCol w:w="1276"/>
        <w:gridCol w:w="1418"/>
        <w:gridCol w:w="850"/>
      </w:tblGrid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keepNext/>
              <w:ind w:left="-108" w:firstLine="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276" w:type="dxa"/>
          </w:tcPr>
          <w:p w:rsidR="00F81222" w:rsidRPr="00DA4874" w:rsidRDefault="00F81222" w:rsidP="00DA4874">
            <w:pPr>
              <w:keepNext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 xml:space="preserve">Утверждено на год </w:t>
            </w:r>
          </w:p>
        </w:tc>
        <w:tc>
          <w:tcPr>
            <w:tcW w:w="1418" w:type="dxa"/>
          </w:tcPr>
          <w:p w:rsidR="00F81222" w:rsidRPr="00DA4874" w:rsidRDefault="00F81222" w:rsidP="00DA4874">
            <w:pPr>
              <w:keepNext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</w:tcPr>
          <w:p w:rsidR="00F81222" w:rsidRPr="00DA4874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6" w:type="dxa"/>
          </w:tcPr>
          <w:p w:rsidR="00F81222" w:rsidRPr="00DA4874" w:rsidRDefault="001878EF" w:rsidP="00B155B8">
            <w:pPr>
              <w:keepNext/>
              <w:ind w:left="-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 xml:space="preserve">  </w:t>
            </w:r>
            <w:r w:rsidR="00F81222" w:rsidRPr="00DA4874">
              <w:rPr>
                <w:b/>
                <w:sz w:val="22"/>
                <w:szCs w:val="22"/>
              </w:rPr>
              <w:t>000 1 00 00000  00 0000  000</w:t>
            </w:r>
          </w:p>
        </w:tc>
        <w:tc>
          <w:tcPr>
            <w:tcW w:w="1276" w:type="dxa"/>
          </w:tcPr>
          <w:p w:rsidR="00F81222" w:rsidRPr="00DA4874" w:rsidRDefault="006F40F0" w:rsidP="00DA4874">
            <w:pPr>
              <w:keepNext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684 000,00</w:t>
            </w:r>
          </w:p>
        </w:tc>
        <w:tc>
          <w:tcPr>
            <w:tcW w:w="1418" w:type="dxa"/>
          </w:tcPr>
          <w:p w:rsidR="00F81222" w:rsidRPr="00DA4874" w:rsidRDefault="006F40F0" w:rsidP="00DA4874">
            <w:pPr>
              <w:keepNext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119 063,94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17,41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keepNext/>
              <w:ind w:left="-108" w:firstLine="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276" w:type="dxa"/>
          </w:tcPr>
          <w:p w:rsidR="00F81222" w:rsidRPr="00DA4874" w:rsidRDefault="006F40F0" w:rsidP="00DA4874">
            <w:pPr>
              <w:keepNext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178 000,00</w:t>
            </w:r>
          </w:p>
        </w:tc>
        <w:tc>
          <w:tcPr>
            <w:tcW w:w="1418" w:type="dxa"/>
          </w:tcPr>
          <w:p w:rsidR="00F81222" w:rsidRPr="00DA4874" w:rsidRDefault="006F40F0" w:rsidP="00DA4874">
            <w:pPr>
              <w:keepNext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49 108,23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27,59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keepNext/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276" w:type="dxa"/>
          </w:tcPr>
          <w:p w:rsidR="00F81222" w:rsidRPr="00DA4874" w:rsidRDefault="006F40F0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178 000,00</w:t>
            </w:r>
          </w:p>
        </w:tc>
        <w:tc>
          <w:tcPr>
            <w:tcW w:w="1418" w:type="dxa"/>
          </w:tcPr>
          <w:p w:rsidR="00F81222" w:rsidRPr="00DA4874" w:rsidRDefault="006F40F0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49 108,23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keepNext/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27,59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keepNext/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276" w:type="dxa"/>
          </w:tcPr>
          <w:p w:rsidR="006F40F0" w:rsidRPr="00DA4874" w:rsidRDefault="006F40F0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178 000,00</w:t>
            </w:r>
          </w:p>
        </w:tc>
        <w:tc>
          <w:tcPr>
            <w:tcW w:w="1418" w:type="dxa"/>
          </w:tcPr>
          <w:p w:rsidR="00F81222" w:rsidRPr="00DA4874" w:rsidRDefault="006F40F0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42 466,51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keepNext/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23,86</w:t>
            </w:r>
          </w:p>
        </w:tc>
      </w:tr>
      <w:tr w:rsidR="00DF2176" w:rsidRPr="00DA4874" w:rsidTr="00B155B8">
        <w:tc>
          <w:tcPr>
            <w:tcW w:w="4111" w:type="dxa"/>
          </w:tcPr>
          <w:p w:rsidR="00DF2176" w:rsidRPr="00DA4874" w:rsidRDefault="00DF2176" w:rsidP="00E70A51">
            <w:pPr>
              <w:keepNext/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</w:tcPr>
          <w:p w:rsidR="00DF2176" w:rsidRPr="00DA4874" w:rsidRDefault="00DF2176" w:rsidP="00B155B8">
            <w:pPr>
              <w:keepNext/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000 1 01 02020 01 0000 110</w:t>
            </w:r>
          </w:p>
        </w:tc>
        <w:tc>
          <w:tcPr>
            <w:tcW w:w="1276" w:type="dxa"/>
          </w:tcPr>
          <w:p w:rsidR="00DF2176" w:rsidRPr="00DA4874" w:rsidRDefault="00DF2176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F2176" w:rsidRPr="00DA4874" w:rsidRDefault="00DF2176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6 466,85</w:t>
            </w:r>
          </w:p>
        </w:tc>
        <w:tc>
          <w:tcPr>
            <w:tcW w:w="850" w:type="dxa"/>
          </w:tcPr>
          <w:p w:rsidR="00DF2176" w:rsidRPr="00DA4874" w:rsidRDefault="00310F88" w:rsidP="00E70A51">
            <w:pPr>
              <w:keepNext/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</w:tr>
      <w:tr w:rsidR="00F81222" w:rsidRPr="00DA4874" w:rsidTr="00B155B8">
        <w:trPr>
          <w:trHeight w:val="472"/>
        </w:trPr>
        <w:tc>
          <w:tcPr>
            <w:tcW w:w="4111" w:type="dxa"/>
          </w:tcPr>
          <w:p w:rsidR="00F81222" w:rsidRPr="00DA4874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keepNext/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276" w:type="dxa"/>
          </w:tcPr>
          <w:p w:rsidR="00F81222" w:rsidRPr="00DA4874" w:rsidRDefault="00DF2176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81222" w:rsidRPr="00DA4874" w:rsidRDefault="00DF2176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174,87</w:t>
            </w:r>
          </w:p>
        </w:tc>
        <w:tc>
          <w:tcPr>
            <w:tcW w:w="850" w:type="dxa"/>
          </w:tcPr>
          <w:p w:rsidR="002C6A20" w:rsidRPr="00DA4874" w:rsidRDefault="00310F88" w:rsidP="00E70A51">
            <w:pPr>
              <w:keepNext/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keepNext/>
              <w:ind w:left="-108" w:firstLine="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276" w:type="dxa"/>
          </w:tcPr>
          <w:p w:rsidR="00DF2176" w:rsidRPr="00DA4874" w:rsidRDefault="00DF2176" w:rsidP="00DA4874">
            <w:pPr>
              <w:keepNext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92 000,00</w:t>
            </w:r>
          </w:p>
        </w:tc>
        <w:tc>
          <w:tcPr>
            <w:tcW w:w="1418" w:type="dxa"/>
          </w:tcPr>
          <w:p w:rsidR="00F81222" w:rsidRPr="00DA4874" w:rsidRDefault="00DF2176" w:rsidP="00DA4874">
            <w:pPr>
              <w:keepNext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16 136,70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17,54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keepNext/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000 1 05 03000 0</w:t>
            </w:r>
            <w:r w:rsidRPr="00DA4874">
              <w:rPr>
                <w:sz w:val="22"/>
                <w:szCs w:val="22"/>
                <w:lang w:val="en-US"/>
              </w:rPr>
              <w:t>1</w:t>
            </w:r>
            <w:r w:rsidRPr="00DA4874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276" w:type="dxa"/>
          </w:tcPr>
          <w:p w:rsidR="00F81222" w:rsidRPr="00DA4874" w:rsidRDefault="00DF2176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92 000,00</w:t>
            </w:r>
          </w:p>
        </w:tc>
        <w:tc>
          <w:tcPr>
            <w:tcW w:w="1418" w:type="dxa"/>
          </w:tcPr>
          <w:p w:rsidR="00F81222" w:rsidRPr="00DA4874" w:rsidRDefault="00DF2176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16 136,70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keepNext/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17,54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keepNext/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276" w:type="dxa"/>
          </w:tcPr>
          <w:p w:rsidR="00F81222" w:rsidRPr="00DA4874" w:rsidRDefault="00DF2176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92 000,00</w:t>
            </w:r>
          </w:p>
        </w:tc>
        <w:tc>
          <w:tcPr>
            <w:tcW w:w="1418" w:type="dxa"/>
          </w:tcPr>
          <w:p w:rsidR="00F81222" w:rsidRPr="00DA4874" w:rsidRDefault="00DF2176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16 136,70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keepNext/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17,54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DA4874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keepNext/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276" w:type="dxa"/>
          </w:tcPr>
          <w:p w:rsidR="00F81222" w:rsidRPr="00DA4874" w:rsidRDefault="00DF2176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92 000,00</w:t>
            </w:r>
          </w:p>
        </w:tc>
        <w:tc>
          <w:tcPr>
            <w:tcW w:w="1418" w:type="dxa"/>
          </w:tcPr>
          <w:p w:rsidR="00F81222" w:rsidRPr="00DA4874" w:rsidRDefault="00DF2176" w:rsidP="00DA4874">
            <w:pPr>
              <w:keepNext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16 136,70</w:t>
            </w:r>
          </w:p>
        </w:tc>
        <w:tc>
          <w:tcPr>
            <w:tcW w:w="850" w:type="dxa"/>
          </w:tcPr>
          <w:p w:rsidR="002C6A20" w:rsidRPr="00DA4874" w:rsidRDefault="00310F88" w:rsidP="00E70A51">
            <w:pPr>
              <w:keepNext/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17,54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jc w:val="both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ind w:left="-108" w:firstLine="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000 1 06 00000 00 0000 000</w:t>
            </w:r>
          </w:p>
        </w:tc>
        <w:tc>
          <w:tcPr>
            <w:tcW w:w="1276" w:type="dxa"/>
          </w:tcPr>
          <w:p w:rsidR="00F81222" w:rsidRPr="00DA4874" w:rsidRDefault="00DF2176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314 000,00</w:t>
            </w:r>
          </w:p>
        </w:tc>
        <w:tc>
          <w:tcPr>
            <w:tcW w:w="1418" w:type="dxa"/>
          </w:tcPr>
          <w:p w:rsidR="00F81222" w:rsidRPr="00DA4874" w:rsidRDefault="00DF2176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53 819,01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17,14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000 1 06 0</w:t>
            </w:r>
            <w:r w:rsidRPr="00DA4874">
              <w:rPr>
                <w:sz w:val="22"/>
                <w:szCs w:val="22"/>
                <w:lang w:val="en-US"/>
              </w:rPr>
              <w:t>1</w:t>
            </w:r>
            <w:r w:rsidRPr="00DA4874">
              <w:rPr>
                <w:sz w:val="22"/>
                <w:szCs w:val="22"/>
              </w:rPr>
              <w:t>000 0</w:t>
            </w:r>
            <w:r w:rsidRPr="00DA4874">
              <w:rPr>
                <w:sz w:val="22"/>
                <w:szCs w:val="22"/>
                <w:lang w:val="en-US"/>
              </w:rPr>
              <w:t>0</w:t>
            </w:r>
            <w:r w:rsidRPr="00DA4874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276" w:type="dxa"/>
          </w:tcPr>
          <w:p w:rsidR="00F81222" w:rsidRPr="00DA4874" w:rsidRDefault="00DF2176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46 000,00</w:t>
            </w:r>
          </w:p>
        </w:tc>
        <w:tc>
          <w:tcPr>
            <w:tcW w:w="1418" w:type="dxa"/>
          </w:tcPr>
          <w:p w:rsidR="00F81222" w:rsidRPr="00DA4874" w:rsidRDefault="00DF2176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1 212,56</w:t>
            </w:r>
          </w:p>
        </w:tc>
        <w:tc>
          <w:tcPr>
            <w:tcW w:w="850" w:type="dxa"/>
          </w:tcPr>
          <w:p w:rsidR="002C6A20" w:rsidRPr="00DA4874" w:rsidRDefault="00310F88" w:rsidP="002C6A20">
            <w:pPr>
              <w:jc w:val="center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2,63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2B1BD4">
            <w:pPr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000 1 06 01030 10 0000 110</w:t>
            </w:r>
          </w:p>
        </w:tc>
        <w:tc>
          <w:tcPr>
            <w:tcW w:w="1276" w:type="dxa"/>
          </w:tcPr>
          <w:p w:rsidR="00F81222" w:rsidRPr="00DA4874" w:rsidRDefault="00DF2176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46 000,00</w:t>
            </w:r>
          </w:p>
        </w:tc>
        <w:tc>
          <w:tcPr>
            <w:tcW w:w="1418" w:type="dxa"/>
          </w:tcPr>
          <w:p w:rsidR="00F81222" w:rsidRPr="00DA4874" w:rsidRDefault="00DF2176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1 212,56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2,63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E70A51">
            <w:pPr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1276" w:type="dxa"/>
          </w:tcPr>
          <w:p w:rsidR="00F81222" w:rsidRPr="00DA4874" w:rsidRDefault="00DF2176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268 000,00</w:t>
            </w:r>
          </w:p>
        </w:tc>
        <w:tc>
          <w:tcPr>
            <w:tcW w:w="1418" w:type="dxa"/>
          </w:tcPr>
          <w:p w:rsidR="00F81222" w:rsidRPr="00DA4874" w:rsidRDefault="00DF2176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52</w:t>
            </w:r>
            <w:r w:rsidR="00F1060E" w:rsidRPr="00DA4874">
              <w:rPr>
                <w:b/>
                <w:sz w:val="22"/>
                <w:szCs w:val="22"/>
              </w:rPr>
              <w:t> 606,45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19,63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2B1BD4">
            <w:pPr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1276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21 500,00</w:t>
            </w:r>
          </w:p>
        </w:tc>
        <w:tc>
          <w:tcPr>
            <w:tcW w:w="1418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6 633,00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30,85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2B1BD4">
            <w:pPr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1276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21 500,00</w:t>
            </w:r>
          </w:p>
        </w:tc>
        <w:tc>
          <w:tcPr>
            <w:tcW w:w="1418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6 633,00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30,85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2B1BD4">
            <w:pPr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276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246 500,00</w:t>
            </w:r>
          </w:p>
        </w:tc>
        <w:tc>
          <w:tcPr>
            <w:tcW w:w="1418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45 973,45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18,65</w:t>
            </w:r>
          </w:p>
        </w:tc>
      </w:tr>
      <w:tr w:rsidR="00F81222" w:rsidRPr="00DA4874" w:rsidTr="00B155B8">
        <w:tc>
          <w:tcPr>
            <w:tcW w:w="4111" w:type="dxa"/>
            <w:tcBorders>
              <w:bottom w:val="single" w:sz="4" w:space="0" w:color="auto"/>
            </w:tcBorders>
          </w:tcPr>
          <w:p w:rsidR="00F81222" w:rsidRPr="00DA4874" w:rsidRDefault="00F81222" w:rsidP="002B1BD4">
            <w:pPr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276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246 500,00</w:t>
            </w:r>
          </w:p>
        </w:tc>
        <w:tc>
          <w:tcPr>
            <w:tcW w:w="1418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45 973,45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18,65</w:t>
            </w:r>
          </w:p>
        </w:tc>
      </w:tr>
      <w:tr w:rsidR="0093708C" w:rsidRPr="00DA4874" w:rsidTr="00B155B8">
        <w:tc>
          <w:tcPr>
            <w:tcW w:w="4111" w:type="dxa"/>
            <w:tcBorders>
              <w:bottom w:val="single" w:sz="4" w:space="0" w:color="auto"/>
            </w:tcBorders>
          </w:tcPr>
          <w:p w:rsidR="0093708C" w:rsidRPr="00DA4874" w:rsidRDefault="00F1060E" w:rsidP="002B1BD4">
            <w:pPr>
              <w:jc w:val="both"/>
              <w:rPr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</w:tcPr>
          <w:p w:rsidR="0093708C" w:rsidRPr="00DA4874" w:rsidRDefault="00F1060E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000 1 11 00000 00 0000 000</w:t>
            </w:r>
          </w:p>
        </w:tc>
        <w:tc>
          <w:tcPr>
            <w:tcW w:w="1276" w:type="dxa"/>
          </w:tcPr>
          <w:p w:rsidR="0093708C" w:rsidRPr="00DA4874" w:rsidRDefault="00F1060E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18" w:type="dxa"/>
          </w:tcPr>
          <w:p w:rsidR="0093708C" w:rsidRPr="00DA4874" w:rsidRDefault="00F1060E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93708C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</w:tr>
      <w:tr w:rsidR="00C61287" w:rsidRPr="00DA4874" w:rsidTr="00B155B8">
        <w:tc>
          <w:tcPr>
            <w:tcW w:w="4111" w:type="dxa"/>
            <w:tcBorders>
              <w:bottom w:val="single" w:sz="4" w:space="0" w:color="auto"/>
            </w:tcBorders>
          </w:tcPr>
          <w:p w:rsidR="00C61287" w:rsidRPr="00DA4874" w:rsidRDefault="00F1060E" w:rsidP="002B1BD4">
            <w:pPr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</w:tcPr>
          <w:p w:rsidR="00C61287" w:rsidRPr="00DA4874" w:rsidRDefault="00F1060E" w:rsidP="00B155B8">
            <w:pPr>
              <w:ind w:left="-108" w:firstLine="108"/>
              <w:rPr>
                <w:b/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000 1 11 05000 00 0000 120</w:t>
            </w:r>
          </w:p>
        </w:tc>
        <w:tc>
          <w:tcPr>
            <w:tcW w:w="1276" w:type="dxa"/>
          </w:tcPr>
          <w:p w:rsidR="00C61287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100 000,00</w:t>
            </w:r>
          </w:p>
        </w:tc>
        <w:tc>
          <w:tcPr>
            <w:tcW w:w="1418" w:type="dxa"/>
          </w:tcPr>
          <w:p w:rsidR="00C61287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C61287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</w:tr>
      <w:tr w:rsidR="00C61287" w:rsidRPr="00DA4874" w:rsidTr="00B155B8">
        <w:tc>
          <w:tcPr>
            <w:tcW w:w="4111" w:type="dxa"/>
            <w:tcBorders>
              <w:bottom w:val="single" w:sz="4" w:space="0" w:color="auto"/>
            </w:tcBorders>
          </w:tcPr>
          <w:p w:rsidR="00C61287" w:rsidRPr="00DA4874" w:rsidRDefault="00F1060E" w:rsidP="002B1BD4">
            <w:pPr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</w:tcPr>
          <w:p w:rsidR="00C61287" w:rsidRPr="00DA4874" w:rsidRDefault="00F1060E" w:rsidP="00B155B8">
            <w:pPr>
              <w:ind w:left="-108" w:firstLine="108"/>
              <w:rPr>
                <w:b/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000 1 11 05035 10 0000 120</w:t>
            </w:r>
          </w:p>
        </w:tc>
        <w:tc>
          <w:tcPr>
            <w:tcW w:w="1276" w:type="dxa"/>
          </w:tcPr>
          <w:p w:rsidR="00C61287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100 000,00</w:t>
            </w:r>
          </w:p>
        </w:tc>
        <w:tc>
          <w:tcPr>
            <w:tcW w:w="1418" w:type="dxa"/>
          </w:tcPr>
          <w:p w:rsidR="00C61287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C61287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DA487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A4874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ind w:left="-108" w:firstLine="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</w:tcPr>
          <w:p w:rsidR="00F81222" w:rsidRPr="00DA4874" w:rsidRDefault="00F1060E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788 400,00</w:t>
            </w:r>
          </w:p>
        </w:tc>
        <w:tc>
          <w:tcPr>
            <w:tcW w:w="1418" w:type="dxa"/>
          </w:tcPr>
          <w:p w:rsidR="00F81222" w:rsidRPr="00DA4874" w:rsidRDefault="00F1060E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168 362,00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21,35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ind w:left="-108" w:firstLine="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</w:tcPr>
          <w:p w:rsidR="00F81222" w:rsidRPr="00DA4874" w:rsidRDefault="00F1060E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788 400,00</w:t>
            </w:r>
          </w:p>
        </w:tc>
        <w:tc>
          <w:tcPr>
            <w:tcW w:w="1418" w:type="dxa"/>
          </w:tcPr>
          <w:p w:rsidR="0088582F" w:rsidRPr="00DA4874" w:rsidRDefault="00F1060E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138 362,00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17,55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976" w:type="dxa"/>
          </w:tcPr>
          <w:p w:rsidR="00F81222" w:rsidRPr="00DA4874" w:rsidRDefault="00C44738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276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686 100,00</w:t>
            </w:r>
          </w:p>
        </w:tc>
        <w:tc>
          <w:tcPr>
            <w:tcW w:w="1418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114 362,00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16,67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 xml:space="preserve">Дотации бюджетам </w:t>
            </w:r>
            <w:r w:rsidR="002F5CAC" w:rsidRPr="00DA4874">
              <w:rPr>
                <w:sz w:val="22"/>
                <w:szCs w:val="22"/>
              </w:rPr>
              <w:t xml:space="preserve">сельских </w:t>
            </w:r>
            <w:r w:rsidRPr="00DA487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F81222" w:rsidRPr="00DA4874" w:rsidRDefault="009F5EC1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000 2 02 15001 10 0000 150</w:t>
            </w:r>
          </w:p>
        </w:tc>
        <w:tc>
          <w:tcPr>
            <w:tcW w:w="1276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686 100,00</w:t>
            </w:r>
          </w:p>
        </w:tc>
        <w:tc>
          <w:tcPr>
            <w:tcW w:w="1418" w:type="dxa"/>
          </w:tcPr>
          <w:p w:rsidR="00F81222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114 362,00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16,67</w:t>
            </w:r>
          </w:p>
        </w:tc>
      </w:tr>
      <w:tr w:rsidR="002F5CAC" w:rsidRPr="00DA4874" w:rsidTr="00B155B8">
        <w:tc>
          <w:tcPr>
            <w:tcW w:w="4111" w:type="dxa"/>
          </w:tcPr>
          <w:p w:rsidR="002F5CAC" w:rsidRPr="00DA4874" w:rsidRDefault="002F5CAC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 xml:space="preserve">Дотации бюджетам </w:t>
            </w:r>
            <w:r w:rsidR="0029783C" w:rsidRPr="00DA4874">
              <w:rPr>
                <w:sz w:val="22"/>
                <w:szCs w:val="22"/>
              </w:rPr>
              <w:t xml:space="preserve">сельских поселений </w:t>
            </w:r>
            <w:r w:rsidRPr="00DA4874">
              <w:rPr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2976" w:type="dxa"/>
          </w:tcPr>
          <w:p w:rsidR="002F5CAC" w:rsidRPr="00DA4874" w:rsidRDefault="002F5CAC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 xml:space="preserve">000 2 02 15002 </w:t>
            </w:r>
            <w:r w:rsidR="0029783C" w:rsidRPr="00DA4874">
              <w:rPr>
                <w:sz w:val="22"/>
                <w:szCs w:val="22"/>
              </w:rPr>
              <w:t>1</w:t>
            </w:r>
            <w:r w:rsidRPr="00DA4874">
              <w:rPr>
                <w:sz w:val="22"/>
                <w:szCs w:val="22"/>
              </w:rPr>
              <w:t>0 0000 150</w:t>
            </w:r>
          </w:p>
        </w:tc>
        <w:tc>
          <w:tcPr>
            <w:tcW w:w="1276" w:type="dxa"/>
          </w:tcPr>
          <w:p w:rsidR="002F5CAC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686 100,00</w:t>
            </w:r>
          </w:p>
        </w:tc>
        <w:tc>
          <w:tcPr>
            <w:tcW w:w="1418" w:type="dxa"/>
          </w:tcPr>
          <w:p w:rsidR="002F5CAC" w:rsidRPr="00DA4874" w:rsidRDefault="00F1060E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114 362,00</w:t>
            </w:r>
          </w:p>
        </w:tc>
        <w:tc>
          <w:tcPr>
            <w:tcW w:w="850" w:type="dxa"/>
          </w:tcPr>
          <w:p w:rsidR="002F5CAC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16,67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F81222" w:rsidRPr="00DA4874" w:rsidRDefault="009F5EC1" w:rsidP="00B155B8">
            <w:pPr>
              <w:ind w:left="-108" w:firstLine="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</w:tcPr>
          <w:p w:rsidR="00F81222" w:rsidRPr="00DA4874" w:rsidRDefault="003B3C0C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102 300,00</w:t>
            </w:r>
          </w:p>
        </w:tc>
        <w:tc>
          <w:tcPr>
            <w:tcW w:w="1418" w:type="dxa"/>
          </w:tcPr>
          <w:p w:rsidR="00F81222" w:rsidRPr="00DA4874" w:rsidRDefault="003B3C0C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24 000,00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23,46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2776E8">
            <w:pPr>
              <w:jc w:val="both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 xml:space="preserve">Субвенции бюджетам поселений на осуществление первичного воинского </w:t>
            </w:r>
            <w:r w:rsidRPr="00DA4874">
              <w:rPr>
                <w:sz w:val="22"/>
                <w:szCs w:val="22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F81222" w:rsidRPr="00DA4874" w:rsidRDefault="009F5EC1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lastRenderedPageBreak/>
              <w:t>000 2 02 35118 10 0000 150</w:t>
            </w:r>
          </w:p>
        </w:tc>
        <w:tc>
          <w:tcPr>
            <w:tcW w:w="1276" w:type="dxa"/>
          </w:tcPr>
          <w:p w:rsidR="00F81222" w:rsidRPr="00DA4874" w:rsidRDefault="003B3C0C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102 300,00</w:t>
            </w:r>
          </w:p>
        </w:tc>
        <w:tc>
          <w:tcPr>
            <w:tcW w:w="1418" w:type="dxa"/>
          </w:tcPr>
          <w:p w:rsidR="00F81222" w:rsidRPr="00DA4874" w:rsidRDefault="00310F88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24 000</w:t>
            </w:r>
            <w:r w:rsidR="003B3C0C" w:rsidRPr="00DA4874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23,46</w:t>
            </w:r>
          </w:p>
        </w:tc>
      </w:tr>
      <w:tr w:rsidR="007D778F" w:rsidRPr="00DA4874" w:rsidTr="00B155B8">
        <w:tc>
          <w:tcPr>
            <w:tcW w:w="4111" w:type="dxa"/>
          </w:tcPr>
          <w:p w:rsidR="007D778F" w:rsidRPr="00DA4874" w:rsidRDefault="007D778F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lastRenderedPageBreak/>
              <w:t>Прочие безвозмездные поступления</w:t>
            </w:r>
          </w:p>
        </w:tc>
        <w:tc>
          <w:tcPr>
            <w:tcW w:w="2976" w:type="dxa"/>
          </w:tcPr>
          <w:p w:rsidR="007D778F" w:rsidRPr="00DA4874" w:rsidRDefault="007D778F" w:rsidP="00B155B8">
            <w:pPr>
              <w:ind w:left="-108" w:firstLine="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000 2 07 00000 00 0000 000</w:t>
            </w:r>
          </w:p>
        </w:tc>
        <w:tc>
          <w:tcPr>
            <w:tcW w:w="1276" w:type="dxa"/>
          </w:tcPr>
          <w:p w:rsidR="007D778F" w:rsidRPr="00DA4874" w:rsidRDefault="003B3C0C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D778F" w:rsidRPr="00DA4874" w:rsidRDefault="003B3C0C" w:rsidP="00DA4874">
            <w:pPr>
              <w:ind w:left="-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30 000,00</w:t>
            </w:r>
          </w:p>
        </w:tc>
        <w:tc>
          <w:tcPr>
            <w:tcW w:w="850" w:type="dxa"/>
          </w:tcPr>
          <w:p w:rsidR="007D778F" w:rsidRPr="00DA4874" w:rsidRDefault="00310F88" w:rsidP="00DA4874">
            <w:pPr>
              <w:ind w:left="-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0,00</w:t>
            </w:r>
          </w:p>
        </w:tc>
      </w:tr>
      <w:tr w:rsidR="007D778F" w:rsidRPr="00DA4874" w:rsidTr="00B155B8">
        <w:tc>
          <w:tcPr>
            <w:tcW w:w="4111" w:type="dxa"/>
          </w:tcPr>
          <w:p w:rsidR="007D778F" w:rsidRPr="00DA4874" w:rsidRDefault="002C38CD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7D778F" w:rsidRPr="00DA4874" w:rsidRDefault="002C38CD" w:rsidP="00B155B8">
            <w:pPr>
              <w:ind w:left="-108" w:firstLine="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000 2 07</w:t>
            </w:r>
            <w:r w:rsidR="007D778F" w:rsidRPr="00DA4874">
              <w:rPr>
                <w:b/>
                <w:sz w:val="22"/>
                <w:szCs w:val="22"/>
              </w:rPr>
              <w:t xml:space="preserve"> </w:t>
            </w:r>
            <w:r w:rsidRPr="00DA4874">
              <w:rPr>
                <w:b/>
                <w:sz w:val="22"/>
                <w:szCs w:val="22"/>
              </w:rPr>
              <w:t>05000 1</w:t>
            </w:r>
            <w:r w:rsidR="007D778F" w:rsidRPr="00DA4874">
              <w:rPr>
                <w:b/>
                <w:sz w:val="22"/>
                <w:szCs w:val="22"/>
              </w:rPr>
              <w:t>0 0000 150</w:t>
            </w:r>
          </w:p>
        </w:tc>
        <w:tc>
          <w:tcPr>
            <w:tcW w:w="1276" w:type="dxa"/>
          </w:tcPr>
          <w:p w:rsidR="002C38CD" w:rsidRPr="00DA4874" w:rsidRDefault="003B3C0C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D778F" w:rsidRPr="00DA4874" w:rsidRDefault="003B3C0C" w:rsidP="00DA4874">
            <w:pPr>
              <w:ind w:left="-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30 000,00</w:t>
            </w:r>
          </w:p>
        </w:tc>
        <w:tc>
          <w:tcPr>
            <w:tcW w:w="850" w:type="dxa"/>
          </w:tcPr>
          <w:p w:rsidR="007D778F" w:rsidRPr="00DA4874" w:rsidRDefault="00310F88" w:rsidP="00DA4874">
            <w:pPr>
              <w:ind w:left="-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0,00</w:t>
            </w:r>
          </w:p>
        </w:tc>
      </w:tr>
      <w:tr w:rsidR="002C38CD" w:rsidRPr="00DA4874" w:rsidTr="00B155B8">
        <w:tc>
          <w:tcPr>
            <w:tcW w:w="4111" w:type="dxa"/>
          </w:tcPr>
          <w:p w:rsidR="002C38CD" w:rsidRPr="00DA4874" w:rsidRDefault="002C38CD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76" w:type="dxa"/>
          </w:tcPr>
          <w:p w:rsidR="002C38CD" w:rsidRPr="00DA4874" w:rsidRDefault="002C38CD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000 2 07 05020 10 0000 150</w:t>
            </w:r>
          </w:p>
        </w:tc>
        <w:tc>
          <w:tcPr>
            <w:tcW w:w="1276" w:type="dxa"/>
          </w:tcPr>
          <w:p w:rsidR="002C38CD" w:rsidRPr="00DA4874" w:rsidRDefault="003B3C0C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C38CD" w:rsidRPr="00DA4874" w:rsidRDefault="003B3C0C" w:rsidP="00DA4874">
            <w:pPr>
              <w:ind w:left="-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2C38CD" w:rsidRPr="00DA4874" w:rsidRDefault="00310F88" w:rsidP="00DA4874">
            <w:pPr>
              <w:ind w:left="-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</w:tr>
      <w:tr w:rsidR="002C38CD" w:rsidRPr="00DA4874" w:rsidTr="00B155B8">
        <w:tc>
          <w:tcPr>
            <w:tcW w:w="4111" w:type="dxa"/>
          </w:tcPr>
          <w:p w:rsidR="002C38CD" w:rsidRPr="00DA4874" w:rsidRDefault="002C38CD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2C38CD" w:rsidRPr="00DA4874" w:rsidRDefault="002C38CD" w:rsidP="00B155B8">
            <w:pPr>
              <w:ind w:left="-108" w:firstLine="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000 2 07 05030 10 0000 150</w:t>
            </w:r>
          </w:p>
        </w:tc>
        <w:tc>
          <w:tcPr>
            <w:tcW w:w="1276" w:type="dxa"/>
          </w:tcPr>
          <w:p w:rsidR="002C38CD" w:rsidRPr="00DA4874" w:rsidRDefault="003B3C0C" w:rsidP="00DA4874">
            <w:pPr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C38CD" w:rsidRPr="00DA4874" w:rsidRDefault="003B3C0C" w:rsidP="00DA4874">
            <w:pPr>
              <w:ind w:left="-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30 000,00</w:t>
            </w:r>
          </w:p>
        </w:tc>
        <w:tc>
          <w:tcPr>
            <w:tcW w:w="850" w:type="dxa"/>
          </w:tcPr>
          <w:p w:rsidR="002C38CD" w:rsidRPr="00DA4874" w:rsidRDefault="00310F88" w:rsidP="00DA4874">
            <w:pPr>
              <w:ind w:left="-108"/>
              <w:rPr>
                <w:sz w:val="22"/>
                <w:szCs w:val="22"/>
              </w:rPr>
            </w:pPr>
            <w:r w:rsidRPr="00DA4874">
              <w:rPr>
                <w:sz w:val="22"/>
                <w:szCs w:val="22"/>
              </w:rPr>
              <w:t>0,00</w:t>
            </w:r>
          </w:p>
        </w:tc>
      </w:tr>
      <w:tr w:rsidR="00F81222" w:rsidRPr="00DA4874" w:rsidTr="00B155B8">
        <w:tc>
          <w:tcPr>
            <w:tcW w:w="4111" w:type="dxa"/>
          </w:tcPr>
          <w:p w:rsidR="00F81222" w:rsidRPr="00DA4874" w:rsidRDefault="00F81222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976" w:type="dxa"/>
          </w:tcPr>
          <w:p w:rsidR="00F81222" w:rsidRPr="00DA4874" w:rsidRDefault="00F81222" w:rsidP="00B155B8">
            <w:pPr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1222" w:rsidRPr="00DA4874" w:rsidRDefault="00310F88" w:rsidP="00DA4874">
            <w:pPr>
              <w:ind w:left="-108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1 472 400,00</w:t>
            </w:r>
          </w:p>
        </w:tc>
        <w:tc>
          <w:tcPr>
            <w:tcW w:w="1418" w:type="dxa"/>
          </w:tcPr>
          <w:p w:rsidR="00F81222" w:rsidRPr="00DA4874" w:rsidRDefault="00310F88" w:rsidP="00DA4874">
            <w:pPr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287 425,94</w:t>
            </w:r>
          </w:p>
        </w:tc>
        <w:tc>
          <w:tcPr>
            <w:tcW w:w="850" w:type="dxa"/>
          </w:tcPr>
          <w:p w:rsidR="00F81222" w:rsidRPr="00DA4874" w:rsidRDefault="00310F88" w:rsidP="00E70A51">
            <w:pPr>
              <w:jc w:val="center"/>
              <w:rPr>
                <w:b/>
                <w:sz w:val="22"/>
                <w:szCs w:val="22"/>
              </w:rPr>
            </w:pPr>
            <w:r w:rsidRPr="00DA4874">
              <w:rPr>
                <w:b/>
                <w:sz w:val="22"/>
                <w:szCs w:val="22"/>
              </w:rPr>
              <w:t>19,52</w:t>
            </w:r>
          </w:p>
        </w:tc>
      </w:tr>
    </w:tbl>
    <w:p w:rsidR="002776E8" w:rsidRDefault="002776E8" w:rsidP="003C49C8">
      <w:pPr>
        <w:sectPr w:rsidR="002776E8" w:rsidSect="00B155B8">
          <w:pgSz w:w="11909" w:h="16834"/>
          <w:pgMar w:top="1134" w:right="851" w:bottom="1134" w:left="709" w:header="720" w:footer="720" w:gutter="0"/>
          <w:cols w:space="60"/>
          <w:noEndnote/>
          <w:docGrid w:linePitch="272"/>
        </w:sectPr>
      </w:pPr>
    </w:p>
    <w:tbl>
      <w:tblPr>
        <w:tblW w:w="10348" w:type="dxa"/>
        <w:tblInd w:w="-459" w:type="dxa"/>
        <w:tblLayout w:type="fixed"/>
        <w:tblLook w:val="01E0"/>
      </w:tblPr>
      <w:tblGrid>
        <w:gridCol w:w="10348"/>
      </w:tblGrid>
      <w:tr w:rsidR="002776E8" w:rsidRPr="00990B4C" w:rsidTr="00DA4874">
        <w:tc>
          <w:tcPr>
            <w:tcW w:w="10348" w:type="dxa"/>
            <w:shd w:val="clear" w:color="auto" w:fill="auto"/>
          </w:tcPr>
          <w:p w:rsidR="002776E8" w:rsidRPr="00E525E1" w:rsidRDefault="002776E8" w:rsidP="00DA4874">
            <w:pPr>
              <w:pStyle w:val="2"/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Приложение № 2</w:t>
            </w:r>
          </w:p>
          <w:p w:rsidR="00DA4874" w:rsidRDefault="002776E8" w:rsidP="00DA4874">
            <w:pPr>
              <w:pStyle w:val="2"/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</w:p>
          <w:p w:rsidR="00DA4874" w:rsidRDefault="002776E8" w:rsidP="00DA4874">
            <w:pPr>
              <w:pStyle w:val="2"/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E525E1">
              <w:rPr>
                <w:sz w:val="20"/>
                <w:szCs w:val="20"/>
              </w:rPr>
              <w:t>Ульдючинского сельского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525E1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4335AB" w:rsidRDefault="002776E8" w:rsidP="00DA4874">
            <w:pPr>
              <w:pStyle w:val="2"/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E525E1">
              <w:rPr>
                <w:sz w:val="20"/>
                <w:szCs w:val="20"/>
              </w:rPr>
              <w:t>Республики Калмыкия</w:t>
            </w:r>
            <w:r>
              <w:rPr>
                <w:sz w:val="20"/>
                <w:szCs w:val="20"/>
              </w:rPr>
              <w:t xml:space="preserve"> </w:t>
            </w:r>
          </w:p>
          <w:p w:rsidR="002776E8" w:rsidRDefault="00141FB2" w:rsidP="00DA4874">
            <w:pPr>
              <w:pStyle w:val="2"/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B155B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»</w:t>
            </w:r>
            <w:r w:rsidR="00B155B8">
              <w:rPr>
                <w:sz w:val="20"/>
                <w:szCs w:val="20"/>
              </w:rPr>
              <w:t xml:space="preserve"> апреля </w:t>
            </w:r>
            <w:r>
              <w:rPr>
                <w:sz w:val="20"/>
                <w:szCs w:val="20"/>
              </w:rPr>
              <w:t xml:space="preserve"> 2022</w:t>
            </w:r>
            <w:r w:rsidR="004335AB" w:rsidRPr="00BD6CCF">
              <w:rPr>
                <w:sz w:val="20"/>
                <w:szCs w:val="20"/>
              </w:rPr>
              <w:t xml:space="preserve">г № </w:t>
            </w:r>
            <w:r w:rsidR="00B155B8">
              <w:rPr>
                <w:sz w:val="20"/>
                <w:szCs w:val="20"/>
              </w:rPr>
              <w:t>107</w:t>
            </w:r>
          </w:p>
          <w:p w:rsidR="00DA4874" w:rsidRDefault="00DA4874" w:rsidP="00DA4874">
            <w:pPr>
              <w:pStyle w:val="2"/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E679D" w:rsidRDefault="004E679D" w:rsidP="00DA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</w:t>
            </w:r>
            <w:r w:rsidRPr="00356C17">
              <w:rPr>
                <w:b/>
                <w:sz w:val="22"/>
                <w:szCs w:val="22"/>
              </w:rPr>
              <w:t>ход</w:t>
            </w:r>
            <w:r>
              <w:rPr>
                <w:b/>
                <w:sz w:val="22"/>
                <w:szCs w:val="22"/>
              </w:rPr>
              <w:t xml:space="preserve">ы </w:t>
            </w:r>
            <w:r w:rsidRPr="00356C17">
              <w:rPr>
                <w:b/>
                <w:sz w:val="22"/>
                <w:szCs w:val="22"/>
              </w:rPr>
              <w:t xml:space="preserve"> муниципального бюджета по кодам классификации доходов бюджета за</w:t>
            </w:r>
            <w:r w:rsidR="0052472E">
              <w:rPr>
                <w:b/>
                <w:sz w:val="22"/>
                <w:szCs w:val="22"/>
              </w:rPr>
              <w:t xml:space="preserve"> </w:t>
            </w:r>
            <w:r w:rsidR="00141FB2">
              <w:rPr>
                <w:b/>
                <w:sz w:val="22"/>
                <w:szCs w:val="22"/>
              </w:rPr>
              <w:t>1  квартал 2022</w:t>
            </w:r>
            <w:r w:rsidR="00DA4874">
              <w:rPr>
                <w:b/>
                <w:sz w:val="22"/>
                <w:szCs w:val="22"/>
              </w:rPr>
              <w:t xml:space="preserve"> г</w:t>
            </w:r>
          </w:p>
          <w:p w:rsidR="004E679D" w:rsidRDefault="004E679D" w:rsidP="004E679D">
            <w:pPr>
              <w:jc w:val="center"/>
              <w:rPr>
                <w:b/>
                <w:sz w:val="22"/>
                <w:szCs w:val="22"/>
              </w:rPr>
            </w:pPr>
          </w:p>
          <w:p w:rsidR="004E679D" w:rsidRPr="00356C17" w:rsidRDefault="004E679D" w:rsidP="004E679D">
            <w:pPr>
              <w:jc w:val="right"/>
              <w:rPr>
                <w:sz w:val="22"/>
                <w:szCs w:val="22"/>
              </w:rPr>
            </w:pPr>
            <w:r w:rsidRPr="00356C17">
              <w:rPr>
                <w:sz w:val="22"/>
                <w:szCs w:val="22"/>
              </w:rPr>
              <w:t>(рублей)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2410"/>
              <w:gridCol w:w="3401"/>
              <w:gridCol w:w="1276"/>
              <w:gridCol w:w="1276"/>
              <w:gridCol w:w="992"/>
            </w:tblGrid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Код администратора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rPr>
                      <w:b/>
                      <w:sz w:val="22"/>
                      <w:szCs w:val="22"/>
                    </w:rPr>
                  </w:pPr>
                  <w:r w:rsidRPr="00B155B8">
                    <w:rPr>
                      <w:b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F81222" w:rsidP="00B155B8">
                  <w:pPr>
                    <w:rPr>
                      <w:b/>
                      <w:sz w:val="22"/>
                      <w:szCs w:val="22"/>
                    </w:rPr>
                  </w:pPr>
                  <w:r w:rsidRPr="00B155B8">
                    <w:rPr>
                      <w:b/>
                      <w:sz w:val="22"/>
                      <w:szCs w:val="22"/>
                    </w:rPr>
                    <w:t>Утверждено на год</w:t>
                  </w:r>
                </w:p>
              </w:tc>
              <w:tc>
                <w:tcPr>
                  <w:tcW w:w="1276" w:type="dxa"/>
                </w:tcPr>
                <w:p w:rsidR="00F81222" w:rsidRPr="00B155B8" w:rsidRDefault="00F81222" w:rsidP="00B155B8">
                  <w:pPr>
                    <w:rPr>
                      <w:b/>
                      <w:sz w:val="22"/>
                      <w:szCs w:val="22"/>
                    </w:rPr>
                  </w:pPr>
                  <w:r w:rsidRPr="00B155B8">
                    <w:rPr>
                      <w:b/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992" w:type="dxa"/>
                </w:tcPr>
                <w:p w:rsidR="00F81222" w:rsidRPr="00DA4874" w:rsidRDefault="00F81222" w:rsidP="00AF75A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4874">
                    <w:rPr>
                      <w:b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Федеральная налоговая служба (Межрайонная ИФНС России №</w:t>
                  </w:r>
                  <w:r w:rsidR="00B155B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E679D">
                    <w:rPr>
                      <w:b/>
                      <w:sz w:val="24"/>
                      <w:szCs w:val="24"/>
                    </w:rPr>
                    <w:t>1 по РК)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141FB2" w:rsidP="00B155B8">
                  <w:pPr>
                    <w:rPr>
                      <w:b/>
                      <w:sz w:val="22"/>
                      <w:szCs w:val="22"/>
                    </w:rPr>
                  </w:pPr>
                  <w:r w:rsidRPr="00B155B8">
                    <w:rPr>
                      <w:b/>
                      <w:sz w:val="22"/>
                      <w:szCs w:val="22"/>
                    </w:rPr>
                    <w:t>684 000,00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141FB2" w:rsidP="00B155B8">
                  <w:pPr>
                    <w:rPr>
                      <w:b/>
                      <w:sz w:val="22"/>
                      <w:szCs w:val="22"/>
                    </w:rPr>
                  </w:pPr>
                  <w:r w:rsidRPr="00B155B8">
                    <w:rPr>
                      <w:b/>
                      <w:sz w:val="22"/>
                      <w:szCs w:val="22"/>
                    </w:rPr>
                    <w:t>119 063,94</w:t>
                  </w:r>
                </w:p>
              </w:tc>
              <w:tc>
                <w:tcPr>
                  <w:tcW w:w="992" w:type="dxa"/>
                </w:tcPr>
                <w:p w:rsidR="00F81222" w:rsidRPr="00DA4874" w:rsidRDefault="0025332D" w:rsidP="00464A4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4874">
                    <w:rPr>
                      <w:b/>
                      <w:sz w:val="22"/>
                      <w:szCs w:val="22"/>
                    </w:rPr>
                    <w:t>17,41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E679D">
                    <w:rPr>
                      <w:sz w:val="24"/>
                      <w:szCs w:val="24"/>
                      <w:lang w:val="en-US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178 000,00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42 466,51</w:t>
                  </w:r>
                </w:p>
              </w:tc>
              <w:tc>
                <w:tcPr>
                  <w:tcW w:w="992" w:type="dxa"/>
                </w:tcPr>
                <w:p w:rsidR="00F81222" w:rsidRPr="00DA4874" w:rsidRDefault="0025332D" w:rsidP="00464A41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23,86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141FB2" w:rsidRPr="00141FB2" w:rsidRDefault="00141FB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1FB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1 01 02020 01 0000 110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141FB2" w:rsidRPr="004E679D" w:rsidRDefault="00141FB2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141FB2">
                    <w:rPr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41FB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141FB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6 466,85</w:t>
                  </w:r>
                </w:p>
              </w:tc>
              <w:tc>
                <w:tcPr>
                  <w:tcW w:w="992" w:type="dxa"/>
                </w:tcPr>
                <w:p w:rsidR="00141FB2" w:rsidRPr="00DA4874" w:rsidRDefault="0025332D" w:rsidP="00464A41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174,87</w:t>
                  </w:r>
                </w:p>
              </w:tc>
              <w:tc>
                <w:tcPr>
                  <w:tcW w:w="992" w:type="dxa"/>
                </w:tcPr>
                <w:p w:rsidR="00F81222" w:rsidRPr="00DA4874" w:rsidRDefault="0025332D" w:rsidP="00464A41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keepNext/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92 000,00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16 136,70</w:t>
                  </w:r>
                </w:p>
              </w:tc>
              <w:tc>
                <w:tcPr>
                  <w:tcW w:w="992" w:type="dxa"/>
                </w:tcPr>
                <w:p w:rsidR="00F81222" w:rsidRPr="00DA4874" w:rsidRDefault="0025332D" w:rsidP="00464A41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17,54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keepNext/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1 05 03020 01 0000 110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 xml:space="preserve">Единый </w:t>
                  </w:r>
                  <w:r w:rsidRPr="004E679D">
                    <w:rPr>
                      <w:sz w:val="24"/>
                      <w:szCs w:val="24"/>
                    </w:rPr>
                    <w:lastRenderedPageBreak/>
                    <w:t xml:space="preserve">сельскохозяйственный налог деятельности </w:t>
                  </w:r>
                  <w:r w:rsidRPr="004E679D">
                    <w:rPr>
                      <w:bCs/>
                      <w:sz w:val="24"/>
                      <w:szCs w:val="24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lastRenderedPageBreak/>
                    <w:t>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F81222" w:rsidRPr="00DA4874" w:rsidRDefault="0025332D" w:rsidP="00464A41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keepNext/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</w:t>
                  </w:r>
                  <w:r w:rsidR="00141FB2" w:rsidRPr="00B155B8">
                    <w:rPr>
                      <w:sz w:val="22"/>
                      <w:szCs w:val="22"/>
                    </w:rPr>
                    <w:t xml:space="preserve"> </w:t>
                  </w:r>
                  <w:r w:rsidRPr="00B155B8">
                    <w:rPr>
                      <w:sz w:val="22"/>
                      <w:szCs w:val="22"/>
                    </w:rPr>
                    <w:t>06 01030 10  0000 110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Налог на имущество физических лиц, взимаемый по ст</w:t>
                  </w:r>
                  <w:r>
                    <w:rPr>
                      <w:sz w:val="24"/>
                      <w:szCs w:val="24"/>
                    </w:rPr>
                    <w:t xml:space="preserve">авкам, </w:t>
                  </w:r>
                  <w:r w:rsidRPr="004E679D">
                    <w:rPr>
                      <w:sz w:val="24"/>
                      <w:szCs w:val="24"/>
                    </w:rPr>
                    <w:t>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46 000,00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1 212,56</w:t>
                  </w:r>
                </w:p>
              </w:tc>
              <w:tc>
                <w:tcPr>
                  <w:tcW w:w="992" w:type="dxa"/>
                </w:tcPr>
                <w:p w:rsidR="00F81222" w:rsidRPr="00DA4874" w:rsidRDefault="0025332D" w:rsidP="002C6A20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2,63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keepNext/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1 060 6033 10 0000 110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Земельный налог с организаций,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21 500,00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6 633,00</w:t>
                  </w:r>
                </w:p>
              </w:tc>
              <w:tc>
                <w:tcPr>
                  <w:tcW w:w="992" w:type="dxa"/>
                </w:tcPr>
                <w:p w:rsidR="00F81222" w:rsidRPr="00DA4874" w:rsidRDefault="00080288" w:rsidP="00451D05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30,85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keepNext/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1 060 6043 10 0000 110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Земельный налог с физических лиц,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246 500,00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45 973,45</w:t>
                  </w:r>
                </w:p>
              </w:tc>
              <w:tc>
                <w:tcPr>
                  <w:tcW w:w="992" w:type="dxa"/>
                </w:tcPr>
                <w:p w:rsidR="00F81222" w:rsidRPr="00DA4874" w:rsidRDefault="00080288" w:rsidP="00451D05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18,65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141FB2" w:rsidRPr="004E679D" w:rsidRDefault="00141FB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1FB2" w:rsidRPr="00B155B8" w:rsidRDefault="00141FB2" w:rsidP="00B155B8">
                  <w:pPr>
                    <w:keepNext/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141FB2" w:rsidRPr="004E679D" w:rsidRDefault="00141FB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9D055E">
                    <w:rPr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41FB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100 000,00</w:t>
                  </w:r>
                </w:p>
              </w:tc>
              <w:tc>
                <w:tcPr>
                  <w:tcW w:w="1276" w:type="dxa"/>
                </w:tcPr>
                <w:p w:rsidR="00141FB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41FB2" w:rsidRPr="00DA4874" w:rsidRDefault="00141FB2" w:rsidP="00451D05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2108FC" w:rsidRPr="004E679D" w:rsidRDefault="002108F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108FC" w:rsidRPr="00B155B8" w:rsidRDefault="002108FC" w:rsidP="00B155B8">
                  <w:pPr>
                    <w:keepNext/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1 17 01050 10 0000 180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2108FC" w:rsidRPr="004E679D" w:rsidRDefault="002108FC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2B77E0">
                    <w:rPr>
                      <w:sz w:val="22"/>
                      <w:szCs w:val="22"/>
                    </w:rPr>
                    <w:t>Невыясненные поступления</w:t>
                  </w:r>
                  <w:r>
                    <w:rPr>
                      <w:sz w:val="22"/>
                      <w:szCs w:val="22"/>
                    </w:rPr>
                    <w:t>, зачисляемых в бюджеты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08FC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2108FC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108FC" w:rsidRPr="00DA4874" w:rsidRDefault="00141FB2" w:rsidP="00451D05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736DDE" w:rsidRDefault="00736DDE" w:rsidP="00AF75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36DDE" w:rsidRPr="00B155B8" w:rsidRDefault="00736DDE" w:rsidP="00B155B8">
                  <w:pPr>
                    <w:keepNext/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1 18 02500 10 0000 150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36DDE" w:rsidRPr="002B77E0" w:rsidRDefault="00736DDE" w:rsidP="00AF75AA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61287">
                    <w:rPr>
                      <w:sz w:val="22"/>
                      <w:szCs w:val="22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6DDE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736DDE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736DDE" w:rsidRPr="00DA4874" w:rsidRDefault="00141FB2" w:rsidP="00451D05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Администрация Ульдючинского сельского муниципального образования Республики Калмыкия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141FB2" w:rsidP="00B155B8">
                  <w:pPr>
                    <w:rPr>
                      <w:b/>
                      <w:sz w:val="22"/>
                      <w:szCs w:val="22"/>
                    </w:rPr>
                  </w:pPr>
                  <w:r w:rsidRPr="00B155B8">
                    <w:rPr>
                      <w:b/>
                      <w:sz w:val="22"/>
                      <w:szCs w:val="22"/>
                    </w:rPr>
                    <w:t>788 400,00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141FB2" w:rsidP="00B155B8">
                  <w:pPr>
                    <w:rPr>
                      <w:b/>
                      <w:sz w:val="22"/>
                      <w:szCs w:val="22"/>
                    </w:rPr>
                  </w:pPr>
                  <w:r w:rsidRPr="00B155B8">
                    <w:rPr>
                      <w:b/>
                      <w:sz w:val="22"/>
                      <w:szCs w:val="22"/>
                    </w:rPr>
                    <w:t>168 362,00</w:t>
                  </w:r>
                </w:p>
              </w:tc>
              <w:tc>
                <w:tcPr>
                  <w:tcW w:w="992" w:type="dxa"/>
                </w:tcPr>
                <w:p w:rsidR="00F81222" w:rsidRPr="00DA4874" w:rsidRDefault="00080288" w:rsidP="00451D0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4874">
                    <w:rPr>
                      <w:b/>
                      <w:sz w:val="22"/>
                      <w:szCs w:val="22"/>
                    </w:rPr>
                    <w:t>21,35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keepNext/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2 02</w:t>
                  </w:r>
                  <w:r w:rsidR="00E11FF2" w:rsidRPr="00B155B8">
                    <w:rPr>
                      <w:sz w:val="22"/>
                      <w:szCs w:val="22"/>
                    </w:rPr>
                    <w:t xml:space="preserve"> 15001 10 0000 150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686 100,00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114 362,00</w:t>
                  </w:r>
                </w:p>
              </w:tc>
              <w:tc>
                <w:tcPr>
                  <w:tcW w:w="992" w:type="dxa"/>
                </w:tcPr>
                <w:p w:rsidR="00F81222" w:rsidRPr="00DA4874" w:rsidRDefault="00080288" w:rsidP="00451D05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16,67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B81BDC" w:rsidRPr="004E679D" w:rsidRDefault="00B81BD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1BDC" w:rsidRPr="00B155B8" w:rsidRDefault="00B81BDC" w:rsidP="00B155B8">
                  <w:pPr>
                    <w:keepNext/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 xml:space="preserve">2 02 15002 10 0000 150 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B81BDC" w:rsidRPr="004E679D" w:rsidRDefault="00B81BDC" w:rsidP="00AF75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81BDC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B81BDC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B81BDC" w:rsidRPr="00DA4874" w:rsidRDefault="00080288" w:rsidP="00451D05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2108FC" w:rsidRDefault="002108F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108FC" w:rsidRPr="00B155B8" w:rsidRDefault="002108FC" w:rsidP="00B155B8">
                  <w:pPr>
                    <w:keepNext/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2 02 29999 10 0000 150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2108FC" w:rsidRDefault="002108FC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120DB3">
                    <w:rPr>
                      <w:sz w:val="24"/>
                      <w:szCs w:val="24"/>
                    </w:rPr>
                    <w:t>Прочие субсидии</w:t>
                  </w:r>
                  <w:r>
                    <w:rPr>
                      <w:sz w:val="24"/>
                      <w:szCs w:val="24"/>
                    </w:rPr>
                    <w:t xml:space="preserve"> бюджетам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08FC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2108FC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108FC" w:rsidRPr="00DA4874" w:rsidRDefault="00080288" w:rsidP="00451D05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852</w:t>
                  </w:r>
                </w:p>
                <w:p w:rsidR="00B81BDC" w:rsidRPr="004E679D" w:rsidRDefault="00B81BDC" w:rsidP="00AF75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E11FF2" w:rsidP="00B155B8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B155B8">
                    <w:rPr>
                      <w:bCs/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4E679D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4E679D">
                    <w:rPr>
                      <w:sz w:val="24"/>
                      <w:szCs w:val="24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102 300,00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141FB2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24 000,00</w:t>
                  </w:r>
                </w:p>
              </w:tc>
              <w:tc>
                <w:tcPr>
                  <w:tcW w:w="992" w:type="dxa"/>
                </w:tcPr>
                <w:p w:rsidR="00F81222" w:rsidRPr="00DA4874" w:rsidRDefault="00080288" w:rsidP="00451D05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23,46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2108FC" w:rsidRPr="004E679D" w:rsidRDefault="002108F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108FC" w:rsidRPr="00B155B8" w:rsidRDefault="002108FC" w:rsidP="00B155B8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B155B8">
                    <w:rPr>
                      <w:bCs/>
                      <w:sz w:val="22"/>
                      <w:szCs w:val="22"/>
                    </w:rPr>
                    <w:t>2 07 05020 10 0000 150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2108FC" w:rsidRPr="004E679D" w:rsidRDefault="002108FC" w:rsidP="004E679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Поступления от денежных пожертвований, предоставляемых физическими лицами получателям </w:t>
                  </w:r>
                  <w:r w:rsidR="00E21017">
                    <w:rPr>
                      <w:sz w:val="24"/>
                      <w:szCs w:val="24"/>
                    </w:rPr>
                    <w:t>средств бюджетов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08FC" w:rsidRPr="00B155B8" w:rsidRDefault="0025332D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2108FC" w:rsidRPr="00B155B8" w:rsidRDefault="0025332D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108FC" w:rsidRPr="00DA4874" w:rsidRDefault="00080288" w:rsidP="00451D05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E21017" w:rsidRDefault="00E21017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21017" w:rsidRPr="00B155B8" w:rsidRDefault="00E21017" w:rsidP="00B155B8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B155B8">
                    <w:rPr>
                      <w:bCs/>
                      <w:sz w:val="22"/>
                      <w:szCs w:val="22"/>
                    </w:rPr>
                    <w:t>2 07 05030 10 0000 150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E21017" w:rsidRDefault="00E21017" w:rsidP="004E679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21017" w:rsidRPr="00B155B8" w:rsidRDefault="0025332D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E21017" w:rsidRPr="00B155B8" w:rsidRDefault="0025332D" w:rsidP="00B155B8">
                  <w:pPr>
                    <w:rPr>
                      <w:sz w:val="22"/>
                      <w:szCs w:val="22"/>
                    </w:rPr>
                  </w:pPr>
                  <w:r w:rsidRPr="00B155B8">
                    <w:rPr>
                      <w:sz w:val="22"/>
                      <w:szCs w:val="22"/>
                    </w:rPr>
                    <w:t>30 000,00</w:t>
                  </w:r>
                </w:p>
              </w:tc>
              <w:tc>
                <w:tcPr>
                  <w:tcW w:w="992" w:type="dxa"/>
                </w:tcPr>
                <w:p w:rsidR="00E21017" w:rsidRPr="00DA4874" w:rsidRDefault="00080288" w:rsidP="00451D05">
                  <w:pPr>
                    <w:jc w:val="center"/>
                    <w:rPr>
                      <w:sz w:val="22"/>
                      <w:szCs w:val="22"/>
                    </w:rPr>
                  </w:pPr>
                  <w:r w:rsidRPr="00DA487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A4874" w:rsidRPr="004E679D" w:rsidTr="00DA4874">
              <w:tc>
                <w:tcPr>
                  <w:tcW w:w="880" w:type="dxa"/>
                  <w:shd w:val="clear" w:color="auto" w:fill="auto"/>
                </w:tcPr>
                <w:p w:rsidR="00F81222" w:rsidRPr="004E679D" w:rsidRDefault="00F81222" w:rsidP="00821B22">
                  <w:pPr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Итого доходо</w:t>
                  </w:r>
                  <w:r w:rsidR="00821B22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81222" w:rsidRPr="00B155B8" w:rsidRDefault="00F81222" w:rsidP="00B155B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81222" w:rsidRPr="00B155B8" w:rsidRDefault="00080288" w:rsidP="00DA4874">
                  <w:pPr>
                    <w:ind w:left="-108"/>
                    <w:rPr>
                      <w:b/>
                      <w:sz w:val="22"/>
                      <w:szCs w:val="22"/>
                    </w:rPr>
                  </w:pPr>
                  <w:r w:rsidRPr="00B155B8">
                    <w:rPr>
                      <w:b/>
                      <w:sz w:val="22"/>
                      <w:szCs w:val="22"/>
                    </w:rPr>
                    <w:t>1 472 400,00</w:t>
                  </w:r>
                </w:p>
              </w:tc>
              <w:tc>
                <w:tcPr>
                  <w:tcW w:w="1276" w:type="dxa"/>
                </w:tcPr>
                <w:p w:rsidR="00F81222" w:rsidRPr="00B155B8" w:rsidRDefault="00080288" w:rsidP="00B155B8">
                  <w:pPr>
                    <w:rPr>
                      <w:b/>
                      <w:sz w:val="22"/>
                      <w:szCs w:val="22"/>
                    </w:rPr>
                  </w:pPr>
                  <w:r w:rsidRPr="00B155B8">
                    <w:rPr>
                      <w:b/>
                      <w:sz w:val="22"/>
                      <w:szCs w:val="22"/>
                    </w:rPr>
                    <w:t>287 425,94</w:t>
                  </w:r>
                </w:p>
              </w:tc>
              <w:tc>
                <w:tcPr>
                  <w:tcW w:w="992" w:type="dxa"/>
                </w:tcPr>
                <w:p w:rsidR="00F81222" w:rsidRPr="00DA4874" w:rsidRDefault="00080288" w:rsidP="00451D0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4874">
                    <w:rPr>
                      <w:b/>
                      <w:sz w:val="22"/>
                      <w:szCs w:val="22"/>
                    </w:rPr>
                    <w:t>19,52</w:t>
                  </w:r>
                </w:p>
              </w:tc>
            </w:tr>
          </w:tbl>
          <w:p w:rsidR="004E679D" w:rsidRPr="00990B4C" w:rsidRDefault="004E679D" w:rsidP="00821B22">
            <w:pPr>
              <w:pStyle w:val="2"/>
              <w:keepNext/>
              <w:spacing w:line="240" w:lineRule="auto"/>
              <w:rPr>
                <w:sz w:val="22"/>
                <w:szCs w:val="22"/>
              </w:rPr>
            </w:pPr>
          </w:p>
        </w:tc>
      </w:tr>
    </w:tbl>
    <w:p w:rsidR="003C49C8" w:rsidRDefault="003C49C8" w:rsidP="002776E8">
      <w:pPr>
        <w:sectPr w:rsidR="003C49C8" w:rsidSect="00B155B8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4E679D" w:rsidRPr="00E525E1" w:rsidRDefault="004E679D" w:rsidP="00DA4874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DA4874" w:rsidRDefault="004E679D" w:rsidP="00DA4874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</w:t>
      </w:r>
    </w:p>
    <w:p w:rsidR="00DA4874" w:rsidRDefault="004E679D" w:rsidP="00DA4874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25E1">
        <w:rPr>
          <w:sz w:val="20"/>
          <w:szCs w:val="20"/>
        </w:rPr>
        <w:t>Ульдючинского сельского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525E1">
        <w:rPr>
          <w:sz w:val="20"/>
          <w:szCs w:val="20"/>
        </w:rPr>
        <w:t xml:space="preserve"> муниципального образования </w:t>
      </w:r>
    </w:p>
    <w:p w:rsidR="00821B22" w:rsidRDefault="004E679D" w:rsidP="00DA4874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 w:rsidRPr="00E525E1">
        <w:rPr>
          <w:sz w:val="20"/>
          <w:szCs w:val="20"/>
        </w:rPr>
        <w:t>Республики Калмыкия</w:t>
      </w:r>
      <w:r>
        <w:rPr>
          <w:sz w:val="20"/>
          <w:szCs w:val="20"/>
        </w:rPr>
        <w:t xml:space="preserve"> </w:t>
      </w:r>
    </w:p>
    <w:p w:rsidR="00821B22" w:rsidRDefault="00BE2C12" w:rsidP="00DA4874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DA4874">
        <w:rPr>
          <w:sz w:val="20"/>
          <w:szCs w:val="20"/>
        </w:rPr>
        <w:t>14</w:t>
      </w:r>
      <w:r>
        <w:rPr>
          <w:sz w:val="20"/>
          <w:szCs w:val="20"/>
        </w:rPr>
        <w:t>»</w:t>
      </w:r>
      <w:r w:rsidR="00DA4874">
        <w:rPr>
          <w:sz w:val="20"/>
          <w:szCs w:val="20"/>
        </w:rPr>
        <w:t xml:space="preserve"> апреля </w:t>
      </w:r>
      <w:r>
        <w:rPr>
          <w:sz w:val="20"/>
          <w:szCs w:val="20"/>
        </w:rPr>
        <w:t xml:space="preserve"> 2022</w:t>
      </w:r>
      <w:r w:rsidR="00821B22" w:rsidRPr="00BD6CCF">
        <w:rPr>
          <w:sz w:val="20"/>
          <w:szCs w:val="20"/>
        </w:rPr>
        <w:t xml:space="preserve">г № </w:t>
      </w:r>
      <w:r w:rsidR="00DA4874">
        <w:rPr>
          <w:sz w:val="20"/>
          <w:szCs w:val="20"/>
        </w:rPr>
        <w:t>107</w:t>
      </w:r>
    </w:p>
    <w:p w:rsidR="004E679D" w:rsidRPr="00D33B8E" w:rsidRDefault="004E679D" w:rsidP="004E679D"/>
    <w:p w:rsidR="004E679D" w:rsidRPr="00B2139E" w:rsidRDefault="004E679D" w:rsidP="004E679D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 xml:space="preserve">Расходы муниципального бюджета по разделам, подразделам классификации расходов бюджетов </w:t>
      </w:r>
      <w:r w:rsidR="00C9156C">
        <w:rPr>
          <w:b/>
          <w:sz w:val="22"/>
          <w:szCs w:val="22"/>
        </w:rPr>
        <w:t xml:space="preserve">за 1 </w:t>
      </w:r>
      <w:r w:rsidR="00F85564">
        <w:rPr>
          <w:b/>
          <w:sz w:val="22"/>
          <w:szCs w:val="22"/>
        </w:rPr>
        <w:t>квартал</w:t>
      </w:r>
      <w:r>
        <w:rPr>
          <w:b/>
          <w:sz w:val="22"/>
          <w:szCs w:val="22"/>
        </w:rPr>
        <w:t xml:space="preserve"> </w:t>
      </w:r>
      <w:r w:rsidR="00BE2C12">
        <w:rPr>
          <w:b/>
          <w:sz w:val="22"/>
          <w:szCs w:val="22"/>
        </w:rPr>
        <w:t>2022</w:t>
      </w:r>
      <w:r w:rsidRPr="00B2139E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4E679D" w:rsidRPr="002E27AB" w:rsidRDefault="004E679D" w:rsidP="004E6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  <w:r w:rsidR="001809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3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4E679D" w:rsidRPr="002118DE" w:rsidRDefault="00BE2C12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334 941,09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180958" w:rsidRDefault="004E679D" w:rsidP="00AF75AA">
            <w:pPr>
              <w:jc w:val="both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4E679D" w:rsidRPr="00180958" w:rsidRDefault="004E679D" w:rsidP="00AF75AA">
            <w:pPr>
              <w:jc w:val="center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4E679D" w:rsidRPr="00180958" w:rsidRDefault="00BE2C12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145 297,44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BE2C12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163 873,65</w:t>
            </w:r>
          </w:p>
        </w:tc>
      </w:tr>
      <w:tr w:rsidR="00BE2C12" w:rsidRPr="002118DE" w:rsidTr="00AF75AA">
        <w:tc>
          <w:tcPr>
            <w:tcW w:w="5380" w:type="dxa"/>
            <w:shd w:val="clear" w:color="auto" w:fill="auto"/>
          </w:tcPr>
          <w:p w:rsidR="00BE2C12" w:rsidRPr="002118DE" w:rsidRDefault="00BE2C12" w:rsidP="00BE2C12">
            <w:pPr>
              <w:tabs>
                <w:tab w:val="right" w:pos="516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2C12" w:rsidRPr="002118DE" w:rsidRDefault="00BE2C12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E2C12" w:rsidRDefault="00BE2C12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25 770,00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BE2C12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24 000,00</w:t>
            </w:r>
          </w:p>
        </w:tc>
      </w:tr>
      <w:tr w:rsidR="00E2306E" w:rsidRPr="002118DE" w:rsidTr="00AF75AA">
        <w:tc>
          <w:tcPr>
            <w:tcW w:w="5380" w:type="dxa"/>
            <w:shd w:val="clear" w:color="auto" w:fill="auto"/>
          </w:tcPr>
          <w:p w:rsidR="00E2306E" w:rsidRPr="002118DE" w:rsidRDefault="00E2306E" w:rsidP="00AF75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2306E" w:rsidRPr="002118DE" w:rsidRDefault="00E2306E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2306E" w:rsidRDefault="00BE2C12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C138D" w:rsidRPr="002118DE" w:rsidTr="00AF75AA">
        <w:tc>
          <w:tcPr>
            <w:tcW w:w="5380" w:type="dxa"/>
            <w:shd w:val="clear" w:color="auto" w:fill="auto"/>
          </w:tcPr>
          <w:p w:rsidR="00BC138D" w:rsidRPr="002118DE" w:rsidRDefault="00BC138D" w:rsidP="00AF75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C138D" w:rsidRPr="002118DE" w:rsidRDefault="00BC138D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C138D" w:rsidRDefault="00BE2C12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BE2C12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17 698,09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BE2C12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17 698,09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  <w:r w:rsidR="001809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BE2C12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376 639,18</w:t>
            </w:r>
          </w:p>
        </w:tc>
      </w:tr>
    </w:tbl>
    <w:p w:rsidR="00FA53DA" w:rsidRDefault="00FA53DA" w:rsidP="003C49C8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4E679D" w:rsidRDefault="004E679D" w:rsidP="003C49C8">
      <w:pPr>
        <w:jc w:val="center"/>
        <w:sectPr w:rsidR="004E679D" w:rsidSect="003C49C8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DF79B1" w:rsidRPr="00E525E1" w:rsidRDefault="00DF79B1" w:rsidP="00DA4874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DA4874" w:rsidRDefault="00DF79B1" w:rsidP="00DA4874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администрации </w:t>
      </w:r>
    </w:p>
    <w:p w:rsidR="00DA4874" w:rsidRDefault="00DF79B1" w:rsidP="00DA4874">
      <w:pPr>
        <w:pStyle w:val="2"/>
        <w:keepNext/>
        <w:spacing w:after="0" w:line="240" w:lineRule="auto"/>
        <w:ind w:left="720" w:firstLine="720"/>
        <w:jc w:val="right"/>
        <w:rPr>
          <w:sz w:val="20"/>
          <w:szCs w:val="20"/>
        </w:rPr>
      </w:pPr>
      <w:r w:rsidRPr="00E525E1">
        <w:rPr>
          <w:sz w:val="20"/>
          <w:szCs w:val="20"/>
        </w:rPr>
        <w:t>Ульдючинского сельского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525E1">
        <w:rPr>
          <w:sz w:val="20"/>
          <w:szCs w:val="20"/>
        </w:rPr>
        <w:t xml:space="preserve"> муниципального образования </w:t>
      </w:r>
    </w:p>
    <w:p w:rsidR="00DA4874" w:rsidRDefault="00DF79B1" w:rsidP="00DA4874">
      <w:pPr>
        <w:pStyle w:val="2"/>
        <w:keepNext/>
        <w:spacing w:after="0" w:line="240" w:lineRule="auto"/>
        <w:ind w:left="720" w:firstLine="720"/>
        <w:jc w:val="right"/>
        <w:rPr>
          <w:sz w:val="20"/>
          <w:szCs w:val="20"/>
        </w:rPr>
      </w:pPr>
      <w:r w:rsidRPr="00E525E1">
        <w:rPr>
          <w:sz w:val="20"/>
          <w:szCs w:val="20"/>
        </w:rPr>
        <w:t>Республики Калмыкия</w:t>
      </w:r>
      <w:r>
        <w:rPr>
          <w:sz w:val="20"/>
          <w:szCs w:val="20"/>
        </w:rPr>
        <w:t xml:space="preserve"> </w:t>
      </w:r>
    </w:p>
    <w:p w:rsidR="00DF79B1" w:rsidRDefault="00DF79B1" w:rsidP="00DA4874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DA4874">
        <w:rPr>
          <w:sz w:val="20"/>
          <w:szCs w:val="20"/>
        </w:rPr>
        <w:t>14</w:t>
      </w:r>
      <w:r>
        <w:rPr>
          <w:sz w:val="20"/>
          <w:szCs w:val="20"/>
        </w:rPr>
        <w:t>»</w:t>
      </w:r>
      <w:r w:rsidR="00DA4874">
        <w:rPr>
          <w:sz w:val="20"/>
          <w:szCs w:val="20"/>
        </w:rPr>
        <w:t xml:space="preserve"> апреля </w:t>
      </w:r>
      <w:r>
        <w:rPr>
          <w:sz w:val="20"/>
          <w:szCs w:val="20"/>
        </w:rPr>
        <w:t xml:space="preserve"> 2022</w:t>
      </w:r>
      <w:r w:rsidRPr="00BD6CCF">
        <w:rPr>
          <w:sz w:val="20"/>
          <w:szCs w:val="20"/>
        </w:rPr>
        <w:t xml:space="preserve">г № </w:t>
      </w:r>
      <w:r w:rsidR="00DA4874">
        <w:rPr>
          <w:sz w:val="20"/>
          <w:szCs w:val="20"/>
        </w:rPr>
        <w:t>107</w:t>
      </w:r>
    </w:p>
    <w:p w:rsidR="00DF79B1" w:rsidRDefault="00DF79B1" w:rsidP="00DA4874">
      <w:pPr>
        <w:pStyle w:val="2"/>
        <w:keepNext/>
        <w:spacing w:after="0" w:line="240" w:lineRule="auto"/>
        <w:jc w:val="right"/>
        <w:rPr>
          <w:sz w:val="20"/>
          <w:szCs w:val="20"/>
        </w:rPr>
      </w:pPr>
    </w:p>
    <w:p w:rsidR="00DF79B1" w:rsidRPr="004E679D" w:rsidRDefault="00DF79B1" w:rsidP="00DF79B1">
      <w:pPr>
        <w:jc w:val="center"/>
        <w:rPr>
          <w:b/>
          <w:sz w:val="24"/>
          <w:szCs w:val="24"/>
        </w:rPr>
      </w:pPr>
      <w:r w:rsidRPr="004E679D">
        <w:rPr>
          <w:b/>
          <w:sz w:val="24"/>
          <w:szCs w:val="24"/>
        </w:rPr>
        <w:t>Ведомственная структура расходо</w:t>
      </w:r>
      <w:r w:rsidR="00DD5245">
        <w:rPr>
          <w:b/>
          <w:sz w:val="24"/>
          <w:szCs w:val="24"/>
        </w:rPr>
        <w:t>в муниципального бюджета за 1 квартал  2022</w:t>
      </w:r>
      <w:r w:rsidRPr="004E679D">
        <w:rPr>
          <w:b/>
          <w:sz w:val="24"/>
          <w:szCs w:val="24"/>
        </w:rPr>
        <w:t xml:space="preserve"> год</w:t>
      </w:r>
    </w:p>
    <w:p w:rsidR="00DF79B1" w:rsidRPr="004E679D" w:rsidRDefault="00DF79B1" w:rsidP="00DF79B1">
      <w:pPr>
        <w:jc w:val="center"/>
        <w:rPr>
          <w:b/>
          <w:sz w:val="24"/>
          <w:szCs w:val="24"/>
        </w:rPr>
      </w:pPr>
    </w:p>
    <w:p w:rsidR="00DF79B1" w:rsidRPr="004E679D" w:rsidRDefault="00DF79B1" w:rsidP="00DF79B1">
      <w:pPr>
        <w:jc w:val="right"/>
        <w:rPr>
          <w:sz w:val="24"/>
          <w:szCs w:val="24"/>
        </w:rPr>
      </w:pPr>
      <w:r w:rsidRPr="004E679D">
        <w:rPr>
          <w:sz w:val="24"/>
          <w:szCs w:val="24"/>
        </w:rPr>
        <w:t>(рублей)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851"/>
        <w:gridCol w:w="567"/>
        <w:gridCol w:w="1417"/>
        <w:gridCol w:w="567"/>
        <w:gridCol w:w="1276"/>
        <w:gridCol w:w="1134"/>
        <w:gridCol w:w="992"/>
      </w:tblGrid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Утв. на год</w:t>
            </w:r>
          </w:p>
        </w:tc>
        <w:tc>
          <w:tcPr>
            <w:tcW w:w="1134" w:type="dxa"/>
          </w:tcPr>
          <w:p w:rsidR="00DF79B1" w:rsidRPr="005673CD" w:rsidRDefault="00DF79B1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</w:tcPr>
          <w:p w:rsidR="00DF79B1" w:rsidRPr="005673CD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1 129 382,25</w:t>
            </w:r>
          </w:p>
        </w:tc>
        <w:tc>
          <w:tcPr>
            <w:tcW w:w="1134" w:type="dxa"/>
          </w:tcPr>
          <w:p w:rsidR="00DF79B1" w:rsidRPr="005673CD" w:rsidRDefault="00DF79B1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334 941,09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29,66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313 575,00</w:t>
            </w:r>
          </w:p>
        </w:tc>
        <w:tc>
          <w:tcPr>
            <w:tcW w:w="1134" w:type="dxa"/>
          </w:tcPr>
          <w:p w:rsidR="00DF79B1" w:rsidRPr="005673CD" w:rsidRDefault="00DF79B1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145 297,44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46,34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7810500120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192 270,00</w:t>
            </w:r>
          </w:p>
        </w:tc>
        <w:tc>
          <w:tcPr>
            <w:tcW w:w="1134" w:type="dxa"/>
          </w:tcPr>
          <w:p w:rsidR="00DF79B1" w:rsidRPr="005673CD" w:rsidRDefault="00DF79B1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113 446,00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59,00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7810500120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58 065,00</w:t>
            </w:r>
          </w:p>
        </w:tc>
        <w:tc>
          <w:tcPr>
            <w:tcW w:w="1134" w:type="dxa"/>
          </w:tcPr>
          <w:p w:rsidR="00DF79B1" w:rsidRPr="005673CD" w:rsidRDefault="00DF79B1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216,96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0,37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7830290520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63 240,00</w:t>
            </w:r>
          </w:p>
        </w:tc>
        <w:tc>
          <w:tcPr>
            <w:tcW w:w="1134" w:type="dxa"/>
          </w:tcPr>
          <w:p w:rsidR="00DF79B1" w:rsidRPr="005673CD" w:rsidRDefault="00DF79B1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31 634,48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50,02</w:t>
            </w:r>
          </w:p>
        </w:tc>
      </w:tr>
      <w:tr w:rsidR="005673CD" w:rsidRPr="005673CD" w:rsidTr="005673CD">
        <w:trPr>
          <w:trHeight w:val="916"/>
        </w:trPr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 xml:space="preserve">      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785 597,25</w:t>
            </w:r>
          </w:p>
        </w:tc>
        <w:tc>
          <w:tcPr>
            <w:tcW w:w="1134" w:type="dxa"/>
          </w:tcPr>
          <w:p w:rsidR="00DF79B1" w:rsidRPr="005673CD" w:rsidRDefault="00DF79B1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163 873,65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20,86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 xml:space="preserve">    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785 597,25</w:t>
            </w:r>
          </w:p>
        </w:tc>
        <w:tc>
          <w:tcPr>
            <w:tcW w:w="1134" w:type="dxa"/>
          </w:tcPr>
          <w:p w:rsidR="00DF79B1" w:rsidRPr="005673CD" w:rsidRDefault="00DF79B1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163 873,65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20,86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4710500120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644 645,75</w:t>
            </w:r>
          </w:p>
        </w:tc>
        <w:tc>
          <w:tcPr>
            <w:tcW w:w="1134" w:type="dxa"/>
          </w:tcPr>
          <w:p w:rsidR="00DF79B1" w:rsidRPr="005673CD" w:rsidRDefault="00DF79B1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115 863,38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17,97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 xml:space="preserve">Фонд оплаты труда </w:t>
            </w:r>
            <w:r w:rsidR="00293D25" w:rsidRPr="005673CD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4710500120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198 276,00</w:t>
            </w:r>
          </w:p>
        </w:tc>
        <w:tc>
          <w:tcPr>
            <w:tcW w:w="1134" w:type="dxa"/>
          </w:tcPr>
          <w:p w:rsidR="00DF79B1" w:rsidRPr="005673CD" w:rsidRDefault="00DF79B1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72 116,00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36,37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4710500120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50 937,88</w:t>
            </w:r>
          </w:p>
        </w:tc>
        <w:tc>
          <w:tcPr>
            <w:tcW w:w="1134" w:type="dxa"/>
          </w:tcPr>
          <w:p w:rsidR="00DF79B1" w:rsidRPr="005673CD" w:rsidRDefault="00DF79B1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183,36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0,36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4710500120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DF79B1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96 000,00</w:t>
            </w:r>
          </w:p>
        </w:tc>
        <w:tc>
          <w:tcPr>
            <w:tcW w:w="1134" w:type="dxa"/>
          </w:tcPr>
          <w:p w:rsidR="00DF79B1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4710500120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DF79B1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264 067,87</w:t>
            </w:r>
          </w:p>
        </w:tc>
        <w:tc>
          <w:tcPr>
            <w:tcW w:w="1134" w:type="dxa"/>
          </w:tcPr>
          <w:p w:rsidR="00DF79B1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36 669,61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13,89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4710500120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</w:tcPr>
          <w:p w:rsidR="00DF79B1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20 814,00</w:t>
            </w:r>
          </w:p>
        </w:tc>
        <w:tc>
          <w:tcPr>
            <w:tcW w:w="1134" w:type="dxa"/>
          </w:tcPr>
          <w:p w:rsidR="00DF79B1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1 175,47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5,65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4710500120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</w:tcPr>
          <w:p w:rsidR="00DF79B1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3 000,00</w:t>
            </w:r>
          </w:p>
        </w:tc>
        <w:tc>
          <w:tcPr>
            <w:tcW w:w="1134" w:type="dxa"/>
          </w:tcPr>
          <w:p w:rsidR="00DF79B1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4710500120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</w:tcPr>
          <w:p w:rsidR="00DF79B1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F79B1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293D25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4710500120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</w:tcPr>
          <w:p w:rsidR="00DF79B1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11 550,00</w:t>
            </w:r>
          </w:p>
        </w:tc>
        <w:tc>
          <w:tcPr>
            <w:tcW w:w="1134" w:type="dxa"/>
          </w:tcPr>
          <w:p w:rsidR="00DF79B1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5 718,94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49,51</w:t>
            </w:r>
          </w:p>
        </w:tc>
      </w:tr>
      <w:tr w:rsidR="005673CD" w:rsidRPr="005673CD" w:rsidTr="005673CD">
        <w:tc>
          <w:tcPr>
            <w:tcW w:w="3369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7830290520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10 084,00</w:t>
            </w:r>
          </w:p>
        </w:tc>
        <w:tc>
          <w:tcPr>
            <w:tcW w:w="1134" w:type="dxa"/>
          </w:tcPr>
          <w:p w:rsidR="00293D25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10 084,00</w:t>
            </w:r>
          </w:p>
        </w:tc>
        <w:tc>
          <w:tcPr>
            <w:tcW w:w="992" w:type="dxa"/>
          </w:tcPr>
          <w:p w:rsidR="00293D25" w:rsidRPr="005673CD" w:rsidRDefault="00293D25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100,0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7830290520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DF79B1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69 723,00</w:t>
            </w:r>
          </w:p>
        </w:tc>
        <w:tc>
          <w:tcPr>
            <w:tcW w:w="1134" w:type="dxa"/>
          </w:tcPr>
          <w:p w:rsidR="00DF79B1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41,15</w:t>
            </w:r>
          </w:p>
        </w:tc>
        <w:tc>
          <w:tcPr>
            <w:tcW w:w="992" w:type="dxa"/>
          </w:tcPr>
          <w:p w:rsidR="00DF79B1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0,06</w:t>
            </w:r>
          </w:p>
        </w:tc>
      </w:tr>
      <w:tr w:rsidR="005673CD" w:rsidRPr="005673CD" w:rsidTr="005673CD">
        <w:tc>
          <w:tcPr>
            <w:tcW w:w="3369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8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7830290520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14 100,00</w:t>
            </w:r>
          </w:p>
        </w:tc>
        <w:tc>
          <w:tcPr>
            <w:tcW w:w="1134" w:type="dxa"/>
          </w:tcPr>
          <w:p w:rsidR="00293D25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5 700,00</w:t>
            </w:r>
          </w:p>
        </w:tc>
        <w:tc>
          <w:tcPr>
            <w:tcW w:w="992" w:type="dxa"/>
          </w:tcPr>
          <w:p w:rsidR="00293D25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40,43</w:t>
            </w:r>
          </w:p>
        </w:tc>
      </w:tr>
      <w:tr w:rsidR="005673CD" w:rsidRPr="005673CD" w:rsidTr="005673CD">
        <w:tc>
          <w:tcPr>
            <w:tcW w:w="3369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7830290520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45 714,84</w:t>
            </w:r>
          </w:p>
        </w:tc>
        <w:tc>
          <w:tcPr>
            <w:tcW w:w="1134" w:type="dxa"/>
          </w:tcPr>
          <w:p w:rsidR="00293D25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32 185,12</w:t>
            </w:r>
          </w:p>
        </w:tc>
        <w:tc>
          <w:tcPr>
            <w:tcW w:w="992" w:type="dxa"/>
          </w:tcPr>
          <w:p w:rsidR="00293D25" w:rsidRPr="005673CD" w:rsidRDefault="00633BF2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70,41</w:t>
            </w:r>
          </w:p>
        </w:tc>
      </w:tr>
      <w:tr w:rsidR="005673CD" w:rsidRPr="005673CD" w:rsidTr="005673CD">
        <w:tc>
          <w:tcPr>
            <w:tcW w:w="3369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7830290520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1 329,66</w:t>
            </w:r>
          </w:p>
        </w:tc>
        <w:tc>
          <w:tcPr>
            <w:tcW w:w="1134" w:type="dxa"/>
          </w:tcPr>
          <w:p w:rsidR="00293D25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3D25" w:rsidRPr="005673CD" w:rsidRDefault="00293D25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</w:tr>
      <w:tr w:rsidR="005673CD" w:rsidRPr="005673CD" w:rsidTr="005673CD">
        <w:tc>
          <w:tcPr>
            <w:tcW w:w="3369" w:type="dxa"/>
          </w:tcPr>
          <w:p w:rsidR="00293D25" w:rsidRPr="005673CD" w:rsidRDefault="00293D25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293D25" w:rsidRPr="005673CD" w:rsidRDefault="00293D25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293D25" w:rsidRPr="005673CD" w:rsidRDefault="00293D25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293D25" w:rsidRPr="005673CD" w:rsidRDefault="00293D25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3D25" w:rsidRPr="005673CD" w:rsidRDefault="00293D25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30 210,00</w:t>
            </w:r>
          </w:p>
        </w:tc>
        <w:tc>
          <w:tcPr>
            <w:tcW w:w="1134" w:type="dxa"/>
          </w:tcPr>
          <w:p w:rsidR="00293D25" w:rsidRPr="005673CD" w:rsidRDefault="00293D25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25 770,00</w:t>
            </w:r>
          </w:p>
        </w:tc>
        <w:tc>
          <w:tcPr>
            <w:tcW w:w="992" w:type="dxa"/>
          </w:tcPr>
          <w:p w:rsidR="00293D25" w:rsidRPr="005673CD" w:rsidRDefault="00633BF2" w:rsidP="00E75EE1">
            <w:pPr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85,30</w:t>
            </w:r>
          </w:p>
        </w:tc>
      </w:tr>
      <w:tr w:rsidR="005673CD" w:rsidRPr="005673CD" w:rsidTr="005673CD">
        <w:tc>
          <w:tcPr>
            <w:tcW w:w="3369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7821290560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30 210,00</w:t>
            </w:r>
          </w:p>
        </w:tc>
        <w:tc>
          <w:tcPr>
            <w:tcW w:w="1134" w:type="dxa"/>
          </w:tcPr>
          <w:p w:rsidR="00293D25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25 770,00</w:t>
            </w:r>
          </w:p>
        </w:tc>
        <w:tc>
          <w:tcPr>
            <w:tcW w:w="992" w:type="dxa"/>
          </w:tcPr>
          <w:p w:rsidR="00293D25" w:rsidRPr="005673CD" w:rsidRDefault="00F75715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85,30</w:t>
            </w:r>
          </w:p>
        </w:tc>
      </w:tr>
      <w:tr w:rsidR="005673CD" w:rsidRPr="005673CD" w:rsidTr="005673CD">
        <w:tc>
          <w:tcPr>
            <w:tcW w:w="3369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293D25" w:rsidRPr="005673CD" w:rsidRDefault="00293D25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7821290560</w:t>
            </w:r>
          </w:p>
        </w:tc>
        <w:tc>
          <w:tcPr>
            <w:tcW w:w="567" w:type="dxa"/>
          </w:tcPr>
          <w:p w:rsidR="00293D25" w:rsidRPr="005673CD" w:rsidRDefault="00293D25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</w:tcPr>
          <w:p w:rsidR="00293D25" w:rsidRPr="005673CD" w:rsidRDefault="00293D25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30 210,00</w:t>
            </w:r>
          </w:p>
        </w:tc>
        <w:tc>
          <w:tcPr>
            <w:tcW w:w="1134" w:type="dxa"/>
          </w:tcPr>
          <w:p w:rsidR="00293D25" w:rsidRPr="005673CD" w:rsidRDefault="00293D25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25 770,00</w:t>
            </w:r>
          </w:p>
        </w:tc>
        <w:tc>
          <w:tcPr>
            <w:tcW w:w="992" w:type="dxa"/>
          </w:tcPr>
          <w:p w:rsidR="00293D25" w:rsidRPr="005673CD" w:rsidRDefault="00F75715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85,30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4770C3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102 300,00</w:t>
            </w:r>
          </w:p>
        </w:tc>
        <w:tc>
          <w:tcPr>
            <w:tcW w:w="1134" w:type="dxa"/>
          </w:tcPr>
          <w:p w:rsidR="00DF79B1" w:rsidRPr="005673CD" w:rsidRDefault="004770C3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24 000,00</w:t>
            </w:r>
          </w:p>
        </w:tc>
        <w:tc>
          <w:tcPr>
            <w:tcW w:w="992" w:type="dxa"/>
          </w:tcPr>
          <w:p w:rsidR="00DF79B1" w:rsidRPr="005673CD" w:rsidRDefault="00F75715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23,46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 xml:space="preserve">               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4770C3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102 300,00</w:t>
            </w:r>
          </w:p>
        </w:tc>
        <w:tc>
          <w:tcPr>
            <w:tcW w:w="1134" w:type="dxa"/>
          </w:tcPr>
          <w:p w:rsidR="00DF79B1" w:rsidRPr="005673CD" w:rsidRDefault="004770C3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24 000,00</w:t>
            </w:r>
          </w:p>
        </w:tc>
        <w:tc>
          <w:tcPr>
            <w:tcW w:w="992" w:type="dxa"/>
          </w:tcPr>
          <w:p w:rsidR="00DF79B1" w:rsidRPr="005673CD" w:rsidRDefault="00F75715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23,46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7850451180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Cs/>
                <w:sz w:val="22"/>
                <w:szCs w:val="22"/>
              </w:rPr>
            </w:pPr>
            <w:r w:rsidRPr="005673CD">
              <w:rPr>
                <w:bCs/>
                <w:sz w:val="22"/>
                <w:szCs w:val="22"/>
              </w:rPr>
              <w:t xml:space="preserve">          121</w:t>
            </w:r>
          </w:p>
        </w:tc>
        <w:tc>
          <w:tcPr>
            <w:tcW w:w="1276" w:type="dxa"/>
          </w:tcPr>
          <w:p w:rsidR="00DF79B1" w:rsidRPr="005673CD" w:rsidRDefault="004770C3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73 732,68</w:t>
            </w:r>
          </w:p>
        </w:tc>
        <w:tc>
          <w:tcPr>
            <w:tcW w:w="1134" w:type="dxa"/>
          </w:tcPr>
          <w:p w:rsidR="00DF79B1" w:rsidRPr="005673CD" w:rsidRDefault="004770C3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18 433,17</w:t>
            </w:r>
          </w:p>
        </w:tc>
        <w:tc>
          <w:tcPr>
            <w:tcW w:w="992" w:type="dxa"/>
          </w:tcPr>
          <w:p w:rsidR="00DF79B1" w:rsidRPr="005673CD" w:rsidRDefault="00F75715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25,00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7850451180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Cs/>
                <w:sz w:val="22"/>
                <w:szCs w:val="22"/>
              </w:rPr>
            </w:pPr>
            <w:r w:rsidRPr="005673CD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DF79B1" w:rsidRPr="005673CD" w:rsidRDefault="004770C3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F79B1" w:rsidRPr="005673CD" w:rsidRDefault="004770C3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F75715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</w:t>
            </w:r>
            <w:r w:rsidRPr="005673CD">
              <w:rPr>
                <w:sz w:val="22"/>
                <w:szCs w:val="22"/>
              </w:rPr>
              <w:lastRenderedPageBreak/>
              <w:t>государственными финансами РК на 2013-2017годы»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7850451180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Cs/>
                <w:sz w:val="22"/>
                <w:szCs w:val="22"/>
              </w:rPr>
            </w:pPr>
            <w:r w:rsidRPr="005673CD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DF79B1" w:rsidRPr="005673CD" w:rsidRDefault="004770C3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22 267,32</w:t>
            </w:r>
          </w:p>
        </w:tc>
        <w:tc>
          <w:tcPr>
            <w:tcW w:w="1134" w:type="dxa"/>
          </w:tcPr>
          <w:p w:rsidR="00DF79B1" w:rsidRPr="005673CD" w:rsidRDefault="004770C3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5 566,83</w:t>
            </w:r>
          </w:p>
        </w:tc>
        <w:tc>
          <w:tcPr>
            <w:tcW w:w="992" w:type="dxa"/>
          </w:tcPr>
          <w:p w:rsidR="00DF79B1" w:rsidRPr="005673CD" w:rsidRDefault="00F75715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25,00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7850451180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Cs/>
                <w:sz w:val="22"/>
                <w:szCs w:val="22"/>
              </w:rPr>
            </w:pPr>
            <w:r w:rsidRPr="005673CD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DF79B1" w:rsidRPr="005673CD" w:rsidRDefault="004770C3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6 300,00</w:t>
            </w:r>
          </w:p>
        </w:tc>
        <w:tc>
          <w:tcPr>
            <w:tcW w:w="1134" w:type="dxa"/>
          </w:tcPr>
          <w:p w:rsidR="00DF79B1" w:rsidRPr="005673CD" w:rsidRDefault="004770C3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4770C3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  <w:r w:rsidR="00F75715" w:rsidRPr="005673CD">
              <w:rPr>
                <w:sz w:val="22"/>
                <w:szCs w:val="22"/>
              </w:rPr>
              <w:t>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4770C3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2 000,00</w:t>
            </w:r>
          </w:p>
        </w:tc>
        <w:tc>
          <w:tcPr>
            <w:tcW w:w="1134" w:type="dxa"/>
          </w:tcPr>
          <w:p w:rsidR="00DF79B1" w:rsidRPr="005673CD" w:rsidRDefault="004770C3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4770C3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  <w:r w:rsidR="00F75715" w:rsidRPr="005673CD">
              <w:rPr>
                <w:sz w:val="22"/>
                <w:szCs w:val="22"/>
              </w:rPr>
              <w:t>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BB0DF7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</w:tcPr>
          <w:p w:rsidR="00DF79B1" w:rsidRPr="005673CD" w:rsidRDefault="00BB0DF7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BB0DF7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  <w:r w:rsidR="00F75715" w:rsidRPr="005673CD">
              <w:rPr>
                <w:sz w:val="22"/>
                <w:szCs w:val="22"/>
              </w:rPr>
              <w:t>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Расходы на ЧС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7821290570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DF79B1" w:rsidRPr="005673CD" w:rsidRDefault="004770C3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</w:tcPr>
          <w:p w:rsidR="00DF79B1" w:rsidRPr="005673CD" w:rsidRDefault="004770C3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4770C3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  <w:r w:rsidR="00F75715" w:rsidRPr="005673CD">
              <w:rPr>
                <w:sz w:val="22"/>
                <w:szCs w:val="22"/>
              </w:rPr>
              <w:t>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ЖКХ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4770C3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597 101,00</w:t>
            </w:r>
          </w:p>
        </w:tc>
        <w:tc>
          <w:tcPr>
            <w:tcW w:w="1134" w:type="dxa"/>
          </w:tcPr>
          <w:p w:rsidR="00DF79B1" w:rsidRPr="005673CD" w:rsidRDefault="004770C3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4770C3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  <w:r w:rsidR="00F75715" w:rsidRPr="005673CD">
              <w:rPr>
                <w:sz w:val="22"/>
                <w:szCs w:val="22"/>
              </w:rPr>
              <w:t>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4770C3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597 101,00</w:t>
            </w:r>
          </w:p>
        </w:tc>
        <w:tc>
          <w:tcPr>
            <w:tcW w:w="1134" w:type="dxa"/>
          </w:tcPr>
          <w:p w:rsidR="00DF79B1" w:rsidRPr="005673CD" w:rsidRDefault="004770C3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4770C3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  <w:r w:rsidR="00F75715" w:rsidRPr="005673CD">
              <w:rPr>
                <w:sz w:val="22"/>
                <w:szCs w:val="22"/>
              </w:rPr>
              <w:t>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4721218610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DF79B1" w:rsidRPr="005673CD" w:rsidRDefault="00573CE9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15 000,00</w:t>
            </w:r>
          </w:p>
        </w:tc>
        <w:tc>
          <w:tcPr>
            <w:tcW w:w="1134" w:type="dxa"/>
          </w:tcPr>
          <w:p w:rsidR="00DF79B1" w:rsidRPr="005673CD" w:rsidRDefault="00573CE9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573CE9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  <w:r w:rsidR="00F75715" w:rsidRPr="005673CD">
              <w:rPr>
                <w:sz w:val="22"/>
                <w:szCs w:val="22"/>
              </w:rPr>
              <w:t>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4721218610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</w:tcPr>
          <w:p w:rsidR="00DF79B1" w:rsidRPr="005673CD" w:rsidRDefault="00573CE9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F79B1" w:rsidRPr="005673CD" w:rsidRDefault="00573CE9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573CE9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  <w:r w:rsidR="00F75715" w:rsidRPr="005673CD">
              <w:rPr>
                <w:sz w:val="22"/>
                <w:szCs w:val="22"/>
              </w:rPr>
              <w:t>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4721449520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</w:tcPr>
          <w:p w:rsidR="00DF79B1" w:rsidRPr="005673CD" w:rsidRDefault="00573CE9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582 101,00</w:t>
            </w:r>
          </w:p>
        </w:tc>
        <w:tc>
          <w:tcPr>
            <w:tcW w:w="1134" w:type="dxa"/>
          </w:tcPr>
          <w:p w:rsidR="00DF79B1" w:rsidRPr="005673CD" w:rsidRDefault="00573CE9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573CE9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  <w:r w:rsidR="00F75715" w:rsidRPr="005673CD">
              <w:rPr>
                <w:sz w:val="22"/>
                <w:szCs w:val="22"/>
              </w:rPr>
              <w:t>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4721449521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</w:tcPr>
          <w:p w:rsidR="00DF79B1" w:rsidRPr="005673CD" w:rsidRDefault="00573CE9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F79B1" w:rsidRPr="005673CD" w:rsidRDefault="00573CE9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573CE9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  <w:r w:rsidR="00F75715" w:rsidRPr="005673CD">
              <w:rPr>
                <w:sz w:val="22"/>
                <w:szCs w:val="22"/>
              </w:rPr>
              <w:t>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7830390520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DF79B1" w:rsidRPr="005673CD" w:rsidRDefault="00573CE9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34 737,75</w:t>
            </w:r>
          </w:p>
        </w:tc>
        <w:tc>
          <w:tcPr>
            <w:tcW w:w="1134" w:type="dxa"/>
          </w:tcPr>
          <w:p w:rsidR="00DF79B1" w:rsidRPr="005673CD" w:rsidRDefault="00573CE9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573CE9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  <w:r w:rsidR="00F75715" w:rsidRPr="005673CD">
              <w:rPr>
                <w:sz w:val="22"/>
                <w:szCs w:val="22"/>
              </w:rPr>
              <w:t>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573CE9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212 380,00</w:t>
            </w:r>
          </w:p>
        </w:tc>
        <w:tc>
          <w:tcPr>
            <w:tcW w:w="1134" w:type="dxa"/>
          </w:tcPr>
          <w:p w:rsidR="00DF79B1" w:rsidRPr="005673CD" w:rsidRDefault="00573CE9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17 698,09</w:t>
            </w:r>
          </w:p>
        </w:tc>
        <w:tc>
          <w:tcPr>
            <w:tcW w:w="992" w:type="dxa"/>
          </w:tcPr>
          <w:p w:rsidR="00F75715" w:rsidRPr="005673CD" w:rsidRDefault="00F75715" w:rsidP="00F75715">
            <w:pPr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8,33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573CE9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212 380,00</w:t>
            </w:r>
          </w:p>
        </w:tc>
        <w:tc>
          <w:tcPr>
            <w:tcW w:w="1134" w:type="dxa"/>
          </w:tcPr>
          <w:p w:rsidR="00DF79B1" w:rsidRPr="005673CD" w:rsidRDefault="00573CE9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17 698,09</w:t>
            </w:r>
          </w:p>
        </w:tc>
        <w:tc>
          <w:tcPr>
            <w:tcW w:w="992" w:type="dxa"/>
          </w:tcPr>
          <w:p w:rsidR="00DF79B1" w:rsidRPr="005673CD" w:rsidRDefault="00F75715" w:rsidP="00E75EE1">
            <w:pPr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8,33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4730505200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DF79B1" w:rsidRPr="005673CD" w:rsidRDefault="00573CE9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F79B1" w:rsidRPr="005673CD" w:rsidRDefault="00573CE9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573CE9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4730505200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DF79B1" w:rsidRPr="005673CD" w:rsidRDefault="00573CE9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F79B1" w:rsidRPr="005673CD" w:rsidRDefault="00573CE9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573CE9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4730505200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</w:tcPr>
          <w:p w:rsidR="00DF79B1" w:rsidRPr="005673CD" w:rsidRDefault="00573CE9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F79B1" w:rsidRPr="005673CD" w:rsidRDefault="00573CE9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F79B1" w:rsidRPr="005673CD" w:rsidRDefault="00573CE9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0,0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47313М2010</w:t>
            </w: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DF79B1" w:rsidRPr="005673CD" w:rsidRDefault="00573CE9" w:rsidP="005673CD">
            <w:pPr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212 380,00</w:t>
            </w:r>
          </w:p>
        </w:tc>
        <w:tc>
          <w:tcPr>
            <w:tcW w:w="1134" w:type="dxa"/>
          </w:tcPr>
          <w:p w:rsidR="00DF79B1" w:rsidRPr="005673CD" w:rsidRDefault="00573CE9" w:rsidP="005673CD">
            <w:pPr>
              <w:ind w:left="-108"/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17 698,09</w:t>
            </w:r>
          </w:p>
        </w:tc>
        <w:tc>
          <w:tcPr>
            <w:tcW w:w="992" w:type="dxa"/>
          </w:tcPr>
          <w:p w:rsidR="00DF79B1" w:rsidRPr="005673CD" w:rsidRDefault="00F75715" w:rsidP="00E75EE1">
            <w:pPr>
              <w:jc w:val="center"/>
              <w:rPr>
                <w:sz w:val="22"/>
                <w:szCs w:val="22"/>
              </w:rPr>
            </w:pPr>
            <w:r w:rsidRPr="005673CD">
              <w:rPr>
                <w:sz w:val="22"/>
                <w:szCs w:val="22"/>
              </w:rPr>
              <w:t>8,33</w:t>
            </w:r>
          </w:p>
        </w:tc>
      </w:tr>
      <w:tr w:rsidR="005673CD" w:rsidRPr="005673CD" w:rsidTr="005673CD">
        <w:tc>
          <w:tcPr>
            <w:tcW w:w="3369" w:type="dxa"/>
          </w:tcPr>
          <w:p w:rsidR="00DF79B1" w:rsidRPr="005673CD" w:rsidRDefault="00DF79B1" w:rsidP="005673CD">
            <w:pPr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F79B1" w:rsidRPr="005673CD" w:rsidRDefault="00DF79B1" w:rsidP="00DA487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F79B1" w:rsidRPr="005673CD" w:rsidRDefault="00DF79B1" w:rsidP="005673CD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5673CD" w:rsidRDefault="00BB0DF7" w:rsidP="005673CD">
            <w:pPr>
              <w:ind w:left="-108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2 077 901,00</w:t>
            </w:r>
          </w:p>
        </w:tc>
        <w:tc>
          <w:tcPr>
            <w:tcW w:w="1134" w:type="dxa"/>
          </w:tcPr>
          <w:p w:rsidR="00DF79B1" w:rsidRPr="005673CD" w:rsidRDefault="008B7119" w:rsidP="005673C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376 </w:t>
            </w:r>
            <w:r w:rsidR="006D6D3F" w:rsidRPr="005673CD">
              <w:rPr>
                <w:b/>
                <w:sz w:val="22"/>
                <w:szCs w:val="22"/>
              </w:rPr>
              <w:t>639</w:t>
            </w:r>
            <w:r w:rsidRPr="005673CD">
              <w:rPr>
                <w:b/>
                <w:sz w:val="22"/>
                <w:szCs w:val="22"/>
              </w:rPr>
              <w:t>,18</w:t>
            </w:r>
          </w:p>
        </w:tc>
        <w:tc>
          <w:tcPr>
            <w:tcW w:w="992" w:type="dxa"/>
          </w:tcPr>
          <w:p w:rsidR="00DF79B1" w:rsidRPr="005673CD" w:rsidRDefault="00F75715" w:rsidP="00E75EE1">
            <w:pPr>
              <w:jc w:val="center"/>
              <w:rPr>
                <w:b/>
                <w:sz w:val="22"/>
                <w:szCs w:val="22"/>
              </w:rPr>
            </w:pPr>
            <w:r w:rsidRPr="005673CD">
              <w:rPr>
                <w:b/>
                <w:sz w:val="22"/>
                <w:szCs w:val="22"/>
              </w:rPr>
              <w:t>18,13</w:t>
            </w:r>
          </w:p>
        </w:tc>
      </w:tr>
    </w:tbl>
    <w:p w:rsidR="00DF79B1" w:rsidRPr="004E679D" w:rsidRDefault="00DF79B1" w:rsidP="00DF79B1">
      <w:pPr>
        <w:jc w:val="both"/>
        <w:rPr>
          <w:sz w:val="24"/>
          <w:szCs w:val="24"/>
        </w:rPr>
      </w:pPr>
    </w:p>
    <w:p w:rsidR="004E679D" w:rsidRPr="004E679D" w:rsidRDefault="004E679D" w:rsidP="004E679D">
      <w:pPr>
        <w:jc w:val="both"/>
        <w:rPr>
          <w:sz w:val="24"/>
          <w:szCs w:val="24"/>
        </w:rPr>
      </w:pPr>
    </w:p>
    <w:p w:rsidR="004E679D" w:rsidRPr="004E679D" w:rsidRDefault="004E679D" w:rsidP="004E679D">
      <w:pPr>
        <w:jc w:val="both"/>
        <w:rPr>
          <w:sz w:val="24"/>
          <w:szCs w:val="24"/>
        </w:rPr>
      </w:pPr>
    </w:p>
    <w:p w:rsidR="001B4294" w:rsidRDefault="001B4294" w:rsidP="003C49C8">
      <w:pPr>
        <w:jc w:val="center"/>
        <w:rPr>
          <w:sz w:val="24"/>
          <w:szCs w:val="24"/>
        </w:rPr>
        <w:sectPr w:rsidR="001B4294" w:rsidSect="00DA4874">
          <w:pgSz w:w="11909" w:h="16834"/>
          <w:pgMar w:top="1134" w:right="851" w:bottom="1134" w:left="993" w:header="720" w:footer="720" w:gutter="0"/>
          <w:cols w:space="60"/>
          <w:noEndnote/>
          <w:docGrid w:linePitch="272"/>
        </w:sectPr>
      </w:pPr>
    </w:p>
    <w:p w:rsidR="001B4294" w:rsidRPr="00E525E1" w:rsidRDefault="001B4294" w:rsidP="005673CD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5673CD" w:rsidRDefault="001B4294" w:rsidP="005673CD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администрации </w:t>
      </w:r>
    </w:p>
    <w:p w:rsidR="005673CD" w:rsidRDefault="001B4294" w:rsidP="005673CD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 w:rsidRPr="00E525E1">
        <w:rPr>
          <w:sz w:val="20"/>
          <w:szCs w:val="20"/>
        </w:rPr>
        <w:t>Ульдючинского сельского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525E1">
        <w:rPr>
          <w:sz w:val="20"/>
          <w:szCs w:val="20"/>
        </w:rPr>
        <w:t xml:space="preserve"> муниципального образования</w:t>
      </w:r>
    </w:p>
    <w:p w:rsidR="0049605D" w:rsidRDefault="001B4294" w:rsidP="005673CD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 Республики Калмыкия</w:t>
      </w:r>
      <w:r>
        <w:rPr>
          <w:sz w:val="20"/>
          <w:szCs w:val="20"/>
        </w:rPr>
        <w:t xml:space="preserve"> </w:t>
      </w:r>
    </w:p>
    <w:p w:rsidR="0049605D" w:rsidRDefault="00715C1E" w:rsidP="005673CD">
      <w:pPr>
        <w:pStyle w:val="2"/>
        <w:keepNext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5673CD">
        <w:rPr>
          <w:sz w:val="20"/>
          <w:szCs w:val="20"/>
        </w:rPr>
        <w:t>14</w:t>
      </w:r>
      <w:r>
        <w:rPr>
          <w:sz w:val="20"/>
          <w:szCs w:val="20"/>
        </w:rPr>
        <w:t>»</w:t>
      </w:r>
      <w:r w:rsidR="005673CD">
        <w:rPr>
          <w:sz w:val="20"/>
          <w:szCs w:val="20"/>
        </w:rPr>
        <w:t xml:space="preserve"> апреля </w:t>
      </w:r>
      <w:r>
        <w:rPr>
          <w:sz w:val="20"/>
          <w:szCs w:val="20"/>
        </w:rPr>
        <w:t>2022</w:t>
      </w:r>
      <w:r w:rsidR="0049605D" w:rsidRPr="00BD6CCF">
        <w:rPr>
          <w:sz w:val="20"/>
          <w:szCs w:val="20"/>
        </w:rPr>
        <w:t xml:space="preserve">г № </w:t>
      </w:r>
      <w:r w:rsidR="005673CD">
        <w:rPr>
          <w:sz w:val="20"/>
          <w:szCs w:val="20"/>
        </w:rPr>
        <w:t>107</w:t>
      </w:r>
    </w:p>
    <w:p w:rsidR="001B4294" w:rsidRDefault="001B4294" w:rsidP="001B4294">
      <w:pPr>
        <w:jc w:val="center"/>
        <w:rPr>
          <w:sz w:val="24"/>
          <w:szCs w:val="24"/>
        </w:rPr>
      </w:pPr>
    </w:p>
    <w:p w:rsidR="00C9156C" w:rsidRDefault="001B4294" w:rsidP="001B4294">
      <w:pPr>
        <w:jc w:val="center"/>
        <w:rPr>
          <w:b/>
          <w:sz w:val="24"/>
          <w:szCs w:val="24"/>
        </w:rPr>
      </w:pPr>
      <w:r w:rsidRPr="001B4294">
        <w:rPr>
          <w:b/>
          <w:sz w:val="24"/>
          <w:szCs w:val="24"/>
        </w:rPr>
        <w:t>Источники финансирования дефи</w:t>
      </w:r>
      <w:r w:rsidR="002C6A20">
        <w:rPr>
          <w:b/>
          <w:sz w:val="24"/>
          <w:szCs w:val="24"/>
        </w:rPr>
        <w:t>цита муниципального бюджета</w:t>
      </w:r>
    </w:p>
    <w:p w:rsidR="00FA53DA" w:rsidRDefault="002C6A20" w:rsidP="001B42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</w:t>
      </w:r>
      <w:r w:rsidR="00C9156C">
        <w:rPr>
          <w:b/>
          <w:sz w:val="24"/>
          <w:szCs w:val="24"/>
        </w:rPr>
        <w:t xml:space="preserve">1 </w:t>
      </w:r>
      <w:r w:rsidR="00715C1E">
        <w:rPr>
          <w:b/>
          <w:sz w:val="24"/>
          <w:szCs w:val="24"/>
        </w:rPr>
        <w:t>квартал 2022</w:t>
      </w:r>
      <w:r w:rsidR="00DF561B">
        <w:rPr>
          <w:b/>
          <w:sz w:val="24"/>
          <w:szCs w:val="24"/>
        </w:rPr>
        <w:t xml:space="preserve"> </w:t>
      </w:r>
      <w:r w:rsidR="001B4294" w:rsidRPr="001B4294">
        <w:rPr>
          <w:b/>
          <w:sz w:val="24"/>
          <w:szCs w:val="24"/>
        </w:rPr>
        <w:t>года</w:t>
      </w:r>
    </w:p>
    <w:p w:rsidR="001B4294" w:rsidRDefault="001B4294" w:rsidP="004F3EFF">
      <w:pPr>
        <w:rPr>
          <w:b/>
          <w:sz w:val="24"/>
          <w:szCs w:val="24"/>
        </w:rPr>
      </w:pPr>
    </w:p>
    <w:p w:rsidR="001B4294" w:rsidRDefault="005673CD" w:rsidP="005673C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(р</w:t>
      </w:r>
      <w:r w:rsidR="001B4294" w:rsidRPr="001B4294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tbl>
      <w:tblPr>
        <w:tblW w:w="10363" w:type="dxa"/>
        <w:tblInd w:w="93" w:type="dxa"/>
        <w:tblLook w:val="04A0"/>
      </w:tblPr>
      <w:tblGrid>
        <w:gridCol w:w="3276"/>
        <w:gridCol w:w="5386"/>
        <w:gridCol w:w="1701"/>
      </w:tblGrid>
      <w:tr w:rsidR="00756FAF" w:rsidRPr="00756FAF" w:rsidTr="005673CD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код по КИВФ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56FAF" w:rsidRPr="00756FAF" w:rsidTr="005673C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756FAF" w:rsidRDefault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 xml:space="preserve">852 01 02 00 00 00 0000 000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756FAF" w:rsidRDefault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6FAF" w:rsidRPr="00756FAF" w:rsidTr="005673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673CD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852 01 02 00 00 10 0000 710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0,00</w:t>
            </w:r>
          </w:p>
        </w:tc>
      </w:tr>
      <w:tr w:rsidR="00756FAF" w:rsidRPr="00756FAF" w:rsidTr="005673CD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 xml:space="preserve">852 01 02 00 00 10 0000 810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0,00</w:t>
            </w:r>
          </w:p>
        </w:tc>
      </w:tr>
      <w:tr w:rsidR="00756FAF" w:rsidRPr="00756FAF" w:rsidTr="005673CD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 xml:space="preserve">852 01 03 00 00 00 000  000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6FAF" w:rsidRPr="00756FAF" w:rsidTr="005673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673CD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8527 01 03 01 00 10 0000 710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673CD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852 01 03 01 00 10 0000 810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673C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852 01 05 00 00 00 0000 000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15C1E" w:rsidP="001156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89 213,24</w:t>
            </w:r>
          </w:p>
        </w:tc>
      </w:tr>
      <w:tr w:rsidR="00756FAF" w:rsidRPr="00756FAF" w:rsidTr="005673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673CD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6FAF" w:rsidRPr="00756FAF" w:rsidRDefault="00CC1F9D" w:rsidP="0071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15C1E">
              <w:rPr>
                <w:color w:val="000000"/>
                <w:sz w:val="24"/>
                <w:szCs w:val="24"/>
              </w:rPr>
              <w:t>287 425,94</w:t>
            </w:r>
          </w:p>
        </w:tc>
      </w:tr>
      <w:tr w:rsidR="00756FAF" w:rsidRPr="00756FAF" w:rsidTr="005673C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6FAF" w:rsidRPr="00756FAF" w:rsidRDefault="00715C1E" w:rsidP="00756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376 639,18</w:t>
            </w:r>
          </w:p>
        </w:tc>
      </w:tr>
      <w:tr w:rsidR="00756FAF" w:rsidRPr="00756FAF" w:rsidTr="005673CD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852 01 06 05 00 00 0000 000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6FAF" w:rsidRPr="00756FAF" w:rsidTr="005673CD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852 01 06 05 01 10 0000 540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673CD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lastRenderedPageBreak/>
              <w:t>852 01 06 05 01 10 0000 640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673CD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6E5494" w:rsidP="00756F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89 213,24</w:t>
            </w:r>
          </w:p>
        </w:tc>
      </w:tr>
    </w:tbl>
    <w:p w:rsidR="001B4294" w:rsidRDefault="001B4294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5673CD" w:rsidRDefault="005673CD" w:rsidP="001B4294">
      <w:pPr>
        <w:jc w:val="right"/>
        <w:rPr>
          <w:sz w:val="22"/>
          <w:szCs w:val="22"/>
        </w:rPr>
      </w:pPr>
    </w:p>
    <w:p w:rsidR="005673CD" w:rsidRDefault="005673CD" w:rsidP="001B4294">
      <w:pPr>
        <w:jc w:val="right"/>
        <w:rPr>
          <w:sz w:val="22"/>
          <w:szCs w:val="22"/>
        </w:rPr>
      </w:pPr>
    </w:p>
    <w:p w:rsidR="005673CD" w:rsidRDefault="005673CD" w:rsidP="001B4294">
      <w:pPr>
        <w:jc w:val="right"/>
        <w:rPr>
          <w:sz w:val="22"/>
          <w:szCs w:val="22"/>
        </w:rPr>
      </w:pPr>
    </w:p>
    <w:p w:rsidR="005673CD" w:rsidRDefault="005673CD" w:rsidP="001B4294">
      <w:pPr>
        <w:jc w:val="right"/>
        <w:rPr>
          <w:sz w:val="22"/>
          <w:szCs w:val="22"/>
        </w:rPr>
      </w:pPr>
    </w:p>
    <w:p w:rsidR="005673CD" w:rsidRDefault="005673CD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tbl>
      <w:tblPr>
        <w:tblW w:w="10740" w:type="dxa"/>
        <w:tblLayout w:type="fixed"/>
        <w:tblLook w:val="04A0"/>
      </w:tblPr>
      <w:tblGrid>
        <w:gridCol w:w="5211"/>
        <w:gridCol w:w="1261"/>
        <w:gridCol w:w="1291"/>
        <w:gridCol w:w="992"/>
        <w:gridCol w:w="1985"/>
      </w:tblGrid>
      <w:tr w:rsidR="000D5FF1" w:rsidRPr="000D5FF1" w:rsidTr="005673CD">
        <w:trPr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BA5AF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lastRenderedPageBreak/>
              <w:t>Таблица 1</w:t>
            </w:r>
          </w:p>
          <w:p w:rsidR="00BA5AF5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Сравнительный анализ исполнения по доходам муниципального бюджета</w:t>
            </w:r>
          </w:p>
          <w:p w:rsidR="000D5FF1" w:rsidRPr="000D5FF1" w:rsidRDefault="00BA5AF5" w:rsidP="00BA5AF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="000D5FF1" w:rsidRPr="000D5FF1">
              <w:rPr>
                <w:b/>
                <w:bCs/>
                <w:sz w:val="24"/>
                <w:szCs w:val="24"/>
              </w:rPr>
              <w:t xml:space="preserve"> СМО РК</w:t>
            </w:r>
            <w:r w:rsidR="006E5494">
              <w:rPr>
                <w:b/>
                <w:sz w:val="24"/>
                <w:szCs w:val="24"/>
              </w:rPr>
              <w:t xml:space="preserve"> за 1 квартал 2022</w:t>
            </w:r>
            <w:r w:rsidRPr="000D5FF1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BA5A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ind w:left="-189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(тыс. рублей)</w:t>
            </w:r>
          </w:p>
        </w:tc>
      </w:tr>
      <w:tr w:rsidR="000D5FF1" w:rsidRPr="000D5FF1" w:rsidTr="005673CD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D5FF1" w:rsidRDefault="006E5494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Исполнение 1 квартал 2021</w:t>
            </w:r>
            <w:r w:rsidR="000D5FF1" w:rsidRPr="000D5FF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Исполнение 1 квартал 202</w:t>
            </w:r>
            <w:r w:rsidR="006E5494">
              <w:rPr>
                <w:b/>
                <w:bCs/>
                <w:sz w:val="24"/>
                <w:szCs w:val="24"/>
              </w:rPr>
              <w:t>2</w:t>
            </w:r>
            <w:r w:rsidR="000D5FF1" w:rsidRPr="000D5FF1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% отношение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E21A7B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ЕСХН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госпошлина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0D5FF1" w:rsidTr="005673CD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0D5FF1" w:rsidTr="005673CD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0D5FF1" w:rsidTr="005673CD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7839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Штрафы. санкции, возмещение ущерба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783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</w:t>
            </w:r>
            <w:r w:rsidR="004960E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16202" w:rsidRDefault="0001620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6202">
              <w:rPr>
                <w:b/>
                <w:sz w:val="24"/>
                <w:szCs w:val="24"/>
              </w:rPr>
              <w:t>Более 100%</w:t>
            </w:r>
          </w:p>
        </w:tc>
      </w:tr>
      <w:tr w:rsidR="000D5FF1" w:rsidRPr="000D5FF1" w:rsidTr="005673CD">
        <w:trPr>
          <w:trHeight w:val="14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Дотации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Субсидии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Субвенции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4960E8"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5FF1" w:rsidRPr="000D5FF1" w:rsidTr="005673C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960E8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B7787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1620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16202" w:rsidRDefault="00016202" w:rsidP="005673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6202">
              <w:rPr>
                <w:b/>
                <w:sz w:val="24"/>
                <w:szCs w:val="24"/>
              </w:rPr>
              <w:t>Более 100%</w:t>
            </w:r>
          </w:p>
        </w:tc>
      </w:tr>
    </w:tbl>
    <w:p w:rsidR="000D5FF1" w:rsidRPr="000D5FF1" w:rsidRDefault="000D5FF1" w:rsidP="000D5FF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0D5FF1" w:rsidP="000D5FF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60007" w:rsidRDefault="00860007" w:rsidP="001B4294">
      <w:pPr>
        <w:jc w:val="right"/>
        <w:rPr>
          <w:sz w:val="22"/>
          <w:szCs w:val="22"/>
        </w:rPr>
      </w:pPr>
    </w:p>
    <w:p w:rsidR="000D5FF1" w:rsidRDefault="000D5FF1" w:rsidP="002E625E">
      <w:pPr>
        <w:widowControl/>
        <w:autoSpaceDE/>
        <w:autoSpaceDN/>
        <w:adjustRightInd/>
        <w:rPr>
          <w:b/>
          <w:bCs/>
          <w:sz w:val="24"/>
          <w:szCs w:val="24"/>
        </w:rPr>
        <w:sectPr w:rsidR="000D5FF1" w:rsidSect="002E625E">
          <w:pgSz w:w="11906" w:h="16838"/>
          <w:pgMar w:top="1134" w:right="540" w:bottom="1134" w:left="851" w:header="709" w:footer="709" w:gutter="0"/>
          <w:cols w:space="708"/>
          <w:docGrid w:linePitch="360"/>
        </w:sectPr>
      </w:pPr>
    </w:p>
    <w:tbl>
      <w:tblPr>
        <w:tblW w:w="17167" w:type="dxa"/>
        <w:tblInd w:w="93" w:type="dxa"/>
        <w:tblLook w:val="04A0"/>
      </w:tblPr>
      <w:tblGrid>
        <w:gridCol w:w="17167"/>
      </w:tblGrid>
      <w:tr w:rsidR="00C21B53" w:rsidRPr="00DB2208" w:rsidTr="00830F44">
        <w:trPr>
          <w:trHeight w:val="1143"/>
        </w:trPr>
        <w:tc>
          <w:tcPr>
            <w:tcW w:w="17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53" w:rsidRPr="00896B7E" w:rsidRDefault="00C21B53" w:rsidP="002E625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 w:rsidR="00CC145E">
              <w:rPr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C145E">
              <w:rPr>
                <w:b/>
                <w:bCs/>
                <w:sz w:val="24"/>
                <w:szCs w:val="24"/>
              </w:rPr>
              <w:t>Таблица 2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896B7E">
              <w:rPr>
                <w:bCs/>
                <w:sz w:val="24"/>
                <w:szCs w:val="24"/>
              </w:rPr>
              <w:t>Таблица 2</w:t>
            </w:r>
          </w:p>
          <w:p w:rsidR="00C21B53" w:rsidRPr="00DB2208" w:rsidRDefault="00C21B53" w:rsidP="00C21B5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00DB2208">
              <w:rPr>
                <w:b/>
                <w:bCs/>
                <w:sz w:val="24"/>
                <w:szCs w:val="24"/>
              </w:rPr>
              <w:t>Сравнительный анализ исполнения</w:t>
            </w:r>
          </w:p>
          <w:p w:rsidR="00CC145E" w:rsidRDefault="00C21B53" w:rsidP="00CC145E">
            <w:pPr>
              <w:tabs>
                <w:tab w:val="left" w:pos="14649"/>
              </w:tabs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 xml:space="preserve">налоговых и неналоговых доходов  бюджета </w:t>
            </w: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Pr="00DB2208">
              <w:rPr>
                <w:b/>
                <w:bCs/>
                <w:sz w:val="24"/>
                <w:szCs w:val="24"/>
              </w:rPr>
              <w:t xml:space="preserve"> </w:t>
            </w:r>
            <w:r w:rsidR="00CC145E">
              <w:rPr>
                <w:b/>
                <w:bCs/>
                <w:sz w:val="24"/>
                <w:szCs w:val="24"/>
              </w:rPr>
              <w:t>сельского муниципального образования</w:t>
            </w:r>
          </w:p>
          <w:p w:rsidR="00C21B53" w:rsidRPr="00DB2208" w:rsidRDefault="00CC145E" w:rsidP="00CC145E">
            <w:pPr>
              <w:tabs>
                <w:tab w:val="left" w:pos="1464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Калмыкия за 1 квартал 2022 года</w:t>
            </w:r>
          </w:p>
        </w:tc>
      </w:tr>
      <w:tr w:rsidR="000D5FF1" w:rsidRPr="00DB2208" w:rsidTr="00C30288">
        <w:trPr>
          <w:trHeight w:val="315"/>
        </w:trPr>
        <w:tc>
          <w:tcPr>
            <w:tcW w:w="1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DB2208" w:rsidRDefault="000D5FF1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="000B3DED">
              <w:rPr>
                <w:b/>
                <w:bCs/>
                <w:sz w:val="24"/>
                <w:szCs w:val="24"/>
              </w:rPr>
              <w:t xml:space="preserve">              </w:t>
            </w:r>
          </w:p>
          <w:tbl>
            <w:tblPr>
              <w:tblW w:w="10990" w:type="dxa"/>
              <w:tblLook w:val="04A0"/>
            </w:tblPr>
            <w:tblGrid>
              <w:gridCol w:w="1787"/>
              <w:gridCol w:w="711"/>
              <w:gridCol w:w="951"/>
              <w:gridCol w:w="601"/>
              <w:gridCol w:w="766"/>
              <w:gridCol w:w="951"/>
              <w:gridCol w:w="656"/>
              <w:gridCol w:w="1276"/>
              <w:gridCol w:w="1036"/>
              <w:gridCol w:w="1090"/>
              <w:gridCol w:w="1165"/>
            </w:tblGrid>
            <w:tr w:rsidR="00C30288" w:rsidRPr="005673CD" w:rsidTr="00CC145E">
              <w:trPr>
                <w:trHeight w:val="315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Налоги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1 квартал 2021г.</w:t>
                  </w:r>
                </w:p>
              </w:tc>
              <w:tc>
                <w:tcPr>
                  <w:tcW w:w="23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1 квартал 2022г.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45E" w:rsidRDefault="00C30288" w:rsidP="00CC145E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 2022 к 2021 поступ</w:t>
                  </w:r>
                </w:p>
                <w:p w:rsidR="00C30288" w:rsidRPr="005673CD" w:rsidRDefault="00CC145E" w:rsidP="00CC145E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ление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1 квартал 2022г.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45E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1 квартал 2022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г </w:t>
                  </w:r>
                  <w:r w:rsidRPr="005673CD">
                    <w:rPr>
                      <w:b/>
                      <w:bCs/>
                      <w:sz w:val="22"/>
                      <w:szCs w:val="22"/>
                    </w:rPr>
                    <w:t>посту</w:t>
                  </w:r>
                  <w:r w:rsidR="00CC145E">
                    <w:rPr>
                      <w:b/>
                      <w:bCs/>
                      <w:sz w:val="22"/>
                      <w:szCs w:val="22"/>
                    </w:rPr>
                    <w:t>-</w:t>
                  </w:r>
                </w:p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пления</w: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 в 2022 году </w:t>
                  </w:r>
                </w:p>
              </w:tc>
            </w:tr>
            <w:tr w:rsidR="00C30288" w:rsidRPr="005673CD" w:rsidTr="00CC145E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поступ.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поступ. 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0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288" w:rsidRPr="005673CD" w:rsidRDefault="00C30288" w:rsidP="00C3028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288" w:rsidRPr="005673CD" w:rsidRDefault="00C30288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30288" w:rsidRPr="005673CD" w:rsidTr="00CC145E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Доходы всего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976,8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35,3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684,0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119,0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C3028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sz w:val="22"/>
                      <w:szCs w:val="22"/>
                    </w:rPr>
                    <w:t>Более 100,0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-292,8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C30288">
                  <w:pPr>
                    <w:widowControl/>
                    <w:autoSpaceDE/>
                    <w:autoSpaceDN/>
                    <w:adjustRightInd/>
                    <w:ind w:left="-108"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83,7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C30288">
                  <w:pPr>
                    <w:widowControl/>
                    <w:autoSpaceDE/>
                    <w:autoSpaceDN/>
                    <w:adjustRightInd/>
                    <w:ind w:left="-46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565,0</w:t>
                  </w:r>
                </w:p>
              </w:tc>
            </w:tr>
            <w:tr w:rsidR="00C30288" w:rsidRPr="005673CD" w:rsidTr="00CC145E">
              <w:trPr>
                <w:trHeight w:val="783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110,5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11,8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178,0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49,1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27,6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Более 100,0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67,5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C30288">
                  <w:pPr>
                    <w:widowControl/>
                    <w:autoSpaceDE/>
                    <w:autoSpaceDN/>
                    <w:adjustRightInd/>
                    <w:ind w:left="-108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37,3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128,9</w:t>
                  </w: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Налог на имущество физ.лиц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49,0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6,1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46,0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-3,0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C30288">
                  <w:pPr>
                    <w:widowControl/>
                    <w:autoSpaceDE/>
                    <w:autoSpaceDN/>
                    <w:adjustRightInd/>
                    <w:ind w:left="-108" w:right="537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-1,8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44,8</w:t>
                  </w: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ЕСХН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369,3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92,0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16,1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Более 100,0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-277,3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C30288">
                  <w:pPr>
                    <w:widowControl/>
                    <w:autoSpaceDE/>
                    <w:autoSpaceDN/>
                    <w:adjustRightInd/>
                    <w:ind w:left="-108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75,9</w:t>
                  </w: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ЕНВД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ind w:lef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Гос. пошлина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ind w:lef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448,0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24,4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268,0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Более 100,0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-180,0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D50807" w:rsidP="00C30288">
                  <w:pPr>
                    <w:widowControl/>
                    <w:autoSpaceDE/>
                    <w:autoSpaceDN/>
                    <w:adjustRightInd/>
                    <w:ind w:left="-108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28,2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215,4</w:t>
                  </w: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Доходы от сдачи в аренду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5673C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им</w:t>
                  </w:r>
                  <w:r w:rsidR="005673CD">
                    <w:rPr>
                      <w:sz w:val="22"/>
                      <w:szCs w:val="22"/>
                    </w:rPr>
                    <w:t>ущества</w:t>
                  </w:r>
                  <w:r w:rsidRPr="005673CD">
                    <w:rPr>
                      <w:sz w:val="22"/>
                      <w:szCs w:val="22"/>
                    </w:rPr>
                    <w:t>, нах</w:t>
                  </w:r>
                  <w:r w:rsidR="005673CD">
                    <w:rPr>
                      <w:sz w:val="22"/>
                      <w:szCs w:val="22"/>
                    </w:rPr>
                    <w:t xml:space="preserve">одящегося </w:t>
                  </w:r>
                  <w:r w:rsidRPr="005673CD">
                    <w:rPr>
                      <w:sz w:val="22"/>
                      <w:szCs w:val="22"/>
                    </w:rPr>
                    <w:t>в мун. собст</w:t>
                  </w:r>
                  <w:r w:rsidR="005673CD">
                    <w:rPr>
                      <w:sz w:val="22"/>
                      <w:szCs w:val="22"/>
                    </w:rPr>
                    <w:t>венности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5673C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Платежи за пол</w:t>
                  </w:r>
                  <w:r w:rsidR="005673CD">
                    <w:rPr>
                      <w:sz w:val="22"/>
                      <w:szCs w:val="22"/>
                    </w:rPr>
                    <w:t xml:space="preserve">ьзование </w:t>
                  </w:r>
                  <w:r w:rsidRPr="005673CD">
                    <w:rPr>
                      <w:sz w:val="22"/>
                      <w:szCs w:val="22"/>
                    </w:rPr>
                    <w:t>прир</w:t>
                  </w:r>
                  <w:r w:rsidR="005673CD">
                    <w:rPr>
                      <w:sz w:val="22"/>
                      <w:szCs w:val="22"/>
                    </w:rPr>
                    <w:t>одными</w:t>
                  </w:r>
                  <w:r w:rsidRPr="005673CD">
                    <w:rPr>
                      <w:sz w:val="22"/>
                      <w:szCs w:val="22"/>
                    </w:rPr>
                    <w:t xml:space="preserve"> рес</w:t>
                  </w:r>
                  <w:r w:rsidR="005673CD">
                    <w:rPr>
                      <w:sz w:val="22"/>
                      <w:szCs w:val="22"/>
                    </w:rPr>
                    <w:t>урсами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3DED" w:rsidRPr="005673CD" w:rsidRDefault="000B3DED">
                  <w:pPr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100,0 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D50807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  <w:r w:rsidR="000B3DED"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  <w:r w:rsidR="00D50807" w:rsidRPr="005673CD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  <w:r w:rsidR="00D50807"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  <w:r w:rsidR="002801E7" w:rsidRPr="005673CD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B3DED" w:rsidRPr="005673CD" w:rsidRDefault="000B3DED">
                  <w:pPr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 xml:space="preserve">Доходы от сдачи в аренду имущества, находящегося в </w:t>
                  </w:r>
                  <w:r w:rsidRPr="005673CD">
                    <w:rPr>
                      <w:sz w:val="22"/>
                      <w:szCs w:val="22"/>
                    </w:rPr>
                    <w:lastRenderedPageBreak/>
      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DED" w:rsidRPr="005673CD" w:rsidRDefault="000B3DED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lastRenderedPageBreak/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  <w:r w:rsidR="000B3DED"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  <w:r w:rsidR="000B3DED" w:rsidRPr="005673CD">
                    <w:rPr>
                      <w:sz w:val="22"/>
                      <w:szCs w:val="22"/>
                    </w:rPr>
                    <w:t>-5,0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  <w:r w:rsidR="000B3DED"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5673CD" w:rsidRDefault="002801E7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30288" w:rsidRPr="005673CD" w:rsidTr="00CC145E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Штрафные санкции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C3028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5673CD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D5FF1" w:rsidRPr="00DB2208" w:rsidRDefault="000D5FF1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0D5FF1" w:rsidRDefault="000D5FF1" w:rsidP="001B4294">
      <w:pPr>
        <w:jc w:val="right"/>
        <w:rPr>
          <w:sz w:val="22"/>
          <w:szCs w:val="22"/>
        </w:rPr>
        <w:sectPr w:rsidR="000D5FF1" w:rsidSect="005673CD"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tbl>
      <w:tblPr>
        <w:tblW w:w="10753" w:type="dxa"/>
        <w:tblInd w:w="93" w:type="dxa"/>
        <w:tblLook w:val="04A0"/>
      </w:tblPr>
      <w:tblGrid>
        <w:gridCol w:w="3984"/>
        <w:gridCol w:w="1843"/>
        <w:gridCol w:w="1870"/>
        <w:gridCol w:w="1542"/>
        <w:gridCol w:w="1514"/>
      </w:tblGrid>
      <w:tr w:rsidR="000D5FF1" w:rsidRPr="00860007" w:rsidTr="002E625E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0D5FF1" w:rsidRPr="00860007" w:rsidRDefault="000D5FF1" w:rsidP="002E625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Таблица 3</w:t>
            </w:r>
          </w:p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0D5FF1" w:rsidRPr="00860007" w:rsidRDefault="000D5FF1" w:rsidP="00C21B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Сравнительный анализ по расходам муниципального бюджета </w:t>
            </w:r>
            <w:r w:rsidR="000B4837">
              <w:rPr>
                <w:b/>
                <w:bCs/>
                <w:sz w:val="24"/>
                <w:szCs w:val="24"/>
              </w:rPr>
              <w:t>Ульдючинского</w:t>
            </w:r>
            <w:r w:rsidRPr="00860007">
              <w:rPr>
                <w:b/>
                <w:bCs/>
                <w:sz w:val="24"/>
                <w:szCs w:val="24"/>
              </w:rPr>
              <w:t xml:space="preserve"> </w:t>
            </w:r>
            <w:r w:rsidR="00C21B53">
              <w:rPr>
                <w:b/>
                <w:bCs/>
                <w:sz w:val="24"/>
                <w:szCs w:val="24"/>
              </w:rPr>
              <w:t>сельского муниципального образования Республики Калмыкия за 1 квартал 2022 г</w:t>
            </w:r>
          </w:p>
        </w:tc>
      </w:tr>
      <w:tr w:rsidR="000D5FF1" w:rsidRPr="00860007" w:rsidTr="002E625E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21B5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D5FF1" w:rsidRPr="00860007" w:rsidTr="002E625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21B53">
            <w:pPr>
              <w:widowControl/>
              <w:autoSpaceDE/>
              <w:autoSpaceDN/>
              <w:adjustRightInd/>
              <w:ind w:left="-260"/>
              <w:jc w:val="right"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(тыс. рублей)</w:t>
            </w:r>
          </w:p>
        </w:tc>
      </w:tr>
      <w:tr w:rsidR="000D5FF1" w:rsidRPr="00860007" w:rsidTr="00C21B53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FF1" w:rsidRPr="00860007" w:rsidRDefault="000D5FF1" w:rsidP="00C21B5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1" w:rsidRPr="00860007" w:rsidRDefault="000D5FF1" w:rsidP="00C21B5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Исполнение за 1 квартал 202</w:t>
            </w:r>
            <w:r w:rsidR="002618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1" w:rsidRPr="00860007" w:rsidRDefault="000D5FF1" w:rsidP="00C21B5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Исполнение за 1 квартал 202</w:t>
            </w:r>
            <w:r w:rsidR="0026181F">
              <w:rPr>
                <w:b/>
                <w:bCs/>
                <w:sz w:val="24"/>
                <w:szCs w:val="24"/>
              </w:rPr>
              <w:t>2</w:t>
            </w:r>
            <w:r w:rsidR="00C21B5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FF1" w:rsidRPr="00860007" w:rsidRDefault="000D5FF1" w:rsidP="00C21B5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1" w:rsidRPr="00860007" w:rsidRDefault="000D5FF1" w:rsidP="00C21B5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% отношение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</w:tr>
      <w:tr w:rsidR="000D5FF1" w:rsidRPr="00860007" w:rsidTr="000B48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B4837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B4837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-</w:t>
            </w:r>
          </w:p>
        </w:tc>
      </w:tr>
      <w:tr w:rsidR="000D5FF1" w:rsidRPr="00860007" w:rsidTr="000B483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C3028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26181F" w:rsidP="00C3028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26181F" w:rsidRDefault="0026181F" w:rsidP="00C3028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6181F">
              <w:rPr>
                <w:b/>
                <w:sz w:val="24"/>
                <w:szCs w:val="24"/>
              </w:rPr>
              <w:t>Более 100%</w:t>
            </w:r>
          </w:p>
        </w:tc>
      </w:tr>
    </w:tbl>
    <w:p w:rsidR="000D5FF1" w:rsidRPr="00860007" w:rsidRDefault="000D5FF1" w:rsidP="000D5FF1">
      <w:pPr>
        <w:keepNext/>
        <w:widowControl/>
        <w:autoSpaceDE/>
        <w:autoSpaceDN/>
        <w:adjustRightInd/>
        <w:jc w:val="center"/>
        <w:rPr>
          <w:sz w:val="22"/>
          <w:szCs w:val="22"/>
          <w:lang/>
        </w:rPr>
      </w:pPr>
      <w:r w:rsidRPr="00860007">
        <w:rPr>
          <w:sz w:val="22"/>
          <w:szCs w:val="22"/>
          <w:lang/>
        </w:rPr>
        <w:t xml:space="preserve">                </w:t>
      </w:r>
    </w:p>
    <w:p w:rsidR="000D5FF1" w:rsidRPr="00860007" w:rsidRDefault="000D5FF1" w:rsidP="000D5FF1">
      <w:pPr>
        <w:keepNext/>
        <w:widowControl/>
        <w:autoSpaceDE/>
        <w:autoSpaceDN/>
        <w:adjustRightInd/>
        <w:jc w:val="center"/>
        <w:rPr>
          <w:sz w:val="24"/>
          <w:szCs w:val="18"/>
          <w:lang/>
        </w:rPr>
        <w:sectPr w:rsidR="000D5FF1" w:rsidRPr="00860007" w:rsidSect="00C21B53">
          <w:pgSz w:w="11906" w:h="16838"/>
          <w:pgMar w:top="709" w:right="540" w:bottom="1134" w:left="851" w:header="709" w:footer="709" w:gutter="0"/>
          <w:cols w:space="708"/>
          <w:docGrid w:linePitch="360"/>
        </w:sectPr>
      </w:pPr>
    </w:p>
    <w:tbl>
      <w:tblPr>
        <w:tblW w:w="6500" w:type="dxa"/>
        <w:tblInd w:w="93" w:type="dxa"/>
        <w:tblLook w:val="04A0"/>
      </w:tblPr>
      <w:tblGrid>
        <w:gridCol w:w="1300"/>
        <w:gridCol w:w="1300"/>
        <w:gridCol w:w="1260"/>
        <w:gridCol w:w="1300"/>
        <w:gridCol w:w="1340"/>
      </w:tblGrid>
      <w:tr w:rsidR="003B504C" w:rsidRPr="00DB2208" w:rsidTr="003B504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</w:tr>
    </w:tbl>
    <w:p w:rsidR="003B504C" w:rsidRPr="00341B96" w:rsidRDefault="003B504C" w:rsidP="003B504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t>ПОЯСНИТЕЛЬНАЯ ЗАПИСКА</w:t>
      </w:r>
    </w:p>
    <w:p w:rsidR="003B504C" w:rsidRPr="00341B96" w:rsidRDefault="003B504C" w:rsidP="003B504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t xml:space="preserve">к отчету об исполнении муниципального бюджета </w:t>
      </w:r>
    </w:p>
    <w:p w:rsidR="003B504C" w:rsidRPr="00341B96" w:rsidRDefault="003B504C" w:rsidP="003B504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t xml:space="preserve">Ульдючинского сельского муниципального образования </w:t>
      </w:r>
    </w:p>
    <w:p w:rsidR="003B504C" w:rsidRPr="00341B96" w:rsidRDefault="003B504C" w:rsidP="003B504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t>Республики Калмыкия за 1 квартал 2022 года</w:t>
      </w:r>
    </w:p>
    <w:p w:rsidR="003B504C" w:rsidRDefault="003B504C" w:rsidP="003B504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661F9" w:rsidRPr="00341B96" w:rsidRDefault="001661F9" w:rsidP="001661F9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341B96">
        <w:rPr>
          <w:sz w:val="26"/>
          <w:szCs w:val="26"/>
        </w:rPr>
        <w:t xml:space="preserve">Первоначальным бюджетом Ульдючинского </w:t>
      </w:r>
      <w:r w:rsidR="00CC145E" w:rsidRPr="00341B96">
        <w:rPr>
          <w:sz w:val="26"/>
          <w:szCs w:val="26"/>
        </w:rPr>
        <w:t>сельского муниципального образования Республики Калмыкия</w:t>
      </w:r>
      <w:r w:rsidRPr="00341B96">
        <w:rPr>
          <w:sz w:val="26"/>
          <w:szCs w:val="26"/>
        </w:rPr>
        <w:t xml:space="preserve"> на 2022 год и на плановый период 2023-2024 годов был от 24 декабря 2021 года №80.</w:t>
      </w:r>
    </w:p>
    <w:p w:rsidR="00341B96" w:rsidRPr="00341B96" w:rsidRDefault="001661F9" w:rsidP="00341B96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341B96">
        <w:rPr>
          <w:sz w:val="26"/>
          <w:szCs w:val="26"/>
        </w:rPr>
        <w:t xml:space="preserve">В течение </w:t>
      </w:r>
      <w:r w:rsidRPr="00341B96">
        <w:rPr>
          <w:sz w:val="26"/>
          <w:szCs w:val="26"/>
          <w:lang w:val="en-US"/>
        </w:rPr>
        <w:t>I</w:t>
      </w:r>
      <w:r w:rsidRPr="00341B96">
        <w:rPr>
          <w:sz w:val="26"/>
          <w:szCs w:val="26"/>
        </w:rPr>
        <w:t xml:space="preserve"> квартала 2022 года в бюджет </w:t>
      </w:r>
      <w:r w:rsidR="00CC145E" w:rsidRPr="00341B96">
        <w:rPr>
          <w:sz w:val="26"/>
          <w:szCs w:val="26"/>
        </w:rPr>
        <w:t xml:space="preserve">Ульдючинского сельского муниципального образования Республики Калмыкия </w:t>
      </w:r>
      <w:r w:rsidRPr="00341B96">
        <w:rPr>
          <w:sz w:val="26"/>
          <w:szCs w:val="26"/>
        </w:rPr>
        <w:t xml:space="preserve">на 2022 год и на плановый период 2023-2024 годов вносились изменения 1 раз. </w:t>
      </w:r>
      <w:r w:rsidR="00341B96" w:rsidRPr="00341B96">
        <w:rPr>
          <w:sz w:val="26"/>
          <w:szCs w:val="26"/>
        </w:rPr>
        <w:t>С учетом изменений и дополнений, внесенных решением Собрания депутатов Ульдючинского сельского муниципального образования Республики Калмыкия от 26 января 2022г. № 92 плановые назначения составили по доходам 1 472,4 тыс. рублей и по расходам 2 077,9 тыс. рублей. Дефицит составил 605,5 тыс. рублей.</w:t>
      </w:r>
    </w:p>
    <w:p w:rsidR="001661F9" w:rsidRPr="00341B96" w:rsidRDefault="001661F9" w:rsidP="001661F9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1661F9" w:rsidRPr="00341B96" w:rsidRDefault="001661F9" w:rsidP="003B504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t xml:space="preserve">Основные параметры исполнения муниципального бюджета </w:t>
      </w:r>
    </w:p>
    <w:p w:rsidR="003B504C" w:rsidRPr="00341B96" w:rsidRDefault="003B504C" w:rsidP="003B504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t>за 1 квартал 2022 года</w:t>
      </w:r>
    </w:p>
    <w:p w:rsidR="003B504C" w:rsidRPr="00341B96" w:rsidRDefault="003B504C" w:rsidP="003B504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341B96">
        <w:rPr>
          <w:sz w:val="26"/>
          <w:szCs w:val="26"/>
        </w:rPr>
        <w:t>Основные параметры исполнения муниципального бюджета Ульдючинского сельского муниципального образования Республики Калмыкия за 1 квартал 2022 года составили:</w:t>
      </w: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341B96">
        <w:rPr>
          <w:sz w:val="26"/>
          <w:szCs w:val="26"/>
        </w:rPr>
        <w:t>Доходы муниципального бюджета 287,4</w:t>
      </w:r>
      <w:r w:rsidR="001661F9" w:rsidRPr="00341B96">
        <w:rPr>
          <w:sz w:val="26"/>
          <w:szCs w:val="26"/>
        </w:rPr>
        <w:t xml:space="preserve"> </w:t>
      </w:r>
      <w:r w:rsidRPr="00341B96">
        <w:rPr>
          <w:sz w:val="26"/>
          <w:szCs w:val="26"/>
        </w:rPr>
        <w:t>тыс. рублей, расходы 376,6</w:t>
      </w:r>
      <w:r w:rsidR="001661F9" w:rsidRPr="00341B96">
        <w:rPr>
          <w:sz w:val="26"/>
          <w:szCs w:val="26"/>
        </w:rPr>
        <w:t xml:space="preserve"> </w:t>
      </w:r>
      <w:r w:rsidRPr="00341B96">
        <w:rPr>
          <w:sz w:val="26"/>
          <w:szCs w:val="26"/>
        </w:rPr>
        <w:t xml:space="preserve">тыс. рублей.                                                                                                                                                                                               </w:t>
      </w: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t>Доходы муниципального бюджета</w:t>
      </w: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341B96">
        <w:rPr>
          <w:sz w:val="26"/>
          <w:szCs w:val="26"/>
        </w:rPr>
        <w:t xml:space="preserve">В муниципальный бюджет Ульдючинского </w:t>
      </w:r>
      <w:r w:rsidR="00341B96" w:rsidRPr="00341B96">
        <w:rPr>
          <w:sz w:val="26"/>
          <w:szCs w:val="26"/>
        </w:rPr>
        <w:t xml:space="preserve">сельского муниципального образования Республики Калмыкия </w:t>
      </w:r>
      <w:r w:rsidRPr="00341B96">
        <w:rPr>
          <w:sz w:val="26"/>
          <w:szCs w:val="26"/>
        </w:rPr>
        <w:t>за 1 квартал 2022 года поступило доходов в сумме 287,4тыс. рублей, что по сравнению с 1 квартал 2021 годом больше  на 124,5 тыс. рублей. За 1 квартал 2021 года общая сумма доходов составила 162,9</w:t>
      </w:r>
      <w:r w:rsidR="00686C6C" w:rsidRPr="00341B96">
        <w:rPr>
          <w:sz w:val="26"/>
          <w:szCs w:val="26"/>
        </w:rPr>
        <w:t xml:space="preserve"> тыс. Сравнительные данные указаны в таблице 1. </w:t>
      </w:r>
      <w:r w:rsidR="00EF754F" w:rsidRPr="00341B96">
        <w:rPr>
          <w:sz w:val="26"/>
          <w:szCs w:val="26"/>
        </w:rPr>
        <w:t>У</w:t>
      </w:r>
      <w:r w:rsidRPr="00341B96">
        <w:rPr>
          <w:sz w:val="26"/>
          <w:szCs w:val="26"/>
        </w:rPr>
        <w:t>величение доходов связано с увеличением налога на доходы физических лиц</w:t>
      </w:r>
      <w:r w:rsidR="00EF754F" w:rsidRPr="00341B96">
        <w:rPr>
          <w:sz w:val="26"/>
          <w:szCs w:val="26"/>
        </w:rPr>
        <w:t xml:space="preserve"> на 5%</w:t>
      </w:r>
      <w:r w:rsidR="00686C6C" w:rsidRPr="00341B96">
        <w:rPr>
          <w:sz w:val="26"/>
          <w:szCs w:val="26"/>
        </w:rPr>
        <w:t>,</w:t>
      </w:r>
      <w:r w:rsidR="00EF754F" w:rsidRPr="00341B96">
        <w:rPr>
          <w:sz w:val="26"/>
          <w:szCs w:val="26"/>
        </w:rPr>
        <w:t xml:space="preserve"> </w:t>
      </w:r>
      <w:r w:rsidR="00686C6C" w:rsidRPr="00341B96">
        <w:rPr>
          <w:sz w:val="26"/>
          <w:szCs w:val="26"/>
        </w:rPr>
        <w:t xml:space="preserve"> согласно </w:t>
      </w:r>
      <w:r w:rsidR="00255416" w:rsidRPr="00341B96">
        <w:rPr>
          <w:sz w:val="26"/>
          <w:szCs w:val="26"/>
        </w:rPr>
        <w:t>З</w:t>
      </w:r>
      <w:r w:rsidR="00EF754F" w:rsidRPr="00341B96">
        <w:rPr>
          <w:sz w:val="26"/>
          <w:szCs w:val="26"/>
        </w:rPr>
        <w:t>акон</w:t>
      </w:r>
      <w:r w:rsidR="00341B96" w:rsidRPr="00341B96">
        <w:rPr>
          <w:sz w:val="26"/>
          <w:szCs w:val="26"/>
        </w:rPr>
        <w:t>у</w:t>
      </w:r>
      <w:r w:rsidR="00EF754F" w:rsidRPr="00341B96">
        <w:rPr>
          <w:sz w:val="26"/>
          <w:szCs w:val="26"/>
        </w:rPr>
        <w:t xml:space="preserve"> Республики Калмыкия «О внесении изменений в Закон Республики Калмыкия «О нормативах отчислений от отдельных налогов и сборов в бюджеты муниципальных образований Республики Калмыкия» от24.10.2008г. №46-</w:t>
      </w:r>
      <w:r w:rsidR="00EF754F" w:rsidRPr="00341B96">
        <w:rPr>
          <w:sz w:val="26"/>
          <w:szCs w:val="26"/>
          <w:lang w:val="en-US"/>
        </w:rPr>
        <w:t>IV</w:t>
      </w:r>
      <w:r w:rsidR="00EF754F" w:rsidRPr="00341B96">
        <w:rPr>
          <w:sz w:val="26"/>
          <w:szCs w:val="26"/>
        </w:rPr>
        <w:t>-З.</w:t>
      </w: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t>Налоговые и неналоговые доходы</w:t>
      </w:r>
    </w:p>
    <w:p w:rsidR="003B504C" w:rsidRPr="00341B96" w:rsidRDefault="003B504C" w:rsidP="003B504C">
      <w:pPr>
        <w:widowControl/>
        <w:autoSpaceDE/>
        <w:autoSpaceDN/>
        <w:adjustRightInd/>
        <w:rPr>
          <w:b/>
          <w:sz w:val="26"/>
          <w:szCs w:val="26"/>
        </w:rPr>
      </w:pPr>
    </w:p>
    <w:p w:rsidR="00255416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341B96">
        <w:rPr>
          <w:sz w:val="26"/>
          <w:szCs w:val="26"/>
        </w:rPr>
        <w:t xml:space="preserve">В муниципальный бюджет </w:t>
      </w:r>
      <w:r w:rsidR="00EC7964" w:rsidRPr="00341B96">
        <w:rPr>
          <w:sz w:val="26"/>
          <w:szCs w:val="26"/>
        </w:rPr>
        <w:t>Ульдючинского</w:t>
      </w:r>
      <w:r w:rsidRPr="00341B96">
        <w:rPr>
          <w:sz w:val="26"/>
          <w:szCs w:val="26"/>
        </w:rPr>
        <w:t xml:space="preserve"> </w:t>
      </w:r>
      <w:r w:rsidR="00341B96" w:rsidRPr="00341B96">
        <w:rPr>
          <w:sz w:val="26"/>
          <w:szCs w:val="26"/>
        </w:rPr>
        <w:t xml:space="preserve">сельского муниципального образования Республики Калмыкия </w:t>
      </w:r>
      <w:r w:rsidRPr="00341B96">
        <w:rPr>
          <w:sz w:val="26"/>
          <w:szCs w:val="26"/>
        </w:rPr>
        <w:t>за</w:t>
      </w:r>
      <w:r w:rsidR="00255416" w:rsidRPr="00341B96">
        <w:rPr>
          <w:sz w:val="26"/>
          <w:szCs w:val="26"/>
        </w:rPr>
        <w:t xml:space="preserve"> </w:t>
      </w:r>
      <w:r w:rsidR="00EC7964" w:rsidRPr="00341B96">
        <w:rPr>
          <w:sz w:val="26"/>
          <w:szCs w:val="26"/>
        </w:rPr>
        <w:t>1 квартал 2022 года</w:t>
      </w:r>
      <w:r w:rsidRPr="00341B96">
        <w:rPr>
          <w:sz w:val="26"/>
          <w:szCs w:val="26"/>
        </w:rPr>
        <w:t xml:space="preserve">  поступило налоговых и неналоговых доходов в сумме </w:t>
      </w:r>
      <w:r w:rsidR="00686C6C" w:rsidRPr="00341B96">
        <w:rPr>
          <w:sz w:val="26"/>
          <w:szCs w:val="26"/>
        </w:rPr>
        <w:t xml:space="preserve">119,0 </w:t>
      </w:r>
      <w:r w:rsidRPr="00341B96">
        <w:rPr>
          <w:sz w:val="26"/>
          <w:szCs w:val="26"/>
        </w:rPr>
        <w:t xml:space="preserve">тыс. рублей, что по сравнению с </w:t>
      </w:r>
      <w:r w:rsidR="00686C6C" w:rsidRPr="00341B96">
        <w:rPr>
          <w:sz w:val="26"/>
          <w:szCs w:val="26"/>
        </w:rPr>
        <w:t>1 квартал</w:t>
      </w:r>
      <w:r w:rsidR="00255416" w:rsidRPr="00341B96">
        <w:rPr>
          <w:sz w:val="26"/>
          <w:szCs w:val="26"/>
        </w:rPr>
        <w:t xml:space="preserve">ом </w:t>
      </w:r>
      <w:r w:rsidR="00686C6C" w:rsidRPr="00341B96">
        <w:rPr>
          <w:sz w:val="26"/>
          <w:szCs w:val="26"/>
        </w:rPr>
        <w:t xml:space="preserve"> 202</w:t>
      </w:r>
      <w:r w:rsidR="00255416" w:rsidRPr="00341B96">
        <w:rPr>
          <w:sz w:val="26"/>
          <w:szCs w:val="26"/>
        </w:rPr>
        <w:t>1</w:t>
      </w:r>
      <w:r w:rsidR="00686C6C" w:rsidRPr="00341B96">
        <w:rPr>
          <w:sz w:val="26"/>
          <w:szCs w:val="26"/>
        </w:rPr>
        <w:t xml:space="preserve"> года </w:t>
      </w:r>
      <w:r w:rsidRPr="00341B96">
        <w:rPr>
          <w:sz w:val="26"/>
          <w:szCs w:val="26"/>
        </w:rPr>
        <w:t xml:space="preserve">больше на </w:t>
      </w:r>
      <w:r w:rsidR="00686C6C" w:rsidRPr="00341B96">
        <w:rPr>
          <w:sz w:val="26"/>
          <w:szCs w:val="26"/>
        </w:rPr>
        <w:t>83,7</w:t>
      </w:r>
      <w:r w:rsidR="00341B96" w:rsidRPr="00341B96">
        <w:rPr>
          <w:sz w:val="26"/>
          <w:szCs w:val="26"/>
        </w:rPr>
        <w:t xml:space="preserve"> </w:t>
      </w:r>
      <w:r w:rsidRPr="00341B96">
        <w:rPr>
          <w:sz w:val="26"/>
          <w:szCs w:val="26"/>
        </w:rPr>
        <w:t xml:space="preserve">тыс. рублей. Данные сравнительного анализа по налоговым и неналоговым доходам представлены в таблице 2. </w:t>
      </w: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341B96">
        <w:rPr>
          <w:sz w:val="26"/>
          <w:szCs w:val="26"/>
        </w:rPr>
        <w:t xml:space="preserve">Структура доходов муниципального бюджета </w:t>
      </w:r>
      <w:r w:rsidR="00040AA5" w:rsidRPr="00341B96">
        <w:rPr>
          <w:sz w:val="26"/>
          <w:szCs w:val="26"/>
        </w:rPr>
        <w:t>Ульдючинского</w:t>
      </w:r>
      <w:r w:rsidRPr="00341B96">
        <w:rPr>
          <w:sz w:val="26"/>
          <w:szCs w:val="26"/>
        </w:rPr>
        <w:t xml:space="preserve"> </w:t>
      </w:r>
      <w:r w:rsidR="00341B96" w:rsidRPr="00341B96">
        <w:rPr>
          <w:sz w:val="26"/>
          <w:szCs w:val="26"/>
        </w:rPr>
        <w:t xml:space="preserve">сельского муниципального образования Республики Калмыкия </w:t>
      </w:r>
      <w:r w:rsidRPr="00341B96">
        <w:rPr>
          <w:sz w:val="26"/>
          <w:szCs w:val="26"/>
        </w:rPr>
        <w:t xml:space="preserve">за </w:t>
      </w:r>
      <w:r w:rsidR="00040AA5" w:rsidRPr="00341B96">
        <w:rPr>
          <w:sz w:val="26"/>
          <w:szCs w:val="26"/>
        </w:rPr>
        <w:t xml:space="preserve">1 квартал 2022 года </w:t>
      </w:r>
      <w:r w:rsidRPr="00341B96">
        <w:rPr>
          <w:sz w:val="26"/>
          <w:szCs w:val="26"/>
        </w:rPr>
        <w:t xml:space="preserve"> такова:</w:t>
      </w: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341B96">
        <w:rPr>
          <w:sz w:val="26"/>
          <w:szCs w:val="26"/>
        </w:rPr>
        <w:t>-</w:t>
      </w:r>
      <w:r w:rsidRPr="00341B96">
        <w:rPr>
          <w:b/>
          <w:bCs/>
          <w:sz w:val="26"/>
          <w:szCs w:val="26"/>
        </w:rPr>
        <w:t>налоговые доходы –</w:t>
      </w:r>
      <w:r w:rsidR="00040AA5" w:rsidRPr="00341B96">
        <w:rPr>
          <w:b/>
          <w:bCs/>
          <w:sz w:val="26"/>
          <w:szCs w:val="26"/>
        </w:rPr>
        <w:t>119,0</w:t>
      </w:r>
      <w:r w:rsidRPr="00341B96">
        <w:rPr>
          <w:b/>
          <w:bCs/>
          <w:sz w:val="26"/>
          <w:szCs w:val="26"/>
        </w:rPr>
        <w:t xml:space="preserve"> </w:t>
      </w:r>
      <w:r w:rsidRPr="00341B96">
        <w:rPr>
          <w:sz w:val="26"/>
          <w:szCs w:val="26"/>
        </w:rPr>
        <w:t xml:space="preserve">тыс. рублей или </w:t>
      </w:r>
      <w:r w:rsidR="00040AA5" w:rsidRPr="00341B96">
        <w:rPr>
          <w:sz w:val="26"/>
          <w:szCs w:val="26"/>
        </w:rPr>
        <w:t>более 100</w:t>
      </w:r>
      <w:r w:rsidR="00255416" w:rsidRPr="00341B96">
        <w:rPr>
          <w:sz w:val="26"/>
          <w:szCs w:val="26"/>
        </w:rPr>
        <w:t xml:space="preserve"> % к уровню прошлого года;</w:t>
      </w:r>
    </w:p>
    <w:p w:rsidR="00255416" w:rsidRPr="00341B96" w:rsidRDefault="00255416" w:rsidP="003B504C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341B96">
        <w:rPr>
          <w:sz w:val="26"/>
          <w:szCs w:val="26"/>
        </w:rPr>
        <w:t>-</w:t>
      </w:r>
      <w:r w:rsidRPr="00341B96">
        <w:rPr>
          <w:b/>
          <w:sz w:val="26"/>
          <w:szCs w:val="26"/>
        </w:rPr>
        <w:t>неналоговые доходы</w:t>
      </w:r>
      <w:r w:rsidRPr="00341B96">
        <w:rPr>
          <w:sz w:val="26"/>
          <w:szCs w:val="26"/>
        </w:rPr>
        <w:t>-</w:t>
      </w:r>
    </w:p>
    <w:p w:rsidR="00255416" w:rsidRPr="00341B96" w:rsidRDefault="00255416" w:rsidP="00040AA5">
      <w:pPr>
        <w:widowControl/>
        <w:autoSpaceDE/>
        <w:autoSpaceDN/>
        <w:adjustRightInd/>
        <w:ind w:firstLine="540"/>
        <w:rPr>
          <w:b/>
          <w:sz w:val="26"/>
          <w:szCs w:val="26"/>
        </w:rPr>
      </w:pPr>
    </w:p>
    <w:p w:rsidR="00341B96" w:rsidRDefault="00341B96" w:rsidP="00255416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</w:p>
    <w:p w:rsidR="003B504C" w:rsidRPr="00341B96" w:rsidRDefault="00040AA5" w:rsidP="00255416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lastRenderedPageBreak/>
        <w:t>Д</w:t>
      </w:r>
      <w:r w:rsidR="003B504C" w:rsidRPr="00341B96">
        <w:rPr>
          <w:b/>
          <w:sz w:val="26"/>
          <w:szCs w:val="26"/>
        </w:rPr>
        <w:t>анные по каждому виду налоговых и неналоговых доходов:</w:t>
      </w:r>
    </w:p>
    <w:p w:rsidR="00255416" w:rsidRPr="00341B96" w:rsidRDefault="00255416" w:rsidP="003B504C">
      <w:pPr>
        <w:widowControl/>
        <w:autoSpaceDE/>
        <w:autoSpaceDN/>
        <w:adjustRightInd/>
        <w:jc w:val="both"/>
        <w:rPr>
          <w:b/>
          <w:bCs/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 w:rsidRPr="00341B96">
        <w:rPr>
          <w:b/>
          <w:bCs/>
          <w:sz w:val="26"/>
          <w:szCs w:val="26"/>
        </w:rPr>
        <w:t>-налог на доходы физических лиц:</w:t>
      </w:r>
      <w:r w:rsidRPr="00341B96">
        <w:rPr>
          <w:sz w:val="26"/>
          <w:szCs w:val="26"/>
        </w:rPr>
        <w:t xml:space="preserve"> </w:t>
      </w:r>
      <w:r w:rsidR="00255416" w:rsidRPr="00341B96">
        <w:rPr>
          <w:sz w:val="26"/>
          <w:szCs w:val="26"/>
        </w:rPr>
        <w:t xml:space="preserve"> в </w:t>
      </w:r>
      <w:r w:rsidR="00040AA5" w:rsidRPr="00341B96">
        <w:rPr>
          <w:sz w:val="26"/>
          <w:szCs w:val="26"/>
        </w:rPr>
        <w:t>1 квартал</w:t>
      </w:r>
      <w:r w:rsidR="00255416" w:rsidRPr="00341B96">
        <w:rPr>
          <w:sz w:val="26"/>
          <w:szCs w:val="26"/>
        </w:rPr>
        <w:t>е</w:t>
      </w:r>
      <w:r w:rsidR="00040AA5" w:rsidRPr="00341B96">
        <w:rPr>
          <w:sz w:val="26"/>
          <w:szCs w:val="26"/>
        </w:rPr>
        <w:t xml:space="preserve"> 2022 года </w:t>
      </w:r>
      <w:r w:rsidRPr="00341B96">
        <w:rPr>
          <w:color w:val="000000"/>
          <w:sz w:val="26"/>
          <w:szCs w:val="26"/>
        </w:rPr>
        <w:t xml:space="preserve">исполнение составило </w:t>
      </w:r>
      <w:r w:rsidR="00040AA5" w:rsidRPr="00341B96">
        <w:rPr>
          <w:color w:val="000000"/>
          <w:sz w:val="26"/>
          <w:szCs w:val="26"/>
        </w:rPr>
        <w:t>49,1</w:t>
      </w:r>
      <w:r w:rsidRPr="00341B96">
        <w:rPr>
          <w:color w:val="000000"/>
          <w:sz w:val="26"/>
          <w:szCs w:val="26"/>
        </w:rPr>
        <w:t xml:space="preserve"> тыс. руб. или </w:t>
      </w:r>
      <w:r w:rsidR="00040AA5" w:rsidRPr="00341B96">
        <w:rPr>
          <w:color w:val="000000"/>
          <w:sz w:val="26"/>
          <w:szCs w:val="26"/>
        </w:rPr>
        <w:t>27,6</w:t>
      </w:r>
      <w:r w:rsidRPr="00341B96">
        <w:rPr>
          <w:color w:val="000000"/>
          <w:sz w:val="26"/>
          <w:szCs w:val="26"/>
        </w:rPr>
        <w:t xml:space="preserve"> % от утвержденных бюджетных назначений в сумме </w:t>
      </w:r>
      <w:r w:rsidR="00040AA5" w:rsidRPr="00341B96">
        <w:rPr>
          <w:color w:val="000000"/>
          <w:sz w:val="26"/>
          <w:szCs w:val="26"/>
        </w:rPr>
        <w:t>178</w:t>
      </w:r>
      <w:r w:rsidRPr="00341B96">
        <w:rPr>
          <w:color w:val="000000"/>
          <w:sz w:val="26"/>
          <w:szCs w:val="26"/>
        </w:rPr>
        <w:t>,0</w:t>
      </w:r>
      <w:r w:rsidR="00341B96" w:rsidRPr="00341B96">
        <w:rPr>
          <w:color w:val="000000"/>
          <w:sz w:val="26"/>
          <w:szCs w:val="26"/>
        </w:rPr>
        <w:t xml:space="preserve"> </w:t>
      </w:r>
      <w:r w:rsidRPr="00341B96">
        <w:rPr>
          <w:color w:val="000000"/>
          <w:sz w:val="26"/>
          <w:szCs w:val="26"/>
        </w:rPr>
        <w:t xml:space="preserve">тыс. рублей.  По сравнению с </w:t>
      </w:r>
      <w:r w:rsidR="00040AA5" w:rsidRPr="00341B96">
        <w:rPr>
          <w:sz w:val="26"/>
          <w:szCs w:val="26"/>
        </w:rPr>
        <w:t>1 квартал</w:t>
      </w:r>
      <w:r w:rsidR="00255416" w:rsidRPr="00341B96">
        <w:rPr>
          <w:sz w:val="26"/>
          <w:szCs w:val="26"/>
        </w:rPr>
        <w:t>ом</w:t>
      </w:r>
      <w:r w:rsidR="00040AA5" w:rsidRPr="00341B96">
        <w:rPr>
          <w:sz w:val="26"/>
          <w:szCs w:val="26"/>
        </w:rPr>
        <w:t xml:space="preserve"> 2021 года </w:t>
      </w:r>
      <w:r w:rsidRPr="00341B96">
        <w:rPr>
          <w:color w:val="000000"/>
          <w:sz w:val="26"/>
          <w:szCs w:val="26"/>
        </w:rPr>
        <w:t xml:space="preserve">данного вида налога поступило  на </w:t>
      </w:r>
      <w:r w:rsidR="00040AA5" w:rsidRPr="00341B96">
        <w:rPr>
          <w:color w:val="000000"/>
          <w:sz w:val="26"/>
          <w:szCs w:val="26"/>
        </w:rPr>
        <w:t>37,3</w:t>
      </w:r>
      <w:r w:rsidRPr="00341B96">
        <w:rPr>
          <w:color w:val="000000"/>
          <w:sz w:val="26"/>
          <w:szCs w:val="26"/>
        </w:rPr>
        <w:t xml:space="preserve">тыс. руб. больше.  Удельный вес в общей сумме поступивших налоговых и неналоговых доходов данный вид налога составляет </w:t>
      </w:r>
      <w:r w:rsidR="00040AA5" w:rsidRPr="00341B96">
        <w:rPr>
          <w:color w:val="000000"/>
          <w:sz w:val="26"/>
          <w:szCs w:val="26"/>
        </w:rPr>
        <w:t>17,1</w:t>
      </w:r>
      <w:r w:rsidRPr="00341B96">
        <w:rPr>
          <w:color w:val="000000"/>
          <w:sz w:val="26"/>
          <w:szCs w:val="26"/>
        </w:rPr>
        <w:t>%</w:t>
      </w:r>
      <w:r w:rsidR="00255416" w:rsidRPr="00341B96">
        <w:rPr>
          <w:color w:val="000000"/>
          <w:sz w:val="26"/>
          <w:szCs w:val="26"/>
        </w:rPr>
        <w:t>;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 w:rsidRPr="00341B96">
        <w:rPr>
          <w:sz w:val="26"/>
          <w:szCs w:val="26"/>
        </w:rPr>
        <w:t>-</w:t>
      </w:r>
      <w:r w:rsidRPr="00341B96">
        <w:rPr>
          <w:b/>
          <w:bCs/>
          <w:sz w:val="26"/>
          <w:szCs w:val="26"/>
        </w:rPr>
        <w:t>единый сельскохозяйственный налог:</w:t>
      </w:r>
      <w:r w:rsidRPr="00341B96">
        <w:rPr>
          <w:sz w:val="26"/>
          <w:szCs w:val="26"/>
        </w:rPr>
        <w:t xml:space="preserve"> за </w:t>
      </w:r>
      <w:r w:rsidR="00040AA5" w:rsidRPr="00341B96">
        <w:rPr>
          <w:sz w:val="26"/>
          <w:szCs w:val="26"/>
        </w:rPr>
        <w:t xml:space="preserve">1 квартал 2022 года поступление составило 16,1 </w:t>
      </w:r>
      <w:r w:rsidRPr="00341B96">
        <w:rPr>
          <w:sz w:val="26"/>
          <w:szCs w:val="26"/>
        </w:rPr>
        <w:t xml:space="preserve">тыс. рублей или </w:t>
      </w:r>
      <w:r w:rsidR="00040AA5" w:rsidRPr="00341B96">
        <w:rPr>
          <w:sz w:val="26"/>
          <w:szCs w:val="26"/>
        </w:rPr>
        <w:t>17,5</w:t>
      </w:r>
      <w:r w:rsidRPr="00341B96">
        <w:rPr>
          <w:sz w:val="26"/>
          <w:szCs w:val="26"/>
        </w:rPr>
        <w:t xml:space="preserve"> % от плановых назначений, что по сравнению с </w:t>
      </w:r>
      <w:r w:rsidR="00040AA5" w:rsidRPr="00341B96">
        <w:rPr>
          <w:sz w:val="26"/>
          <w:szCs w:val="26"/>
        </w:rPr>
        <w:t xml:space="preserve">1 квартал 2021 года </w:t>
      </w:r>
      <w:r w:rsidRPr="00341B96">
        <w:rPr>
          <w:sz w:val="26"/>
          <w:szCs w:val="26"/>
        </w:rPr>
        <w:t xml:space="preserve">составило </w:t>
      </w:r>
      <w:r w:rsidR="00040AA5" w:rsidRPr="00341B96">
        <w:rPr>
          <w:sz w:val="26"/>
          <w:szCs w:val="26"/>
        </w:rPr>
        <w:t xml:space="preserve">более 100% или на 15,0 </w:t>
      </w:r>
      <w:r w:rsidRPr="00341B96">
        <w:rPr>
          <w:sz w:val="26"/>
          <w:szCs w:val="26"/>
        </w:rPr>
        <w:t xml:space="preserve">тыс. рублей меньше. В </w:t>
      </w:r>
      <w:r w:rsidR="00040AA5" w:rsidRPr="00341B96">
        <w:rPr>
          <w:sz w:val="26"/>
          <w:szCs w:val="26"/>
        </w:rPr>
        <w:t xml:space="preserve">1 квартал 2021 года </w:t>
      </w:r>
      <w:r w:rsidRPr="00341B96">
        <w:rPr>
          <w:sz w:val="26"/>
          <w:szCs w:val="26"/>
        </w:rPr>
        <w:t xml:space="preserve">поступление данного налога составляло </w:t>
      </w:r>
      <w:r w:rsidR="00040AA5" w:rsidRPr="00341B96">
        <w:rPr>
          <w:sz w:val="26"/>
          <w:szCs w:val="26"/>
        </w:rPr>
        <w:t>1,1</w:t>
      </w:r>
      <w:r w:rsidRPr="00341B96">
        <w:rPr>
          <w:sz w:val="26"/>
          <w:szCs w:val="26"/>
        </w:rPr>
        <w:t xml:space="preserve"> тыс. рублей.</w:t>
      </w:r>
      <w:r w:rsidRPr="00341B96">
        <w:rPr>
          <w:color w:val="000000"/>
          <w:sz w:val="26"/>
          <w:szCs w:val="26"/>
        </w:rPr>
        <w:t xml:space="preserve"> Удельный вес в общей сумме поступивших налоговых и неналоговых доходов единого сельскохозяйственного налога составляет </w:t>
      </w:r>
      <w:r w:rsidR="00040AA5" w:rsidRPr="00341B96">
        <w:rPr>
          <w:color w:val="000000"/>
          <w:sz w:val="26"/>
          <w:szCs w:val="26"/>
        </w:rPr>
        <w:t>5,6%;</w:t>
      </w:r>
    </w:p>
    <w:p w:rsidR="003B504C" w:rsidRPr="00341B96" w:rsidRDefault="003B504C" w:rsidP="003B504C">
      <w:pPr>
        <w:widowControl/>
        <w:autoSpaceDE/>
        <w:autoSpaceDN/>
        <w:adjustRightInd/>
        <w:ind w:right="-28" w:firstLine="567"/>
        <w:jc w:val="both"/>
        <w:rPr>
          <w:color w:val="000000"/>
          <w:sz w:val="26"/>
          <w:szCs w:val="26"/>
        </w:rPr>
      </w:pPr>
      <w:r w:rsidRPr="00341B96">
        <w:rPr>
          <w:sz w:val="26"/>
          <w:szCs w:val="26"/>
        </w:rPr>
        <w:t>-</w:t>
      </w:r>
      <w:r w:rsidRPr="00341B96">
        <w:rPr>
          <w:b/>
          <w:sz w:val="26"/>
          <w:szCs w:val="26"/>
        </w:rPr>
        <w:t>налог на имущество:</w:t>
      </w:r>
      <w:r w:rsidRPr="00341B96">
        <w:rPr>
          <w:sz w:val="26"/>
          <w:szCs w:val="26"/>
        </w:rPr>
        <w:t xml:space="preserve"> в </w:t>
      </w:r>
      <w:r w:rsidR="00040AA5" w:rsidRPr="00341B96">
        <w:rPr>
          <w:sz w:val="26"/>
          <w:szCs w:val="26"/>
        </w:rPr>
        <w:t xml:space="preserve">1 квартал 2022 года </w:t>
      </w:r>
      <w:r w:rsidRPr="00341B96">
        <w:rPr>
          <w:sz w:val="26"/>
          <w:szCs w:val="26"/>
        </w:rPr>
        <w:t>исполнение данн</w:t>
      </w:r>
      <w:r w:rsidR="00040AA5" w:rsidRPr="00341B96">
        <w:rPr>
          <w:sz w:val="26"/>
          <w:szCs w:val="26"/>
        </w:rPr>
        <w:t xml:space="preserve">ого вида налога  составило 1,2 </w:t>
      </w:r>
      <w:r w:rsidRPr="00341B96">
        <w:rPr>
          <w:sz w:val="26"/>
          <w:szCs w:val="26"/>
        </w:rPr>
        <w:t xml:space="preserve">тыс. рублей или </w:t>
      </w:r>
      <w:r w:rsidR="00040AA5" w:rsidRPr="00341B96">
        <w:rPr>
          <w:sz w:val="26"/>
          <w:szCs w:val="26"/>
        </w:rPr>
        <w:t>2,6</w:t>
      </w:r>
      <w:r w:rsidRPr="00341B96">
        <w:rPr>
          <w:sz w:val="26"/>
          <w:szCs w:val="26"/>
        </w:rPr>
        <w:t xml:space="preserve">% от плановых </w:t>
      </w:r>
      <w:r w:rsidR="00040AA5" w:rsidRPr="00341B96">
        <w:rPr>
          <w:sz w:val="26"/>
          <w:szCs w:val="26"/>
        </w:rPr>
        <w:t>назначений, что по сравнению с 1 квартал 2021 года</w:t>
      </w:r>
      <w:r w:rsidRPr="00341B96">
        <w:rPr>
          <w:sz w:val="26"/>
          <w:szCs w:val="26"/>
        </w:rPr>
        <w:t xml:space="preserve"> составило </w:t>
      </w:r>
      <w:r w:rsidR="00040AA5" w:rsidRPr="00341B96">
        <w:rPr>
          <w:sz w:val="26"/>
          <w:szCs w:val="26"/>
        </w:rPr>
        <w:t>40</w:t>
      </w:r>
      <w:r w:rsidRPr="00341B96">
        <w:rPr>
          <w:sz w:val="26"/>
          <w:szCs w:val="26"/>
        </w:rPr>
        <w:t xml:space="preserve">% или больше  на </w:t>
      </w:r>
      <w:r w:rsidR="00040AA5" w:rsidRPr="00341B96">
        <w:rPr>
          <w:sz w:val="26"/>
          <w:szCs w:val="26"/>
        </w:rPr>
        <w:t>1,8</w:t>
      </w:r>
      <w:r w:rsidRPr="00341B96">
        <w:rPr>
          <w:sz w:val="26"/>
          <w:szCs w:val="26"/>
        </w:rPr>
        <w:t xml:space="preserve"> тыс. рублей</w:t>
      </w:r>
      <w:r w:rsidRPr="00341B96">
        <w:rPr>
          <w:color w:val="000000"/>
          <w:sz w:val="26"/>
          <w:szCs w:val="26"/>
        </w:rPr>
        <w:t xml:space="preserve">, исполнение которого в </w:t>
      </w:r>
      <w:r w:rsidR="00040AA5" w:rsidRPr="00341B96">
        <w:rPr>
          <w:sz w:val="26"/>
          <w:szCs w:val="26"/>
        </w:rPr>
        <w:t xml:space="preserve">1 квартал 2021 года </w:t>
      </w:r>
      <w:r w:rsidRPr="00341B96">
        <w:rPr>
          <w:color w:val="000000"/>
          <w:sz w:val="26"/>
          <w:szCs w:val="26"/>
        </w:rPr>
        <w:t xml:space="preserve">составляло в сумме </w:t>
      </w:r>
      <w:r w:rsidR="00040AA5" w:rsidRPr="00341B96">
        <w:rPr>
          <w:color w:val="000000"/>
          <w:sz w:val="26"/>
          <w:szCs w:val="26"/>
        </w:rPr>
        <w:t>3,0 тыс. рублей;</w:t>
      </w:r>
    </w:p>
    <w:p w:rsidR="003B504C" w:rsidRPr="00341B96" w:rsidRDefault="003B504C" w:rsidP="003B504C">
      <w:pPr>
        <w:widowControl/>
        <w:autoSpaceDE/>
        <w:autoSpaceDN/>
        <w:adjustRightInd/>
        <w:ind w:right="-28" w:firstLine="567"/>
        <w:jc w:val="both"/>
        <w:rPr>
          <w:color w:val="000000"/>
          <w:sz w:val="26"/>
          <w:szCs w:val="26"/>
        </w:rPr>
      </w:pPr>
      <w:r w:rsidRPr="00341B96">
        <w:rPr>
          <w:sz w:val="26"/>
          <w:szCs w:val="26"/>
        </w:rPr>
        <w:t>-</w:t>
      </w:r>
      <w:r w:rsidRPr="00341B96">
        <w:rPr>
          <w:b/>
          <w:sz w:val="26"/>
          <w:szCs w:val="26"/>
        </w:rPr>
        <w:t>земельный налог:</w:t>
      </w:r>
      <w:r w:rsidRPr="00341B96">
        <w:rPr>
          <w:sz w:val="26"/>
          <w:szCs w:val="26"/>
        </w:rPr>
        <w:t xml:space="preserve"> в </w:t>
      </w:r>
      <w:r w:rsidR="008E7665" w:rsidRPr="00341B96">
        <w:rPr>
          <w:sz w:val="26"/>
          <w:szCs w:val="26"/>
        </w:rPr>
        <w:t xml:space="preserve">1 квартал 2022 года </w:t>
      </w:r>
      <w:r w:rsidRPr="00341B96">
        <w:rPr>
          <w:sz w:val="26"/>
          <w:szCs w:val="26"/>
        </w:rPr>
        <w:t>исполнение данно</w:t>
      </w:r>
      <w:r w:rsidR="008E7665" w:rsidRPr="00341B96">
        <w:rPr>
          <w:sz w:val="26"/>
          <w:szCs w:val="26"/>
        </w:rPr>
        <w:t>го вида налога  составило 52,6 тыс. рублей или 1</w:t>
      </w:r>
      <w:r w:rsidRPr="00341B96">
        <w:rPr>
          <w:sz w:val="26"/>
          <w:szCs w:val="26"/>
        </w:rPr>
        <w:t xml:space="preserve">9,6% от плановых назначений, что по сравнению с </w:t>
      </w:r>
      <w:r w:rsidR="008E7665" w:rsidRPr="00341B96">
        <w:rPr>
          <w:sz w:val="26"/>
          <w:szCs w:val="26"/>
        </w:rPr>
        <w:t xml:space="preserve">1 квартал 2021 года </w:t>
      </w:r>
      <w:r w:rsidRPr="00341B96">
        <w:rPr>
          <w:sz w:val="26"/>
          <w:szCs w:val="26"/>
        </w:rPr>
        <w:t xml:space="preserve">составило </w:t>
      </w:r>
      <w:r w:rsidR="008E7665" w:rsidRPr="00341B96">
        <w:rPr>
          <w:sz w:val="26"/>
          <w:szCs w:val="26"/>
        </w:rPr>
        <w:t>более 100% или больше  на 28,2</w:t>
      </w:r>
      <w:r w:rsidRPr="00341B96">
        <w:rPr>
          <w:sz w:val="26"/>
          <w:szCs w:val="26"/>
        </w:rPr>
        <w:t xml:space="preserve"> тыс. рублей</w:t>
      </w:r>
      <w:r w:rsidRPr="00341B96">
        <w:rPr>
          <w:color w:val="000000"/>
          <w:sz w:val="26"/>
          <w:szCs w:val="26"/>
        </w:rPr>
        <w:t xml:space="preserve">, исполнение которого в </w:t>
      </w:r>
      <w:r w:rsidR="008E7665" w:rsidRPr="00341B96">
        <w:rPr>
          <w:sz w:val="26"/>
          <w:szCs w:val="26"/>
        </w:rPr>
        <w:t xml:space="preserve">1 квартал 2021 года </w:t>
      </w:r>
      <w:r w:rsidR="008E7665" w:rsidRPr="00341B96">
        <w:rPr>
          <w:color w:val="000000"/>
          <w:sz w:val="26"/>
          <w:szCs w:val="26"/>
        </w:rPr>
        <w:t xml:space="preserve">составляло в сумме 24,4 </w:t>
      </w:r>
      <w:r w:rsidRPr="00341B96">
        <w:rPr>
          <w:color w:val="000000"/>
          <w:sz w:val="26"/>
          <w:szCs w:val="26"/>
        </w:rPr>
        <w:t>тыс. рублей. Удельный вес земельного налога в общей сумме поступивших налоговых и нен</w:t>
      </w:r>
      <w:r w:rsidR="008E7665" w:rsidRPr="00341B96">
        <w:rPr>
          <w:color w:val="000000"/>
          <w:sz w:val="26"/>
          <w:szCs w:val="26"/>
        </w:rPr>
        <w:t>алоговых доходов составляет 18,3</w:t>
      </w:r>
      <w:r w:rsidRPr="00341B96">
        <w:rPr>
          <w:color w:val="000000"/>
          <w:sz w:val="26"/>
          <w:szCs w:val="26"/>
        </w:rPr>
        <w:t>%</w:t>
      </w:r>
      <w:r w:rsidR="007B677A" w:rsidRPr="00341B96">
        <w:rPr>
          <w:color w:val="000000"/>
          <w:sz w:val="26"/>
          <w:szCs w:val="26"/>
        </w:rPr>
        <w:t>.</w:t>
      </w:r>
    </w:p>
    <w:p w:rsidR="00341B96" w:rsidRPr="00341B96" w:rsidRDefault="00341B96" w:rsidP="003B504C">
      <w:pPr>
        <w:widowControl/>
        <w:autoSpaceDE/>
        <w:autoSpaceDN/>
        <w:adjustRightInd/>
        <w:ind w:right="-28" w:firstLine="567"/>
        <w:jc w:val="both"/>
        <w:rPr>
          <w:color w:val="000000"/>
          <w:sz w:val="26"/>
          <w:szCs w:val="26"/>
        </w:rPr>
      </w:pPr>
    </w:p>
    <w:p w:rsidR="003B504C" w:rsidRPr="00341B96" w:rsidRDefault="003B504C" w:rsidP="00255416">
      <w:pPr>
        <w:widowControl/>
        <w:autoSpaceDE/>
        <w:autoSpaceDN/>
        <w:adjustRightInd/>
        <w:ind w:right="-28" w:firstLine="567"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t>Безвозмездные поступления</w:t>
      </w:r>
    </w:p>
    <w:p w:rsidR="00255416" w:rsidRPr="00341B96" w:rsidRDefault="00255416" w:rsidP="003B504C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504C" w:rsidRPr="00341B96" w:rsidRDefault="003B504C" w:rsidP="00255416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341B96">
        <w:rPr>
          <w:sz w:val="26"/>
          <w:szCs w:val="26"/>
        </w:rPr>
        <w:t xml:space="preserve">За </w:t>
      </w:r>
      <w:r w:rsidR="007B677A" w:rsidRPr="00341B96">
        <w:rPr>
          <w:sz w:val="26"/>
          <w:szCs w:val="26"/>
        </w:rPr>
        <w:t>1 квартал 2022 года</w:t>
      </w:r>
      <w:r w:rsidRPr="00341B96">
        <w:rPr>
          <w:sz w:val="26"/>
          <w:szCs w:val="26"/>
        </w:rPr>
        <w:t xml:space="preserve"> в муниципальный бюджет </w:t>
      </w:r>
      <w:r w:rsidR="007B677A" w:rsidRPr="00341B96">
        <w:rPr>
          <w:sz w:val="26"/>
          <w:szCs w:val="26"/>
        </w:rPr>
        <w:t>Ульдючинского</w:t>
      </w:r>
      <w:r w:rsidRPr="00341B96">
        <w:rPr>
          <w:sz w:val="26"/>
          <w:szCs w:val="26"/>
        </w:rPr>
        <w:t xml:space="preserve"> </w:t>
      </w:r>
      <w:r w:rsidR="00341B96" w:rsidRPr="00341B96">
        <w:rPr>
          <w:sz w:val="26"/>
          <w:szCs w:val="26"/>
        </w:rPr>
        <w:t xml:space="preserve">сельского муниципального образования Республики Калмыкия </w:t>
      </w:r>
      <w:r w:rsidRPr="00341B96">
        <w:rPr>
          <w:sz w:val="26"/>
          <w:szCs w:val="26"/>
        </w:rPr>
        <w:t>поступили средства в качестве безвозм</w:t>
      </w:r>
      <w:r w:rsidR="007B677A" w:rsidRPr="00341B96">
        <w:rPr>
          <w:sz w:val="26"/>
          <w:szCs w:val="26"/>
        </w:rPr>
        <w:t xml:space="preserve">ездных поступлений в сумме </w:t>
      </w:r>
      <w:r w:rsidR="0042650B" w:rsidRPr="00341B96">
        <w:rPr>
          <w:sz w:val="26"/>
          <w:szCs w:val="26"/>
        </w:rPr>
        <w:t>138,4</w:t>
      </w:r>
      <w:r w:rsidRPr="00341B96">
        <w:rPr>
          <w:sz w:val="26"/>
          <w:szCs w:val="26"/>
        </w:rPr>
        <w:t xml:space="preserve"> </w:t>
      </w:r>
      <w:r w:rsidR="0042650B" w:rsidRPr="00341B96">
        <w:rPr>
          <w:sz w:val="26"/>
          <w:szCs w:val="26"/>
        </w:rPr>
        <w:t>тыс. рублей, что составляет более 100</w:t>
      </w:r>
      <w:r w:rsidRPr="00341B96">
        <w:rPr>
          <w:sz w:val="26"/>
          <w:szCs w:val="26"/>
        </w:rPr>
        <w:t xml:space="preserve">% к исполнению за </w:t>
      </w:r>
      <w:r w:rsidR="0042650B" w:rsidRPr="00341B96">
        <w:rPr>
          <w:sz w:val="26"/>
          <w:szCs w:val="26"/>
        </w:rPr>
        <w:t xml:space="preserve">1 квартал 2021 года </w:t>
      </w:r>
      <w:r w:rsidRPr="00341B96">
        <w:rPr>
          <w:sz w:val="26"/>
          <w:szCs w:val="26"/>
        </w:rPr>
        <w:t xml:space="preserve">или  меньше на </w:t>
      </w:r>
      <w:r w:rsidR="0042650B" w:rsidRPr="00341B96">
        <w:rPr>
          <w:sz w:val="26"/>
          <w:szCs w:val="26"/>
        </w:rPr>
        <w:t xml:space="preserve">10,9 </w:t>
      </w:r>
      <w:r w:rsidRPr="00341B96">
        <w:rPr>
          <w:sz w:val="26"/>
          <w:szCs w:val="26"/>
        </w:rPr>
        <w:t>тыс. рублей</w:t>
      </w:r>
      <w:r w:rsidRPr="00341B96">
        <w:rPr>
          <w:color w:val="000000"/>
          <w:sz w:val="26"/>
          <w:szCs w:val="26"/>
        </w:rPr>
        <w:t xml:space="preserve">. Исполнение за  </w:t>
      </w:r>
      <w:r w:rsidR="0042650B" w:rsidRPr="00341B96">
        <w:rPr>
          <w:sz w:val="26"/>
          <w:szCs w:val="26"/>
        </w:rPr>
        <w:t xml:space="preserve">1 квартал 2021 года </w:t>
      </w:r>
      <w:r w:rsidR="0042650B" w:rsidRPr="00341B96">
        <w:rPr>
          <w:color w:val="000000"/>
          <w:sz w:val="26"/>
          <w:szCs w:val="26"/>
        </w:rPr>
        <w:t xml:space="preserve">составляло в сумме  127,5 </w:t>
      </w:r>
      <w:r w:rsidRPr="00341B96">
        <w:rPr>
          <w:color w:val="000000"/>
          <w:sz w:val="26"/>
          <w:szCs w:val="26"/>
        </w:rPr>
        <w:t>тыс. рублей</w:t>
      </w:r>
      <w:r w:rsidR="00255416" w:rsidRPr="00341B96">
        <w:rPr>
          <w:color w:val="000000"/>
          <w:sz w:val="26"/>
          <w:szCs w:val="26"/>
        </w:rPr>
        <w:t>.</w:t>
      </w:r>
    </w:p>
    <w:p w:rsidR="003B504C" w:rsidRPr="00341B96" w:rsidRDefault="003B504C" w:rsidP="003B504C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41B96">
        <w:rPr>
          <w:sz w:val="26"/>
          <w:szCs w:val="26"/>
        </w:rPr>
        <w:t xml:space="preserve">Дотации на выравнивание бюджетной обеспеченности поступили в сумме </w:t>
      </w:r>
      <w:r w:rsidR="0042650B" w:rsidRPr="00341B96">
        <w:rPr>
          <w:sz w:val="26"/>
          <w:szCs w:val="26"/>
        </w:rPr>
        <w:t>114,4</w:t>
      </w:r>
      <w:r w:rsidRPr="00341B96">
        <w:rPr>
          <w:sz w:val="26"/>
          <w:szCs w:val="26"/>
        </w:rPr>
        <w:t xml:space="preserve"> тыс. рублей или </w:t>
      </w:r>
      <w:r w:rsidR="00CA19FB" w:rsidRPr="00341B96">
        <w:rPr>
          <w:sz w:val="26"/>
          <w:szCs w:val="26"/>
        </w:rPr>
        <w:t>больше</w:t>
      </w:r>
      <w:r w:rsidRPr="00341B96">
        <w:rPr>
          <w:sz w:val="26"/>
          <w:szCs w:val="26"/>
        </w:rPr>
        <w:t xml:space="preserve"> </w:t>
      </w:r>
      <w:r w:rsidR="00CA19FB" w:rsidRPr="00341B96">
        <w:rPr>
          <w:sz w:val="26"/>
          <w:szCs w:val="26"/>
        </w:rPr>
        <w:t>на 10,3</w:t>
      </w:r>
      <w:r w:rsidRPr="00341B96">
        <w:rPr>
          <w:sz w:val="26"/>
          <w:szCs w:val="26"/>
        </w:rPr>
        <w:t xml:space="preserve"> тыс. рублей исполнения </w:t>
      </w:r>
      <w:r w:rsidR="00CA19FB" w:rsidRPr="00341B96">
        <w:rPr>
          <w:sz w:val="26"/>
          <w:szCs w:val="26"/>
        </w:rPr>
        <w:t>1 квартал 2021 года</w:t>
      </w:r>
      <w:r w:rsidRPr="00341B96">
        <w:rPr>
          <w:color w:val="000000"/>
          <w:sz w:val="26"/>
          <w:szCs w:val="26"/>
        </w:rPr>
        <w:t xml:space="preserve">. Исполнение за </w:t>
      </w:r>
      <w:r w:rsidR="00CA19FB" w:rsidRPr="00341B96">
        <w:rPr>
          <w:sz w:val="26"/>
          <w:szCs w:val="26"/>
        </w:rPr>
        <w:t>1 квартал 2022 года</w:t>
      </w:r>
      <w:r w:rsidRPr="00341B96">
        <w:rPr>
          <w:color w:val="000000"/>
          <w:sz w:val="26"/>
          <w:szCs w:val="26"/>
        </w:rPr>
        <w:t xml:space="preserve"> составляло в сумме </w:t>
      </w:r>
      <w:r w:rsidR="00CA19FB" w:rsidRPr="00341B96">
        <w:rPr>
          <w:color w:val="000000"/>
          <w:sz w:val="26"/>
          <w:szCs w:val="26"/>
        </w:rPr>
        <w:t>104,1</w:t>
      </w:r>
      <w:r w:rsidRPr="00341B96">
        <w:rPr>
          <w:color w:val="000000"/>
          <w:sz w:val="26"/>
          <w:szCs w:val="26"/>
        </w:rPr>
        <w:t xml:space="preserve"> тыс. рублей</w:t>
      </w:r>
      <w:r w:rsidR="00255416" w:rsidRPr="00341B96">
        <w:rPr>
          <w:color w:val="000000"/>
          <w:sz w:val="26"/>
          <w:szCs w:val="26"/>
        </w:rPr>
        <w:t>.</w:t>
      </w:r>
    </w:p>
    <w:p w:rsidR="003B504C" w:rsidRPr="00341B96" w:rsidRDefault="003B504C" w:rsidP="003B504C">
      <w:pPr>
        <w:widowControl/>
        <w:autoSpaceDE/>
        <w:autoSpaceDN/>
        <w:adjustRightInd/>
        <w:rPr>
          <w:b/>
          <w:color w:val="000000"/>
          <w:sz w:val="26"/>
          <w:szCs w:val="26"/>
        </w:rPr>
      </w:pPr>
      <w:r w:rsidRPr="00341B96">
        <w:rPr>
          <w:color w:val="000000"/>
          <w:sz w:val="26"/>
          <w:szCs w:val="26"/>
        </w:rPr>
        <w:t xml:space="preserve">        Субсидии на реализацию федеральных программ  в 2021году не поступали</w:t>
      </w:r>
      <w:r w:rsidR="00255416" w:rsidRPr="00341B96">
        <w:rPr>
          <w:b/>
          <w:color w:val="000000"/>
          <w:sz w:val="26"/>
          <w:szCs w:val="26"/>
        </w:rPr>
        <w:t>.</w:t>
      </w:r>
    </w:p>
    <w:p w:rsidR="003B504C" w:rsidRPr="00341B96" w:rsidRDefault="003B504C" w:rsidP="003B504C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341B96">
        <w:rPr>
          <w:sz w:val="26"/>
          <w:szCs w:val="26"/>
        </w:rPr>
        <w:t xml:space="preserve">Субвенции  поступили в сумме </w:t>
      </w:r>
      <w:r w:rsidR="00CA19FB" w:rsidRPr="00341B96">
        <w:rPr>
          <w:sz w:val="26"/>
          <w:szCs w:val="26"/>
        </w:rPr>
        <w:t>24,0</w:t>
      </w:r>
      <w:r w:rsidRPr="00341B96">
        <w:rPr>
          <w:sz w:val="26"/>
          <w:szCs w:val="26"/>
        </w:rPr>
        <w:t xml:space="preserve"> тыс. рублей, что составляет </w:t>
      </w:r>
      <w:r w:rsidR="00CA19FB" w:rsidRPr="00341B96">
        <w:rPr>
          <w:sz w:val="26"/>
          <w:szCs w:val="26"/>
        </w:rPr>
        <w:t>более 100</w:t>
      </w:r>
      <w:r w:rsidRPr="00341B96">
        <w:rPr>
          <w:sz w:val="26"/>
          <w:szCs w:val="26"/>
        </w:rPr>
        <w:t xml:space="preserve">% к </w:t>
      </w:r>
      <w:r w:rsidR="00CA19FB" w:rsidRPr="00341B96">
        <w:rPr>
          <w:sz w:val="26"/>
          <w:szCs w:val="26"/>
        </w:rPr>
        <w:t>1 квартал 2021 года</w:t>
      </w:r>
      <w:r w:rsidRPr="00341B96">
        <w:rPr>
          <w:color w:val="000000"/>
          <w:sz w:val="26"/>
          <w:szCs w:val="26"/>
        </w:rPr>
        <w:t xml:space="preserve">. Исполнение за  </w:t>
      </w:r>
      <w:r w:rsidR="00CA19FB" w:rsidRPr="00341B96">
        <w:rPr>
          <w:sz w:val="26"/>
          <w:szCs w:val="26"/>
        </w:rPr>
        <w:t xml:space="preserve">1 квартал 2021 года </w:t>
      </w:r>
      <w:r w:rsidR="00CA19FB" w:rsidRPr="00341B96">
        <w:rPr>
          <w:color w:val="000000"/>
          <w:sz w:val="26"/>
          <w:szCs w:val="26"/>
        </w:rPr>
        <w:t>состав</w:t>
      </w:r>
      <w:r w:rsidR="00255416" w:rsidRPr="00341B96">
        <w:rPr>
          <w:color w:val="000000"/>
          <w:sz w:val="26"/>
          <w:szCs w:val="26"/>
        </w:rPr>
        <w:t>ляло  в сумме  23,4 тыс. рублей.</w:t>
      </w:r>
    </w:p>
    <w:p w:rsidR="00CA19FB" w:rsidRPr="00341B96" w:rsidRDefault="00CA19FB" w:rsidP="00CA19FB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341B96">
        <w:rPr>
          <w:color w:val="000000"/>
          <w:sz w:val="26"/>
          <w:szCs w:val="26"/>
        </w:rPr>
        <w:t xml:space="preserve">Прочие безвозмездные поступления поступили в сумме 30,0 тыс. рублей. Исполнение за  </w:t>
      </w:r>
      <w:r w:rsidRPr="00341B96">
        <w:rPr>
          <w:sz w:val="26"/>
          <w:szCs w:val="26"/>
        </w:rPr>
        <w:t xml:space="preserve">1 квартал 2021 года </w:t>
      </w:r>
      <w:r w:rsidRPr="00341B96">
        <w:rPr>
          <w:color w:val="000000"/>
          <w:sz w:val="26"/>
          <w:szCs w:val="26"/>
        </w:rPr>
        <w:t>соста</w:t>
      </w:r>
      <w:r w:rsidR="00255416" w:rsidRPr="00341B96">
        <w:rPr>
          <w:color w:val="000000"/>
          <w:sz w:val="26"/>
          <w:szCs w:val="26"/>
        </w:rPr>
        <w:t>вляло  в сумме  0,0 тыс. рублей.</w:t>
      </w:r>
    </w:p>
    <w:p w:rsidR="003B504C" w:rsidRPr="00341B96" w:rsidRDefault="003B504C" w:rsidP="00CA19FB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341B96">
        <w:rPr>
          <w:color w:val="000000"/>
          <w:sz w:val="26"/>
          <w:szCs w:val="26"/>
        </w:rPr>
        <w:t xml:space="preserve">    Иные межбюджетные трансферты  на реализацию социально-экономических  программ индивидуального развития </w:t>
      </w:r>
      <w:r w:rsidR="00251BBC" w:rsidRPr="00341B96">
        <w:rPr>
          <w:color w:val="000000"/>
          <w:sz w:val="26"/>
          <w:szCs w:val="26"/>
        </w:rPr>
        <w:t>за</w:t>
      </w:r>
      <w:r w:rsidRPr="00341B96">
        <w:rPr>
          <w:color w:val="000000"/>
          <w:sz w:val="26"/>
          <w:szCs w:val="26"/>
        </w:rPr>
        <w:t xml:space="preserve"> </w:t>
      </w:r>
      <w:r w:rsidR="00251BBC" w:rsidRPr="00341B96">
        <w:rPr>
          <w:sz w:val="26"/>
          <w:szCs w:val="26"/>
        </w:rPr>
        <w:t>1 квартал 2022 года</w:t>
      </w:r>
      <w:r w:rsidRPr="00341B96">
        <w:rPr>
          <w:color w:val="000000"/>
          <w:sz w:val="26"/>
          <w:szCs w:val="26"/>
        </w:rPr>
        <w:t xml:space="preserve">  не поступали. </w:t>
      </w:r>
    </w:p>
    <w:p w:rsidR="00255416" w:rsidRPr="00341B96" w:rsidRDefault="00255416" w:rsidP="003B504C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t>Расходы муниципального бюджета</w:t>
      </w:r>
    </w:p>
    <w:p w:rsidR="00255416" w:rsidRPr="00341B96" w:rsidRDefault="00255416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 xml:space="preserve">Общая сумма расходов муниципального бюджета </w:t>
      </w:r>
      <w:r w:rsidR="0065749F" w:rsidRPr="00341B96">
        <w:rPr>
          <w:bCs/>
          <w:color w:val="000000"/>
          <w:sz w:val="26"/>
          <w:szCs w:val="26"/>
        </w:rPr>
        <w:t>Ульдючинского</w:t>
      </w:r>
      <w:r w:rsidRPr="00341B96">
        <w:rPr>
          <w:bCs/>
          <w:color w:val="000000"/>
          <w:sz w:val="26"/>
          <w:szCs w:val="26"/>
        </w:rPr>
        <w:t xml:space="preserve"> сельского муниципального образования  Республики Калмыкия за </w:t>
      </w:r>
      <w:r w:rsidR="0065749F" w:rsidRPr="00341B96">
        <w:rPr>
          <w:sz w:val="26"/>
          <w:szCs w:val="26"/>
        </w:rPr>
        <w:t xml:space="preserve">1 квартал 2022 года </w:t>
      </w:r>
      <w:r w:rsidRPr="00341B96">
        <w:rPr>
          <w:bCs/>
          <w:color w:val="000000"/>
          <w:sz w:val="26"/>
          <w:szCs w:val="26"/>
        </w:rPr>
        <w:t xml:space="preserve">составила </w:t>
      </w:r>
      <w:r w:rsidR="0065749F" w:rsidRPr="00341B96">
        <w:rPr>
          <w:bCs/>
          <w:color w:val="000000"/>
          <w:sz w:val="26"/>
          <w:szCs w:val="26"/>
        </w:rPr>
        <w:t>376,6</w:t>
      </w:r>
      <w:r w:rsidRPr="00341B96">
        <w:rPr>
          <w:bCs/>
          <w:color w:val="000000"/>
          <w:sz w:val="26"/>
          <w:szCs w:val="26"/>
        </w:rPr>
        <w:t>тыс. рублей, из них: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>- общегосудар</w:t>
      </w:r>
      <w:r w:rsidR="0065749F" w:rsidRPr="00341B96">
        <w:rPr>
          <w:bCs/>
          <w:color w:val="000000"/>
          <w:sz w:val="26"/>
          <w:szCs w:val="26"/>
        </w:rPr>
        <w:t>ственные расходы в сумме 334,9 тыс. рублей (88,9</w:t>
      </w:r>
      <w:r w:rsidRPr="00341B96">
        <w:rPr>
          <w:bCs/>
          <w:color w:val="000000"/>
          <w:sz w:val="26"/>
          <w:szCs w:val="26"/>
        </w:rPr>
        <w:t>%);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>- национальная оборона - мобилизационная и вневой</w:t>
      </w:r>
      <w:r w:rsidR="0065749F" w:rsidRPr="00341B96">
        <w:rPr>
          <w:bCs/>
          <w:color w:val="000000"/>
          <w:sz w:val="26"/>
          <w:szCs w:val="26"/>
        </w:rPr>
        <w:t>сковая деятельность в сумме 24,0 тыс. руб. (6,3</w:t>
      </w:r>
      <w:r w:rsidRPr="00341B96">
        <w:rPr>
          <w:bCs/>
          <w:color w:val="000000"/>
          <w:sz w:val="26"/>
          <w:szCs w:val="26"/>
        </w:rPr>
        <w:t>%);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lastRenderedPageBreak/>
        <w:t xml:space="preserve">- национальная безопасность и правоохранительная деятельность в сумме </w:t>
      </w:r>
      <w:r w:rsidR="00E83B02" w:rsidRPr="00341B96">
        <w:rPr>
          <w:bCs/>
          <w:color w:val="000000"/>
          <w:sz w:val="26"/>
          <w:szCs w:val="26"/>
        </w:rPr>
        <w:t>0,0 тыс. руб. (0,0</w:t>
      </w:r>
      <w:r w:rsidRPr="00341B96">
        <w:rPr>
          <w:bCs/>
          <w:color w:val="000000"/>
          <w:sz w:val="26"/>
          <w:szCs w:val="26"/>
        </w:rPr>
        <w:t>%);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>- жилищно-комм</w:t>
      </w:r>
      <w:r w:rsidR="00E83B02" w:rsidRPr="00341B96">
        <w:rPr>
          <w:bCs/>
          <w:color w:val="000000"/>
          <w:sz w:val="26"/>
          <w:szCs w:val="26"/>
        </w:rPr>
        <w:t>унальное хозяйство в сумме 0,0 тыс. рублей (0,0</w:t>
      </w:r>
      <w:r w:rsidRPr="00341B96">
        <w:rPr>
          <w:bCs/>
          <w:color w:val="000000"/>
          <w:sz w:val="26"/>
          <w:szCs w:val="26"/>
        </w:rPr>
        <w:t>%);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>- культ</w:t>
      </w:r>
      <w:r w:rsidR="00E83B02" w:rsidRPr="00341B96">
        <w:rPr>
          <w:bCs/>
          <w:color w:val="000000"/>
          <w:sz w:val="26"/>
          <w:szCs w:val="26"/>
        </w:rPr>
        <w:t>ура, кинематография в сумме 17,7 тыс. рублей (4,7%).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>Из общей суммы расходов направлено: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>- на</w:t>
      </w:r>
      <w:r w:rsidR="003856EE" w:rsidRPr="00341B96">
        <w:rPr>
          <w:bCs/>
          <w:color w:val="000000"/>
          <w:sz w:val="26"/>
          <w:szCs w:val="26"/>
        </w:rPr>
        <w:t xml:space="preserve"> заработную плату в сумме  214,1 тыс. рублей (56,8</w:t>
      </w:r>
      <w:r w:rsidRPr="00341B96">
        <w:rPr>
          <w:bCs/>
          <w:color w:val="000000"/>
          <w:sz w:val="26"/>
          <w:szCs w:val="26"/>
        </w:rPr>
        <w:t>%);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 xml:space="preserve">- начисления на выплаты по оплате труда </w:t>
      </w:r>
      <w:r w:rsidR="003856EE" w:rsidRPr="00341B96">
        <w:rPr>
          <w:bCs/>
          <w:color w:val="000000"/>
          <w:sz w:val="26"/>
          <w:szCs w:val="26"/>
        </w:rPr>
        <w:t>в сумме  37,6 тыс. рублей (10,0</w:t>
      </w:r>
      <w:r w:rsidRPr="00341B96">
        <w:rPr>
          <w:bCs/>
          <w:color w:val="000000"/>
          <w:sz w:val="26"/>
          <w:szCs w:val="26"/>
        </w:rPr>
        <w:t>%);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 xml:space="preserve">- на коммунальные услуги в сумме </w:t>
      </w:r>
      <w:r w:rsidR="003856EE" w:rsidRPr="00341B96">
        <w:rPr>
          <w:bCs/>
          <w:color w:val="000000"/>
          <w:sz w:val="26"/>
          <w:szCs w:val="26"/>
        </w:rPr>
        <w:t>1,2 тыс. рублей (0,3</w:t>
      </w:r>
      <w:r w:rsidRPr="00341B96">
        <w:rPr>
          <w:bCs/>
          <w:color w:val="000000"/>
          <w:sz w:val="26"/>
          <w:szCs w:val="26"/>
        </w:rPr>
        <w:t>%);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 xml:space="preserve">- на </w:t>
      </w:r>
      <w:r w:rsidR="003856EE" w:rsidRPr="00341B96">
        <w:rPr>
          <w:bCs/>
          <w:color w:val="000000"/>
          <w:sz w:val="26"/>
          <w:szCs w:val="26"/>
        </w:rPr>
        <w:t>арендную плату за пользованием имущества</w:t>
      </w:r>
      <w:r w:rsidRPr="00341B96">
        <w:rPr>
          <w:bCs/>
          <w:color w:val="000000"/>
          <w:sz w:val="26"/>
          <w:szCs w:val="26"/>
        </w:rPr>
        <w:t xml:space="preserve"> в сумме </w:t>
      </w:r>
      <w:r w:rsidR="003856EE" w:rsidRPr="00341B96">
        <w:rPr>
          <w:bCs/>
          <w:color w:val="000000"/>
          <w:sz w:val="26"/>
          <w:szCs w:val="26"/>
        </w:rPr>
        <w:t>23,0 тыс. рублей (6</w:t>
      </w:r>
      <w:r w:rsidRPr="00341B96">
        <w:rPr>
          <w:bCs/>
          <w:color w:val="000000"/>
          <w:sz w:val="26"/>
          <w:szCs w:val="26"/>
        </w:rPr>
        <w:t>,1%);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>- на содержание имуществ</w:t>
      </w:r>
      <w:r w:rsidR="006C23DF" w:rsidRPr="00341B96">
        <w:rPr>
          <w:bCs/>
          <w:color w:val="000000"/>
          <w:sz w:val="26"/>
          <w:szCs w:val="26"/>
        </w:rPr>
        <w:t xml:space="preserve">а и прочие работы и услуги </w:t>
      </w:r>
      <w:r w:rsidR="00D633C7" w:rsidRPr="00341B96">
        <w:rPr>
          <w:bCs/>
          <w:color w:val="000000"/>
          <w:sz w:val="26"/>
          <w:szCs w:val="26"/>
        </w:rPr>
        <w:t>29,9</w:t>
      </w:r>
      <w:r w:rsidR="006C23DF" w:rsidRPr="00341B96">
        <w:rPr>
          <w:bCs/>
          <w:color w:val="000000"/>
          <w:sz w:val="26"/>
          <w:szCs w:val="26"/>
        </w:rPr>
        <w:t xml:space="preserve"> тыс. рублей (8,0</w:t>
      </w:r>
      <w:r w:rsidR="00D633C7" w:rsidRPr="00341B96">
        <w:rPr>
          <w:bCs/>
          <w:color w:val="000000"/>
          <w:sz w:val="26"/>
          <w:szCs w:val="26"/>
        </w:rPr>
        <w:t>);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 xml:space="preserve">- на </w:t>
      </w:r>
      <w:r w:rsidR="006C23DF" w:rsidRPr="00341B96">
        <w:rPr>
          <w:bCs/>
          <w:color w:val="000000"/>
          <w:sz w:val="26"/>
          <w:szCs w:val="26"/>
        </w:rPr>
        <w:t>прочие расходы на выполнение работ, оказание услуг в сумме 4,2 тыс. рублей (1,1</w:t>
      </w:r>
      <w:r w:rsidRPr="00341B96">
        <w:rPr>
          <w:bCs/>
          <w:color w:val="000000"/>
          <w:sz w:val="26"/>
          <w:szCs w:val="26"/>
        </w:rPr>
        <w:t>%);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>- на приобретение основных сре</w:t>
      </w:r>
      <w:r w:rsidR="00D633C7" w:rsidRPr="00341B96">
        <w:rPr>
          <w:bCs/>
          <w:color w:val="000000"/>
          <w:sz w:val="26"/>
          <w:szCs w:val="26"/>
        </w:rPr>
        <w:t>дств и материальных запасов 17,5 тыс. рублей (4,6</w:t>
      </w:r>
      <w:r w:rsidRPr="00341B96">
        <w:rPr>
          <w:bCs/>
          <w:color w:val="000000"/>
          <w:sz w:val="26"/>
          <w:szCs w:val="26"/>
        </w:rPr>
        <w:t>%);</w:t>
      </w:r>
    </w:p>
    <w:p w:rsidR="003B504C" w:rsidRPr="00341B96" w:rsidRDefault="00D633C7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>- прочие расходы  в сумме 31,5 тыс. руб.(8,4</w:t>
      </w:r>
      <w:r w:rsidR="003B504C" w:rsidRPr="00341B96">
        <w:rPr>
          <w:bCs/>
          <w:color w:val="000000"/>
          <w:sz w:val="26"/>
          <w:szCs w:val="26"/>
        </w:rPr>
        <w:t>%)</w:t>
      </w:r>
      <w:r w:rsidR="00C3694A" w:rsidRPr="00341B96">
        <w:rPr>
          <w:bCs/>
          <w:color w:val="000000"/>
          <w:sz w:val="26"/>
          <w:szCs w:val="26"/>
        </w:rPr>
        <w:t>;</w:t>
      </w:r>
    </w:p>
    <w:p w:rsidR="00C3694A" w:rsidRPr="00341B96" w:rsidRDefault="00C3694A" w:rsidP="003B504C">
      <w:pPr>
        <w:widowControl/>
        <w:autoSpaceDE/>
        <w:autoSpaceDN/>
        <w:adjustRightInd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>- на перечисления другим бюджетам бюджетной системы в сумме 17,6 тыс. рублей (4,7%).</w:t>
      </w:r>
    </w:p>
    <w:p w:rsidR="003B504C" w:rsidRPr="00341B96" w:rsidRDefault="003B504C" w:rsidP="003B504C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41B96">
        <w:rPr>
          <w:sz w:val="26"/>
          <w:szCs w:val="26"/>
        </w:rPr>
        <w:t xml:space="preserve">В сравнении с исполнением бюджета </w:t>
      </w:r>
      <w:r w:rsidR="00C3694A" w:rsidRPr="00341B96">
        <w:rPr>
          <w:sz w:val="26"/>
          <w:szCs w:val="26"/>
        </w:rPr>
        <w:t>за 1 квартал 2021 года</w:t>
      </w:r>
      <w:r w:rsidRPr="00341B96">
        <w:rPr>
          <w:sz w:val="26"/>
          <w:szCs w:val="26"/>
        </w:rPr>
        <w:t xml:space="preserve"> произошл</w:t>
      </w:r>
      <w:r w:rsidR="00C3694A" w:rsidRPr="00341B96">
        <w:rPr>
          <w:sz w:val="26"/>
          <w:szCs w:val="26"/>
        </w:rPr>
        <w:t xml:space="preserve">о уменьшение расходов на 204,8 </w:t>
      </w:r>
      <w:r w:rsidRPr="00341B96">
        <w:rPr>
          <w:sz w:val="26"/>
          <w:szCs w:val="26"/>
        </w:rPr>
        <w:t>тыс. рублей.</w:t>
      </w:r>
    </w:p>
    <w:p w:rsidR="003B504C" w:rsidRPr="00341B96" w:rsidRDefault="003B504C" w:rsidP="003B504C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41B96">
        <w:rPr>
          <w:sz w:val="26"/>
          <w:szCs w:val="26"/>
        </w:rPr>
        <w:t>По  функциональной  структуре  расходов  исполнение  бюджета сложилось следующим образом.</w:t>
      </w:r>
    </w:p>
    <w:p w:rsidR="003B504C" w:rsidRPr="00341B96" w:rsidRDefault="003B504C" w:rsidP="00341B96">
      <w:pPr>
        <w:widowControl/>
        <w:autoSpaceDE/>
        <w:autoSpaceDN/>
        <w:adjustRightInd/>
        <w:ind w:right="-28" w:firstLine="567"/>
        <w:rPr>
          <w:color w:val="000000"/>
          <w:sz w:val="26"/>
          <w:szCs w:val="26"/>
        </w:rPr>
      </w:pPr>
    </w:p>
    <w:p w:rsidR="003B504C" w:rsidRPr="00341B96" w:rsidRDefault="003B504C" w:rsidP="00341B96">
      <w:pPr>
        <w:widowControl/>
        <w:autoSpaceDE/>
        <w:autoSpaceDN/>
        <w:adjustRightInd/>
        <w:ind w:firstLine="567"/>
        <w:rPr>
          <w:sz w:val="26"/>
          <w:szCs w:val="26"/>
          <w:u w:val="single"/>
        </w:rPr>
      </w:pPr>
      <w:r w:rsidRPr="00341B96">
        <w:rPr>
          <w:sz w:val="26"/>
          <w:szCs w:val="26"/>
          <w:u w:val="single"/>
        </w:rPr>
        <w:t>Раздел 0100 «Общегосударственные вопросы»</w:t>
      </w:r>
    </w:p>
    <w:p w:rsidR="003B504C" w:rsidRPr="00341B96" w:rsidRDefault="003B504C" w:rsidP="003B504C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41B96">
        <w:rPr>
          <w:sz w:val="26"/>
          <w:szCs w:val="26"/>
        </w:rPr>
        <w:t>По данному разделу произ</w:t>
      </w:r>
      <w:r w:rsidR="00C3694A" w:rsidRPr="00341B96">
        <w:rPr>
          <w:sz w:val="26"/>
          <w:szCs w:val="26"/>
        </w:rPr>
        <w:t>ошло уменьшение расходов на 215,5</w:t>
      </w:r>
      <w:r w:rsidRPr="00341B96">
        <w:rPr>
          <w:sz w:val="26"/>
          <w:szCs w:val="26"/>
        </w:rPr>
        <w:t xml:space="preserve"> тыс. рублей (в связи с </w:t>
      </w:r>
      <w:r w:rsidR="00C3694A" w:rsidRPr="00341B96">
        <w:rPr>
          <w:sz w:val="26"/>
          <w:szCs w:val="26"/>
        </w:rPr>
        <w:t>увеличением</w:t>
      </w:r>
      <w:r w:rsidRPr="00341B96">
        <w:rPr>
          <w:sz w:val="26"/>
          <w:szCs w:val="26"/>
        </w:rPr>
        <w:t xml:space="preserve">  расходов на выборы </w:t>
      </w:r>
      <w:r w:rsidR="00C3694A" w:rsidRPr="00341B96">
        <w:rPr>
          <w:sz w:val="26"/>
          <w:szCs w:val="26"/>
        </w:rPr>
        <w:t>председателя депутатов, оплаты кредиторской задолженности за 2021г.</w:t>
      </w:r>
      <w:r w:rsidRPr="00341B96">
        <w:rPr>
          <w:sz w:val="26"/>
          <w:szCs w:val="26"/>
        </w:rPr>
        <w:t>)</w:t>
      </w:r>
    </w:p>
    <w:p w:rsidR="003B504C" w:rsidRPr="00341B96" w:rsidRDefault="003B504C" w:rsidP="003B504C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504C" w:rsidRPr="00341B96" w:rsidRDefault="003B504C" w:rsidP="00341B96">
      <w:pPr>
        <w:widowControl/>
        <w:autoSpaceDE/>
        <w:autoSpaceDN/>
        <w:adjustRightInd/>
        <w:ind w:firstLine="567"/>
        <w:rPr>
          <w:sz w:val="26"/>
          <w:szCs w:val="26"/>
          <w:u w:val="single"/>
        </w:rPr>
      </w:pPr>
      <w:r w:rsidRPr="00341B96">
        <w:rPr>
          <w:sz w:val="26"/>
          <w:szCs w:val="26"/>
          <w:u w:val="single"/>
        </w:rPr>
        <w:t>Раздел 0203 «Национальная оборона. Мобилизационная и вневойсковая подготовка»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41B96">
        <w:rPr>
          <w:sz w:val="26"/>
          <w:szCs w:val="26"/>
        </w:rPr>
        <w:t>По данному разделу прои</w:t>
      </w:r>
      <w:r w:rsidR="00C3694A" w:rsidRPr="00341B96">
        <w:rPr>
          <w:sz w:val="26"/>
          <w:szCs w:val="26"/>
        </w:rPr>
        <w:t xml:space="preserve">зошло увеличение расходов на 0,6 </w:t>
      </w:r>
      <w:r w:rsidRPr="00341B96">
        <w:rPr>
          <w:sz w:val="26"/>
          <w:szCs w:val="26"/>
        </w:rPr>
        <w:t>тыс. рублей (в связи с увеличением заработной платы и отчислений на заработную плату на указанную сумму.)</w:t>
      </w:r>
    </w:p>
    <w:p w:rsidR="00255416" w:rsidRPr="00341B96" w:rsidRDefault="003B504C" w:rsidP="00341B96">
      <w:pPr>
        <w:widowControl/>
        <w:autoSpaceDE/>
        <w:autoSpaceDN/>
        <w:adjustRightInd/>
        <w:ind w:firstLine="567"/>
        <w:rPr>
          <w:sz w:val="26"/>
          <w:szCs w:val="26"/>
          <w:u w:val="single"/>
        </w:rPr>
      </w:pPr>
      <w:r w:rsidRPr="00341B96">
        <w:rPr>
          <w:sz w:val="26"/>
          <w:szCs w:val="26"/>
        </w:rPr>
        <w:t xml:space="preserve">                  </w:t>
      </w:r>
    </w:p>
    <w:p w:rsidR="003B504C" w:rsidRPr="00341B96" w:rsidRDefault="003B504C" w:rsidP="00341B96">
      <w:pPr>
        <w:widowControl/>
        <w:autoSpaceDE/>
        <w:autoSpaceDN/>
        <w:adjustRightInd/>
        <w:rPr>
          <w:sz w:val="26"/>
          <w:szCs w:val="26"/>
          <w:u w:val="single"/>
        </w:rPr>
      </w:pPr>
      <w:r w:rsidRPr="00341B96">
        <w:rPr>
          <w:sz w:val="26"/>
          <w:szCs w:val="26"/>
        </w:rPr>
        <w:t xml:space="preserve">          </w:t>
      </w:r>
      <w:r w:rsidRPr="00341B96">
        <w:rPr>
          <w:sz w:val="26"/>
          <w:szCs w:val="26"/>
          <w:u w:val="single"/>
        </w:rPr>
        <w:t>Раздел  0800  «Культура и кинематография»</w:t>
      </w:r>
    </w:p>
    <w:p w:rsidR="00C3694A" w:rsidRPr="00341B96" w:rsidRDefault="003B504C" w:rsidP="00C3694A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41B96">
        <w:rPr>
          <w:sz w:val="26"/>
          <w:szCs w:val="26"/>
        </w:rPr>
        <w:t>По данному разделу произ</w:t>
      </w:r>
      <w:r w:rsidR="00C3694A" w:rsidRPr="00341B96">
        <w:rPr>
          <w:sz w:val="26"/>
          <w:szCs w:val="26"/>
        </w:rPr>
        <w:t xml:space="preserve">ошло уменьшение расходов на 0,6 </w:t>
      </w:r>
      <w:r w:rsidRPr="00341B96">
        <w:rPr>
          <w:sz w:val="26"/>
          <w:szCs w:val="26"/>
        </w:rPr>
        <w:t xml:space="preserve">тыс. рублей </w:t>
      </w:r>
      <w:r w:rsidR="00C3694A" w:rsidRPr="00341B96">
        <w:rPr>
          <w:sz w:val="26"/>
          <w:szCs w:val="26"/>
        </w:rPr>
        <w:t>(в связи с увеличением заработной платы и отчислений на заработную плату на указанную сумм</w:t>
      </w:r>
      <w:r w:rsidR="00255416" w:rsidRPr="00341B96">
        <w:rPr>
          <w:sz w:val="26"/>
          <w:szCs w:val="26"/>
        </w:rPr>
        <w:t>у</w:t>
      </w:r>
      <w:r w:rsidR="00C3694A" w:rsidRPr="00341B96">
        <w:rPr>
          <w:sz w:val="26"/>
          <w:szCs w:val="26"/>
        </w:rPr>
        <w:t>)</w:t>
      </w:r>
      <w:r w:rsidR="00255416" w:rsidRPr="00341B96">
        <w:rPr>
          <w:sz w:val="26"/>
          <w:szCs w:val="26"/>
        </w:rPr>
        <w:t>.</w:t>
      </w:r>
    </w:p>
    <w:p w:rsidR="003B504C" w:rsidRPr="00341B96" w:rsidRDefault="003B504C" w:rsidP="003B504C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504C" w:rsidRPr="00341B96" w:rsidRDefault="003B504C" w:rsidP="00C3694A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41B96">
        <w:rPr>
          <w:sz w:val="26"/>
          <w:szCs w:val="26"/>
        </w:rPr>
        <w:t xml:space="preserve">                  </w:t>
      </w:r>
    </w:p>
    <w:p w:rsidR="003B504C" w:rsidRPr="00341B96" w:rsidRDefault="003B504C" w:rsidP="00C3694A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341B96">
        <w:rPr>
          <w:b/>
          <w:sz w:val="26"/>
          <w:szCs w:val="26"/>
        </w:rPr>
        <w:t>Источники финансирования дефицита муниципального бюджета</w:t>
      </w: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ind w:right="45" w:firstLine="540"/>
        <w:jc w:val="both"/>
        <w:rPr>
          <w:sz w:val="26"/>
          <w:szCs w:val="26"/>
        </w:rPr>
      </w:pPr>
      <w:r w:rsidRPr="00341B96">
        <w:rPr>
          <w:sz w:val="26"/>
          <w:szCs w:val="26"/>
        </w:rPr>
        <w:t xml:space="preserve">Результат исполнения бюджета </w:t>
      </w:r>
      <w:r w:rsidR="00C3694A" w:rsidRPr="00341B96">
        <w:rPr>
          <w:sz w:val="26"/>
          <w:szCs w:val="26"/>
        </w:rPr>
        <w:t>Ульдючинского</w:t>
      </w:r>
      <w:r w:rsidRPr="00341B96">
        <w:rPr>
          <w:sz w:val="26"/>
          <w:szCs w:val="26"/>
        </w:rPr>
        <w:t xml:space="preserve"> сельского муниципального образования Республики Калмыкия по источникам  финансирования дефицита бюджета </w:t>
      </w:r>
      <w:r w:rsidR="00C3694A" w:rsidRPr="00341B96">
        <w:rPr>
          <w:sz w:val="26"/>
          <w:szCs w:val="26"/>
        </w:rPr>
        <w:t>за 1 квартал 2022 года сост</w:t>
      </w:r>
      <w:r w:rsidR="00255416" w:rsidRPr="00341B96">
        <w:rPr>
          <w:sz w:val="26"/>
          <w:szCs w:val="26"/>
        </w:rPr>
        <w:t xml:space="preserve">авил </w:t>
      </w:r>
      <w:r w:rsidR="00C3694A" w:rsidRPr="00341B96">
        <w:rPr>
          <w:sz w:val="26"/>
          <w:szCs w:val="26"/>
        </w:rPr>
        <w:t xml:space="preserve"> 89,2 </w:t>
      </w:r>
      <w:r w:rsidRPr="00341B96">
        <w:rPr>
          <w:sz w:val="26"/>
          <w:szCs w:val="26"/>
        </w:rPr>
        <w:t xml:space="preserve">тыс.  рублей </w:t>
      </w:r>
    </w:p>
    <w:p w:rsidR="003B504C" w:rsidRPr="00341B96" w:rsidRDefault="003B504C" w:rsidP="003B504C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41B96">
        <w:rPr>
          <w:b/>
          <w:sz w:val="26"/>
          <w:szCs w:val="26"/>
        </w:rPr>
        <w:t xml:space="preserve">Штатная численность </w:t>
      </w:r>
      <w:r w:rsidR="00C3694A" w:rsidRPr="00341B96">
        <w:rPr>
          <w:b/>
          <w:sz w:val="26"/>
          <w:szCs w:val="26"/>
        </w:rPr>
        <w:t>Ульдючинского</w:t>
      </w:r>
      <w:r w:rsidRPr="00341B96">
        <w:rPr>
          <w:b/>
          <w:sz w:val="26"/>
          <w:szCs w:val="26"/>
        </w:rPr>
        <w:t xml:space="preserve"> сельского муниципального образования Республики Калмыкия</w:t>
      </w:r>
    </w:p>
    <w:p w:rsidR="003B504C" w:rsidRPr="00341B96" w:rsidRDefault="003B504C" w:rsidP="003B504C">
      <w:pPr>
        <w:widowControl/>
        <w:autoSpaceDE/>
        <w:autoSpaceDN/>
        <w:adjustRightInd/>
        <w:ind w:firstLine="540"/>
        <w:rPr>
          <w:sz w:val="26"/>
          <w:szCs w:val="26"/>
        </w:rPr>
      </w:pPr>
    </w:p>
    <w:p w:rsidR="003B504C" w:rsidRPr="00341B96" w:rsidRDefault="003B504C" w:rsidP="003B504C">
      <w:pPr>
        <w:keepNext/>
        <w:widowControl/>
        <w:autoSpaceDE/>
        <w:autoSpaceDN/>
        <w:adjustRightInd/>
        <w:ind w:firstLine="540"/>
        <w:jc w:val="both"/>
        <w:outlineLvl w:val="0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t xml:space="preserve">Штатная численность работников </w:t>
      </w:r>
      <w:r w:rsidR="00C3694A" w:rsidRPr="00341B96">
        <w:rPr>
          <w:bCs/>
          <w:color w:val="000000"/>
          <w:sz w:val="26"/>
          <w:szCs w:val="26"/>
        </w:rPr>
        <w:t>Ульдючинского</w:t>
      </w:r>
      <w:r w:rsidRPr="00341B96">
        <w:rPr>
          <w:bCs/>
          <w:color w:val="000000"/>
          <w:sz w:val="26"/>
          <w:szCs w:val="26"/>
        </w:rPr>
        <w:t xml:space="preserve"> сельского муниципального образования РК </w:t>
      </w:r>
      <w:r w:rsidR="00C3694A" w:rsidRPr="00341B96">
        <w:rPr>
          <w:sz w:val="26"/>
          <w:szCs w:val="26"/>
        </w:rPr>
        <w:t xml:space="preserve">за 1 квартал 2022 года </w:t>
      </w:r>
      <w:r w:rsidRPr="00341B96">
        <w:rPr>
          <w:bCs/>
          <w:color w:val="000000"/>
          <w:sz w:val="26"/>
          <w:szCs w:val="26"/>
        </w:rPr>
        <w:t>составила 3</w:t>
      </w:r>
      <w:r w:rsidR="00341B96" w:rsidRPr="00341B96">
        <w:rPr>
          <w:bCs/>
          <w:color w:val="000000"/>
          <w:sz w:val="26"/>
          <w:szCs w:val="26"/>
        </w:rPr>
        <w:t xml:space="preserve"> </w:t>
      </w:r>
      <w:r w:rsidRPr="00341B96">
        <w:rPr>
          <w:bCs/>
          <w:color w:val="000000"/>
          <w:sz w:val="26"/>
          <w:szCs w:val="26"/>
        </w:rPr>
        <w:t>единицы:</w:t>
      </w:r>
    </w:p>
    <w:p w:rsidR="003B504C" w:rsidRPr="00341B96" w:rsidRDefault="003B504C" w:rsidP="003B504C">
      <w:pPr>
        <w:widowControl/>
        <w:autoSpaceDE/>
        <w:autoSpaceDN/>
        <w:adjustRightInd/>
        <w:rPr>
          <w:sz w:val="26"/>
          <w:szCs w:val="26"/>
        </w:rPr>
      </w:pPr>
      <w:r w:rsidRPr="00341B96">
        <w:rPr>
          <w:sz w:val="26"/>
          <w:szCs w:val="26"/>
        </w:rPr>
        <w:t xml:space="preserve">        Глава </w:t>
      </w:r>
      <w:r w:rsidR="00341B96" w:rsidRPr="00341B96">
        <w:rPr>
          <w:sz w:val="26"/>
          <w:szCs w:val="26"/>
        </w:rPr>
        <w:t xml:space="preserve">- </w:t>
      </w:r>
      <w:r w:rsidRPr="00341B96">
        <w:rPr>
          <w:sz w:val="26"/>
          <w:szCs w:val="26"/>
        </w:rPr>
        <w:t>1 единица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41B96">
        <w:rPr>
          <w:sz w:val="26"/>
          <w:szCs w:val="26"/>
        </w:rPr>
        <w:t xml:space="preserve">       аппарат </w:t>
      </w:r>
      <w:r w:rsidR="00341B96" w:rsidRPr="00341B96">
        <w:rPr>
          <w:sz w:val="26"/>
          <w:szCs w:val="26"/>
        </w:rPr>
        <w:t>-</w:t>
      </w:r>
      <w:r w:rsidRPr="00341B96">
        <w:rPr>
          <w:sz w:val="26"/>
          <w:szCs w:val="26"/>
        </w:rPr>
        <w:t xml:space="preserve"> 2 единицы</w:t>
      </w:r>
    </w:p>
    <w:p w:rsidR="003B504C" w:rsidRPr="00341B96" w:rsidRDefault="003B504C" w:rsidP="003B504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6"/>
          <w:szCs w:val="26"/>
        </w:rPr>
      </w:pPr>
      <w:r w:rsidRPr="00341B96">
        <w:rPr>
          <w:bCs/>
          <w:color w:val="000000"/>
          <w:sz w:val="26"/>
          <w:szCs w:val="26"/>
        </w:rPr>
        <w:lastRenderedPageBreak/>
        <w:t xml:space="preserve">Расходы на содержание муниципальных служащих </w:t>
      </w:r>
      <w:r w:rsidR="00466058" w:rsidRPr="00341B96">
        <w:rPr>
          <w:sz w:val="26"/>
          <w:szCs w:val="26"/>
        </w:rPr>
        <w:t>за 1 квартал 2022</w:t>
      </w:r>
      <w:r w:rsidR="00C3694A" w:rsidRPr="00341B96">
        <w:rPr>
          <w:sz w:val="26"/>
          <w:szCs w:val="26"/>
        </w:rPr>
        <w:t xml:space="preserve"> года </w:t>
      </w:r>
      <w:r w:rsidR="00C3694A" w:rsidRPr="00341B96">
        <w:rPr>
          <w:bCs/>
          <w:color w:val="000000"/>
          <w:sz w:val="26"/>
          <w:szCs w:val="26"/>
        </w:rPr>
        <w:t>составили в сумме    133,6</w:t>
      </w:r>
      <w:r w:rsidRPr="00341B96">
        <w:rPr>
          <w:bCs/>
          <w:color w:val="000000"/>
          <w:sz w:val="26"/>
          <w:szCs w:val="26"/>
        </w:rPr>
        <w:t xml:space="preserve"> тыс. рублей.</w:t>
      </w: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6"/>
          <w:szCs w:val="26"/>
        </w:rPr>
      </w:pPr>
    </w:p>
    <w:p w:rsidR="003B504C" w:rsidRPr="00341B96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6"/>
          <w:szCs w:val="26"/>
        </w:rPr>
      </w:pPr>
    </w:p>
    <w:p w:rsidR="003B504C" w:rsidRPr="00CC145E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341B96">
        <w:rPr>
          <w:bCs/>
          <w:color w:val="000000"/>
          <w:sz w:val="26"/>
          <w:szCs w:val="26"/>
        </w:rPr>
        <w:t xml:space="preserve">Ведущий специалист                                      </w:t>
      </w:r>
      <w:r w:rsidR="00C3694A" w:rsidRPr="00341B96">
        <w:rPr>
          <w:bCs/>
          <w:color w:val="000000"/>
          <w:sz w:val="26"/>
          <w:szCs w:val="26"/>
        </w:rPr>
        <w:t>Попова Ю</w:t>
      </w:r>
      <w:r w:rsidR="00C3694A" w:rsidRPr="00CC145E">
        <w:rPr>
          <w:bCs/>
          <w:color w:val="000000"/>
          <w:sz w:val="24"/>
          <w:szCs w:val="24"/>
        </w:rPr>
        <w:t>.А.</w:t>
      </w:r>
    </w:p>
    <w:p w:rsidR="00DB2208" w:rsidRPr="00CC145E" w:rsidRDefault="00DB2208" w:rsidP="001B4294">
      <w:pPr>
        <w:jc w:val="right"/>
        <w:rPr>
          <w:sz w:val="24"/>
          <w:szCs w:val="24"/>
        </w:rPr>
        <w:sectPr w:rsidR="00DB2208" w:rsidRPr="00CC145E" w:rsidSect="00DB2208">
          <w:pgSz w:w="11906" w:h="16838"/>
          <w:pgMar w:top="1134" w:right="539" w:bottom="1134" w:left="851" w:header="709" w:footer="709" w:gutter="0"/>
          <w:cols w:space="708"/>
          <w:docGrid w:linePitch="360"/>
        </w:sectPr>
      </w:pPr>
    </w:p>
    <w:p w:rsidR="00860007" w:rsidRPr="00CC145E" w:rsidRDefault="00860007" w:rsidP="001B4294">
      <w:pPr>
        <w:jc w:val="right"/>
        <w:rPr>
          <w:sz w:val="24"/>
          <w:szCs w:val="24"/>
        </w:rPr>
      </w:pPr>
    </w:p>
    <w:p w:rsidR="00860007" w:rsidRPr="00CC145E" w:rsidRDefault="00860007" w:rsidP="001B4294">
      <w:pPr>
        <w:jc w:val="right"/>
        <w:rPr>
          <w:sz w:val="24"/>
          <w:szCs w:val="24"/>
        </w:rPr>
      </w:pPr>
    </w:p>
    <w:p w:rsidR="00860007" w:rsidRPr="00CC145E" w:rsidRDefault="00860007" w:rsidP="001B4294">
      <w:pPr>
        <w:jc w:val="right"/>
        <w:rPr>
          <w:sz w:val="24"/>
          <w:szCs w:val="24"/>
        </w:rPr>
      </w:pPr>
    </w:p>
    <w:p w:rsidR="00860007" w:rsidRPr="00CC145E" w:rsidRDefault="00860007" w:rsidP="001B4294">
      <w:pPr>
        <w:jc w:val="right"/>
        <w:rPr>
          <w:sz w:val="24"/>
          <w:szCs w:val="24"/>
        </w:rPr>
      </w:pPr>
    </w:p>
    <w:p w:rsidR="00860007" w:rsidRPr="00CC145E" w:rsidRDefault="00860007" w:rsidP="001B4294">
      <w:pPr>
        <w:jc w:val="right"/>
        <w:rPr>
          <w:sz w:val="24"/>
          <w:szCs w:val="24"/>
        </w:rPr>
      </w:pPr>
    </w:p>
    <w:p w:rsidR="00860007" w:rsidRPr="00CC145E" w:rsidRDefault="00860007" w:rsidP="001B4294">
      <w:pPr>
        <w:jc w:val="right"/>
        <w:rPr>
          <w:sz w:val="24"/>
          <w:szCs w:val="24"/>
        </w:rPr>
      </w:pPr>
    </w:p>
    <w:p w:rsidR="00860007" w:rsidRPr="00CC145E" w:rsidRDefault="00860007" w:rsidP="001B4294">
      <w:pPr>
        <w:jc w:val="right"/>
        <w:rPr>
          <w:sz w:val="24"/>
          <w:szCs w:val="24"/>
        </w:rPr>
      </w:pPr>
    </w:p>
    <w:p w:rsidR="00860007" w:rsidRPr="00CC145E" w:rsidRDefault="00860007" w:rsidP="001B4294">
      <w:pPr>
        <w:jc w:val="right"/>
        <w:rPr>
          <w:sz w:val="24"/>
          <w:szCs w:val="24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860007">
      <w:pPr>
        <w:rPr>
          <w:sz w:val="22"/>
          <w:szCs w:val="22"/>
        </w:rPr>
      </w:pPr>
    </w:p>
    <w:p w:rsidR="00860007" w:rsidRDefault="00860007" w:rsidP="00860007">
      <w:pPr>
        <w:rPr>
          <w:sz w:val="22"/>
          <w:szCs w:val="22"/>
        </w:rPr>
      </w:pPr>
    </w:p>
    <w:p w:rsidR="00860007" w:rsidRPr="001B4294" w:rsidRDefault="00860007" w:rsidP="00860007">
      <w:pPr>
        <w:rPr>
          <w:sz w:val="22"/>
          <w:szCs w:val="22"/>
        </w:rPr>
      </w:pPr>
    </w:p>
    <w:sectPr w:rsidR="00860007" w:rsidRPr="001B4294" w:rsidSect="002E625E">
      <w:pgSz w:w="11906" w:h="16838"/>
      <w:pgMar w:top="1134" w:right="5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02" w:rsidRDefault="00F25202">
      <w:r>
        <w:separator/>
      </w:r>
    </w:p>
  </w:endnote>
  <w:endnote w:type="continuationSeparator" w:id="1">
    <w:p w:rsidR="00F25202" w:rsidRDefault="00F2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CD" w:rsidRDefault="005673CD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3CD" w:rsidRDefault="005673CD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CD" w:rsidRDefault="005673CD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1B96">
      <w:rPr>
        <w:rStyle w:val="a7"/>
        <w:noProof/>
      </w:rPr>
      <w:t>2</w:t>
    </w:r>
    <w:r>
      <w:rPr>
        <w:rStyle w:val="a7"/>
      </w:rPr>
      <w:fldChar w:fldCharType="end"/>
    </w:r>
  </w:p>
  <w:p w:rsidR="005673CD" w:rsidRDefault="005673CD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5673CD" w:rsidRDefault="005673CD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02" w:rsidRDefault="00F25202">
      <w:r>
        <w:separator/>
      </w:r>
    </w:p>
  </w:footnote>
  <w:footnote w:type="continuationSeparator" w:id="1">
    <w:p w:rsidR="00F25202" w:rsidRDefault="00F25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16202"/>
    <w:rsid w:val="00017F51"/>
    <w:rsid w:val="000212F0"/>
    <w:rsid w:val="00033D13"/>
    <w:rsid w:val="000346CE"/>
    <w:rsid w:val="00037EEE"/>
    <w:rsid w:val="00040AA5"/>
    <w:rsid w:val="00060A92"/>
    <w:rsid w:val="00063AD7"/>
    <w:rsid w:val="00073563"/>
    <w:rsid w:val="00080288"/>
    <w:rsid w:val="00090AE5"/>
    <w:rsid w:val="00091535"/>
    <w:rsid w:val="00091C80"/>
    <w:rsid w:val="00096A39"/>
    <w:rsid w:val="000A4CC1"/>
    <w:rsid w:val="000B2BC6"/>
    <w:rsid w:val="000B3DED"/>
    <w:rsid w:val="000B4335"/>
    <w:rsid w:val="000B4837"/>
    <w:rsid w:val="000C2213"/>
    <w:rsid w:val="000D1906"/>
    <w:rsid w:val="000D5FF1"/>
    <w:rsid w:val="000F4241"/>
    <w:rsid w:val="00100012"/>
    <w:rsid w:val="00105BD1"/>
    <w:rsid w:val="00111332"/>
    <w:rsid w:val="00115696"/>
    <w:rsid w:val="00120DB3"/>
    <w:rsid w:val="00122D65"/>
    <w:rsid w:val="00141FB2"/>
    <w:rsid w:val="001428AB"/>
    <w:rsid w:val="00154925"/>
    <w:rsid w:val="001661F9"/>
    <w:rsid w:val="001676ED"/>
    <w:rsid w:val="00167B26"/>
    <w:rsid w:val="00180958"/>
    <w:rsid w:val="001878EF"/>
    <w:rsid w:val="001922B0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08FC"/>
    <w:rsid w:val="00211413"/>
    <w:rsid w:val="00235EDE"/>
    <w:rsid w:val="00242AAF"/>
    <w:rsid w:val="00243A67"/>
    <w:rsid w:val="00251BBC"/>
    <w:rsid w:val="00252F77"/>
    <w:rsid w:val="0025332D"/>
    <w:rsid w:val="002549DC"/>
    <w:rsid w:val="00255416"/>
    <w:rsid w:val="00256AC3"/>
    <w:rsid w:val="0026181F"/>
    <w:rsid w:val="0026636E"/>
    <w:rsid w:val="002776E8"/>
    <w:rsid w:val="002801E7"/>
    <w:rsid w:val="002825A8"/>
    <w:rsid w:val="0028294F"/>
    <w:rsid w:val="00286A6F"/>
    <w:rsid w:val="002878A2"/>
    <w:rsid w:val="00293D25"/>
    <w:rsid w:val="0029783C"/>
    <w:rsid w:val="002A2C77"/>
    <w:rsid w:val="002B1483"/>
    <w:rsid w:val="002B1BD4"/>
    <w:rsid w:val="002B3059"/>
    <w:rsid w:val="002B3E89"/>
    <w:rsid w:val="002B77E0"/>
    <w:rsid w:val="002C38CD"/>
    <w:rsid w:val="002C6A20"/>
    <w:rsid w:val="002D507E"/>
    <w:rsid w:val="002D7623"/>
    <w:rsid w:val="002D78D8"/>
    <w:rsid w:val="002E625E"/>
    <w:rsid w:val="002E642C"/>
    <w:rsid w:val="002F5CAC"/>
    <w:rsid w:val="00310C6E"/>
    <w:rsid w:val="00310F88"/>
    <w:rsid w:val="00314327"/>
    <w:rsid w:val="00324BEA"/>
    <w:rsid w:val="0033535A"/>
    <w:rsid w:val="003363D1"/>
    <w:rsid w:val="00341B96"/>
    <w:rsid w:val="0034683B"/>
    <w:rsid w:val="00353252"/>
    <w:rsid w:val="003719EB"/>
    <w:rsid w:val="0037316C"/>
    <w:rsid w:val="003831D9"/>
    <w:rsid w:val="003856EE"/>
    <w:rsid w:val="00387C3F"/>
    <w:rsid w:val="0039318E"/>
    <w:rsid w:val="003A6E19"/>
    <w:rsid w:val="003B0BF3"/>
    <w:rsid w:val="003B3C0C"/>
    <w:rsid w:val="003B4407"/>
    <w:rsid w:val="003B4A21"/>
    <w:rsid w:val="003B504C"/>
    <w:rsid w:val="003C3F6F"/>
    <w:rsid w:val="003C49C8"/>
    <w:rsid w:val="003E0C60"/>
    <w:rsid w:val="003F63FE"/>
    <w:rsid w:val="00406389"/>
    <w:rsid w:val="00422E4D"/>
    <w:rsid w:val="0042650B"/>
    <w:rsid w:val="004335AB"/>
    <w:rsid w:val="00441756"/>
    <w:rsid w:val="00451D05"/>
    <w:rsid w:val="0045443A"/>
    <w:rsid w:val="00464A41"/>
    <w:rsid w:val="00465AED"/>
    <w:rsid w:val="00466058"/>
    <w:rsid w:val="004770C3"/>
    <w:rsid w:val="00484915"/>
    <w:rsid w:val="0049605D"/>
    <w:rsid w:val="004960E8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3EFF"/>
    <w:rsid w:val="004F5B48"/>
    <w:rsid w:val="0052472E"/>
    <w:rsid w:val="005312C8"/>
    <w:rsid w:val="005354BC"/>
    <w:rsid w:val="00536F3E"/>
    <w:rsid w:val="00546927"/>
    <w:rsid w:val="00550DF7"/>
    <w:rsid w:val="00556045"/>
    <w:rsid w:val="00561430"/>
    <w:rsid w:val="0056716A"/>
    <w:rsid w:val="005673CD"/>
    <w:rsid w:val="005679B8"/>
    <w:rsid w:val="00573CE9"/>
    <w:rsid w:val="00577316"/>
    <w:rsid w:val="00580D74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4A1"/>
    <w:rsid w:val="005F6575"/>
    <w:rsid w:val="006063F8"/>
    <w:rsid w:val="00614002"/>
    <w:rsid w:val="00614AB3"/>
    <w:rsid w:val="00617DE1"/>
    <w:rsid w:val="00633BF2"/>
    <w:rsid w:val="00645D4A"/>
    <w:rsid w:val="0065749F"/>
    <w:rsid w:val="00667F4F"/>
    <w:rsid w:val="006766AA"/>
    <w:rsid w:val="00683077"/>
    <w:rsid w:val="00686C6C"/>
    <w:rsid w:val="00690707"/>
    <w:rsid w:val="006B1F60"/>
    <w:rsid w:val="006C23DF"/>
    <w:rsid w:val="006C4C8D"/>
    <w:rsid w:val="006D6D3F"/>
    <w:rsid w:val="006E5494"/>
    <w:rsid w:val="006F40F0"/>
    <w:rsid w:val="007018F0"/>
    <w:rsid w:val="00703B9E"/>
    <w:rsid w:val="007145C4"/>
    <w:rsid w:val="00715A9B"/>
    <w:rsid w:val="00715C1E"/>
    <w:rsid w:val="007167F3"/>
    <w:rsid w:val="0072312F"/>
    <w:rsid w:val="0073319E"/>
    <w:rsid w:val="00736DDE"/>
    <w:rsid w:val="007512E0"/>
    <w:rsid w:val="00752F8D"/>
    <w:rsid w:val="007541D8"/>
    <w:rsid w:val="00756FAF"/>
    <w:rsid w:val="00763848"/>
    <w:rsid w:val="007700EE"/>
    <w:rsid w:val="0078005B"/>
    <w:rsid w:val="00787382"/>
    <w:rsid w:val="007A02C5"/>
    <w:rsid w:val="007B077A"/>
    <w:rsid w:val="007B09E8"/>
    <w:rsid w:val="007B677A"/>
    <w:rsid w:val="007B6E13"/>
    <w:rsid w:val="007C0798"/>
    <w:rsid w:val="007D2867"/>
    <w:rsid w:val="007D778F"/>
    <w:rsid w:val="007E5CC3"/>
    <w:rsid w:val="007E629E"/>
    <w:rsid w:val="007F60A3"/>
    <w:rsid w:val="00805286"/>
    <w:rsid w:val="00813541"/>
    <w:rsid w:val="00821B22"/>
    <w:rsid w:val="008367C0"/>
    <w:rsid w:val="00843C55"/>
    <w:rsid w:val="00855BED"/>
    <w:rsid w:val="00860007"/>
    <w:rsid w:val="0086751F"/>
    <w:rsid w:val="008704D7"/>
    <w:rsid w:val="00871EE2"/>
    <w:rsid w:val="00881934"/>
    <w:rsid w:val="008834C1"/>
    <w:rsid w:val="0088582F"/>
    <w:rsid w:val="00893101"/>
    <w:rsid w:val="00896B7E"/>
    <w:rsid w:val="008A0635"/>
    <w:rsid w:val="008A428C"/>
    <w:rsid w:val="008B1B80"/>
    <w:rsid w:val="008B2297"/>
    <w:rsid w:val="008B33E6"/>
    <w:rsid w:val="008B363A"/>
    <w:rsid w:val="008B7119"/>
    <w:rsid w:val="008E33D6"/>
    <w:rsid w:val="008E7665"/>
    <w:rsid w:val="008F1628"/>
    <w:rsid w:val="008F2877"/>
    <w:rsid w:val="00900113"/>
    <w:rsid w:val="009036B2"/>
    <w:rsid w:val="00905CCE"/>
    <w:rsid w:val="00911DCD"/>
    <w:rsid w:val="0093708C"/>
    <w:rsid w:val="0094359E"/>
    <w:rsid w:val="0095684D"/>
    <w:rsid w:val="00974472"/>
    <w:rsid w:val="009849D1"/>
    <w:rsid w:val="00991ED5"/>
    <w:rsid w:val="009C1552"/>
    <w:rsid w:val="009C7CB4"/>
    <w:rsid w:val="009D38A5"/>
    <w:rsid w:val="009D4F64"/>
    <w:rsid w:val="009E1918"/>
    <w:rsid w:val="009E4A3B"/>
    <w:rsid w:val="009F3CDA"/>
    <w:rsid w:val="009F4964"/>
    <w:rsid w:val="009F5EC1"/>
    <w:rsid w:val="009F66AE"/>
    <w:rsid w:val="00A1068D"/>
    <w:rsid w:val="00A13DDE"/>
    <w:rsid w:val="00A14293"/>
    <w:rsid w:val="00A154A3"/>
    <w:rsid w:val="00A21E96"/>
    <w:rsid w:val="00A24A03"/>
    <w:rsid w:val="00A3628B"/>
    <w:rsid w:val="00A367B0"/>
    <w:rsid w:val="00A37524"/>
    <w:rsid w:val="00A57EF7"/>
    <w:rsid w:val="00A71011"/>
    <w:rsid w:val="00A72570"/>
    <w:rsid w:val="00A728EF"/>
    <w:rsid w:val="00A74B23"/>
    <w:rsid w:val="00A76183"/>
    <w:rsid w:val="00A9338E"/>
    <w:rsid w:val="00A937DD"/>
    <w:rsid w:val="00A94F47"/>
    <w:rsid w:val="00AA1C32"/>
    <w:rsid w:val="00AB304C"/>
    <w:rsid w:val="00AC47F4"/>
    <w:rsid w:val="00AC51A9"/>
    <w:rsid w:val="00AC708F"/>
    <w:rsid w:val="00AE6D26"/>
    <w:rsid w:val="00AE6EE1"/>
    <w:rsid w:val="00AF75AA"/>
    <w:rsid w:val="00B002FD"/>
    <w:rsid w:val="00B0626C"/>
    <w:rsid w:val="00B155B8"/>
    <w:rsid w:val="00B22E82"/>
    <w:rsid w:val="00B3630D"/>
    <w:rsid w:val="00B479FB"/>
    <w:rsid w:val="00B523D4"/>
    <w:rsid w:val="00B538D0"/>
    <w:rsid w:val="00B740B8"/>
    <w:rsid w:val="00B75507"/>
    <w:rsid w:val="00B77872"/>
    <w:rsid w:val="00B805D2"/>
    <w:rsid w:val="00B81BDC"/>
    <w:rsid w:val="00B93766"/>
    <w:rsid w:val="00BA5AF5"/>
    <w:rsid w:val="00BA5C01"/>
    <w:rsid w:val="00BA5D36"/>
    <w:rsid w:val="00BB0DF7"/>
    <w:rsid w:val="00BB515D"/>
    <w:rsid w:val="00BB5D75"/>
    <w:rsid w:val="00BC138D"/>
    <w:rsid w:val="00BD6CCF"/>
    <w:rsid w:val="00BE2C12"/>
    <w:rsid w:val="00BE6A71"/>
    <w:rsid w:val="00BF7CDF"/>
    <w:rsid w:val="00C05962"/>
    <w:rsid w:val="00C13219"/>
    <w:rsid w:val="00C21B53"/>
    <w:rsid w:val="00C30288"/>
    <w:rsid w:val="00C34567"/>
    <w:rsid w:val="00C3694A"/>
    <w:rsid w:val="00C40B51"/>
    <w:rsid w:val="00C413EA"/>
    <w:rsid w:val="00C4385D"/>
    <w:rsid w:val="00C441D9"/>
    <w:rsid w:val="00C44738"/>
    <w:rsid w:val="00C53A68"/>
    <w:rsid w:val="00C5738B"/>
    <w:rsid w:val="00C61287"/>
    <w:rsid w:val="00C9156C"/>
    <w:rsid w:val="00C93762"/>
    <w:rsid w:val="00CA030D"/>
    <w:rsid w:val="00CA19FB"/>
    <w:rsid w:val="00CB30F6"/>
    <w:rsid w:val="00CC145E"/>
    <w:rsid w:val="00CC1F9D"/>
    <w:rsid w:val="00CC5769"/>
    <w:rsid w:val="00CC6236"/>
    <w:rsid w:val="00CD3C2E"/>
    <w:rsid w:val="00CE098A"/>
    <w:rsid w:val="00CE6A7D"/>
    <w:rsid w:val="00D14906"/>
    <w:rsid w:val="00D17172"/>
    <w:rsid w:val="00D173E8"/>
    <w:rsid w:val="00D3425E"/>
    <w:rsid w:val="00D34653"/>
    <w:rsid w:val="00D444DB"/>
    <w:rsid w:val="00D4733F"/>
    <w:rsid w:val="00D5027A"/>
    <w:rsid w:val="00D50807"/>
    <w:rsid w:val="00D54BE1"/>
    <w:rsid w:val="00D633C7"/>
    <w:rsid w:val="00D7033E"/>
    <w:rsid w:val="00D82B47"/>
    <w:rsid w:val="00D96BCA"/>
    <w:rsid w:val="00D9773C"/>
    <w:rsid w:val="00DA4874"/>
    <w:rsid w:val="00DA5684"/>
    <w:rsid w:val="00DB2208"/>
    <w:rsid w:val="00DB4948"/>
    <w:rsid w:val="00DC16B0"/>
    <w:rsid w:val="00DC25D6"/>
    <w:rsid w:val="00DD5245"/>
    <w:rsid w:val="00DE2D1F"/>
    <w:rsid w:val="00DF2176"/>
    <w:rsid w:val="00DF561B"/>
    <w:rsid w:val="00DF79B1"/>
    <w:rsid w:val="00E11FF2"/>
    <w:rsid w:val="00E21017"/>
    <w:rsid w:val="00E21A7B"/>
    <w:rsid w:val="00E2306E"/>
    <w:rsid w:val="00E253EF"/>
    <w:rsid w:val="00E3084D"/>
    <w:rsid w:val="00E403A8"/>
    <w:rsid w:val="00E5428D"/>
    <w:rsid w:val="00E70A51"/>
    <w:rsid w:val="00E75EE1"/>
    <w:rsid w:val="00E83B02"/>
    <w:rsid w:val="00EA1FA9"/>
    <w:rsid w:val="00EA5CD4"/>
    <w:rsid w:val="00EB79D2"/>
    <w:rsid w:val="00EC30BB"/>
    <w:rsid w:val="00EC5911"/>
    <w:rsid w:val="00EC7964"/>
    <w:rsid w:val="00EE1AC2"/>
    <w:rsid w:val="00EE32D3"/>
    <w:rsid w:val="00EE629F"/>
    <w:rsid w:val="00EF754F"/>
    <w:rsid w:val="00F01E41"/>
    <w:rsid w:val="00F1060E"/>
    <w:rsid w:val="00F10ADD"/>
    <w:rsid w:val="00F10BDD"/>
    <w:rsid w:val="00F25202"/>
    <w:rsid w:val="00F31E5D"/>
    <w:rsid w:val="00F42460"/>
    <w:rsid w:val="00F5252A"/>
    <w:rsid w:val="00F53CA8"/>
    <w:rsid w:val="00F53CF9"/>
    <w:rsid w:val="00F57380"/>
    <w:rsid w:val="00F5774F"/>
    <w:rsid w:val="00F6724F"/>
    <w:rsid w:val="00F7347E"/>
    <w:rsid w:val="00F74164"/>
    <w:rsid w:val="00F75715"/>
    <w:rsid w:val="00F77991"/>
    <w:rsid w:val="00F81222"/>
    <w:rsid w:val="00F85564"/>
    <w:rsid w:val="00F916BF"/>
    <w:rsid w:val="00F96154"/>
    <w:rsid w:val="00FA0A48"/>
    <w:rsid w:val="00FA527E"/>
    <w:rsid w:val="00FA53DA"/>
    <w:rsid w:val="00FC4ACC"/>
    <w:rsid w:val="00FC7888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C915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76B7-297E-4C0F-8F70-8EFEDF23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3</cp:revision>
  <cp:lastPrinted>2022-04-13T05:38:00Z</cp:lastPrinted>
  <dcterms:created xsi:type="dcterms:W3CDTF">2022-04-25T07:43:00Z</dcterms:created>
  <dcterms:modified xsi:type="dcterms:W3CDTF">2022-04-25T08:06:00Z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