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09060A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9310" cy="8401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E51C9D" w:rsidRDefault="00E51C9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88658" wp14:editId="2F96A2E7">
                <wp:simplePos x="0" y="0"/>
                <wp:positionH relativeFrom="margin">
                  <wp:posOffset>-122555</wp:posOffset>
                </wp:positionH>
                <wp:positionV relativeFrom="paragraph">
                  <wp:posOffset>419100</wp:posOffset>
                </wp:positionV>
                <wp:extent cx="6278880" cy="0"/>
                <wp:effectExtent l="0" t="0" r="26670" b="1905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3pt" to="484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" strokeweight=".7pt">
                <w10:wrap anchorx="margin"/>
              </v:line>
            </w:pict>
          </mc:Fallback>
        </mc:AlternateContent>
      </w:r>
      <w:r w:rsidR="00F10ADD">
        <w:rPr>
          <w:color w:val="000000"/>
          <w:spacing w:val="1"/>
          <w:sz w:val="24"/>
          <w:szCs w:val="24"/>
        </w:rPr>
        <w:t>35903</w:t>
      </w:r>
      <w:r w:rsidR="00F10BDD">
        <w:rPr>
          <w:color w:val="000000"/>
          <w:spacing w:val="1"/>
          <w:sz w:val="24"/>
          <w:szCs w:val="24"/>
        </w:rPr>
        <w:t>2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proofErr w:type="spellStart"/>
      <w:r w:rsidR="00F10BDD">
        <w:rPr>
          <w:color w:val="000000"/>
          <w:spacing w:val="1"/>
          <w:sz w:val="24"/>
          <w:szCs w:val="24"/>
        </w:rPr>
        <w:t>Ульдючины</w:t>
      </w:r>
      <w:proofErr w:type="spellEnd"/>
      <w:r w:rsidR="00F10ADD"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073563">
        <w:rPr>
          <w:color w:val="000000"/>
          <w:spacing w:val="-1"/>
          <w:sz w:val="24"/>
          <w:szCs w:val="24"/>
        </w:rPr>
        <w:t xml:space="preserve">(84736) 9-7-1-82, </w:t>
      </w:r>
      <w:r>
        <w:rPr>
          <w:color w:val="000000"/>
          <w:spacing w:val="-1"/>
          <w:sz w:val="24"/>
          <w:szCs w:val="24"/>
          <w:lang w:val="en-US"/>
        </w:rPr>
        <w:t>E</w:t>
      </w:r>
      <w:r w:rsidRPr="00E51C9D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51C9D">
        <w:rPr>
          <w:color w:val="000000"/>
          <w:spacing w:val="-1"/>
          <w:sz w:val="24"/>
          <w:szCs w:val="24"/>
        </w:rPr>
        <w:t>: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smo</w:t>
      </w:r>
      <w:proofErr w:type="spellEnd"/>
      <w:r w:rsidRPr="00E51C9D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Ulduchiny</w:t>
      </w:r>
      <w:proofErr w:type="spellEnd"/>
      <w:r w:rsidRPr="00E51C9D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Pr="00E51C9D">
        <w:rPr>
          <w:color w:val="000000"/>
          <w:spacing w:val="-1"/>
          <w:sz w:val="24"/>
          <w:szCs w:val="24"/>
        </w:rPr>
        <w:t>.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374754" w:rsidRDefault="00073563" w:rsidP="00073563">
      <w:pPr>
        <w:shd w:val="clear" w:color="auto" w:fill="FFFFFF"/>
        <w:rPr>
          <w:bCs/>
          <w:color w:val="323232"/>
          <w:spacing w:val="-4"/>
          <w:sz w:val="26"/>
          <w:szCs w:val="26"/>
        </w:rPr>
      </w:pPr>
      <w:r w:rsidRPr="00374754">
        <w:rPr>
          <w:noProof/>
          <w:sz w:val="26"/>
          <w:szCs w:val="26"/>
        </w:rPr>
        <w:t>«</w:t>
      </w:r>
      <w:r w:rsidR="00E51C9D" w:rsidRPr="00374754">
        <w:rPr>
          <w:noProof/>
          <w:sz w:val="26"/>
          <w:szCs w:val="26"/>
        </w:rPr>
        <w:t>1</w:t>
      </w:r>
      <w:r w:rsidR="00584470" w:rsidRPr="00374754">
        <w:rPr>
          <w:noProof/>
          <w:sz w:val="26"/>
          <w:szCs w:val="26"/>
        </w:rPr>
        <w:t>7</w:t>
      </w:r>
      <w:r w:rsidRPr="00374754">
        <w:rPr>
          <w:noProof/>
          <w:sz w:val="26"/>
          <w:szCs w:val="26"/>
        </w:rPr>
        <w:t xml:space="preserve">» </w:t>
      </w:r>
      <w:r w:rsidR="00E51C9D" w:rsidRPr="00374754">
        <w:rPr>
          <w:noProof/>
          <w:sz w:val="26"/>
          <w:szCs w:val="26"/>
        </w:rPr>
        <w:t xml:space="preserve">января </w:t>
      </w:r>
      <w:r w:rsidRPr="00374754">
        <w:rPr>
          <w:bCs/>
          <w:color w:val="323232"/>
          <w:spacing w:val="-4"/>
          <w:sz w:val="26"/>
          <w:szCs w:val="26"/>
        </w:rPr>
        <w:t>201</w:t>
      </w:r>
      <w:r w:rsidR="00E51C9D" w:rsidRPr="00374754">
        <w:rPr>
          <w:bCs/>
          <w:color w:val="323232"/>
          <w:spacing w:val="-4"/>
          <w:sz w:val="26"/>
          <w:szCs w:val="26"/>
        </w:rPr>
        <w:t>9</w:t>
      </w:r>
      <w:r w:rsidRPr="00374754">
        <w:rPr>
          <w:bCs/>
          <w:color w:val="323232"/>
          <w:spacing w:val="-4"/>
          <w:sz w:val="26"/>
          <w:szCs w:val="26"/>
        </w:rPr>
        <w:t xml:space="preserve">г  </w:t>
      </w:r>
      <w:r w:rsidR="00374754" w:rsidRPr="00374754">
        <w:rPr>
          <w:bCs/>
          <w:color w:val="323232"/>
          <w:spacing w:val="-4"/>
          <w:sz w:val="26"/>
          <w:szCs w:val="26"/>
        </w:rPr>
        <w:t xml:space="preserve">                                         № </w:t>
      </w:r>
      <w:r w:rsidR="00577CDA">
        <w:rPr>
          <w:bCs/>
          <w:color w:val="323232"/>
          <w:spacing w:val="-4"/>
          <w:sz w:val="26"/>
          <w:szCs w:val="26"/>
        </w:rPr>
        <w:t>2</w:t>
      </w:r>
      <w:r w:rsidR="00374754" w:rsidRPr="00374754">
        <w:rPr>
          <w:bCs/>
          <w:color w:val="323232"/>
          <w:spacing w:val="-4"/>
          <w:sz w:val="26"/>
          <w:szCs w:val="26"/>
        </w:rPr>
        <w:t xml:space="preserve">                                               с. </w:t>
      </w:r>
      <w:proofErr w:type="spellStart"/>
      <w:r w:rsidR="00374754" w:rsidRPr="00374754">
        <w:rPr>
          <w:bCs/>
          <w:color w:val="323232"/>
          <w:spacing w:val="-4"/>
          <w:sz w:val="26"/>
          <w:szCs w:val="26"/>
        </w:rPr>
        <w:t>Ульдючины</w:t>
      </w:r>
      <w:proofErr w:type="spellEnd"/>
    </w:p>
    <w:p w:rsidR="00374754" w:rsidRPr="005D3300" w:rsidRDefault="00374754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577CDA" w:rsidRPr="00577CDA" w:rsidRDefault="00577CDA" w:rsidP="00577CDA">
      <w:pPr>
        <w:jc w:val="center"/>
        <w:rPr>
          <w:b/>
          <w:sz w:val="24"/>
          <w:szCs w:val="24"/>
        </w:rPr>
      </w:pPr>
      <w:r w:rsidRPr="00577CDA">
        <w:rPr>
          <w:b/>
          <w:sz w:val="24"/>
          <w:szCs w:val="24"/>
        </w:rPr>
        <w:t>Об утверждении Порядка взаимодействия</w:t>
      </w:r>
      <w:r>
        <w:rPr>
          <w:b/>
          <w:sz w:val="24"/>
          <w:szCs w:val="24"/>
        </w:rPr>
        <w:t xml:space="preserve"> </w:t>
      </w:r>
      <w:r w:rsidRPr="00577CDA">
        <w:rPr>
          <w:b/>
          <w:sz w:val="24"/>
          <w:szCs w:val="24"/>
        </w:rPr>
        <w:t>органов местного самоуправления и</w:t>
      </w:r>
    </w:p>
    <w:p w:rsidR="00577CDA" w:rsidRPr="00577CDA" w:rsidRDefault="00577CDA" w:rsidP="00577CDA">
      <w:pPr>
        <w:jc w:val="center"/>
        <w:rPr>
          <w:b/>
          <w:sz w:val="24"/>
          <w:szCs w:val="24"/>
        </w:rPr>
      </w:pPr>
      <w:r w:rsidRPr="00577CDA">
        <w:rPr>
          <w:b/>
          <w:sz w:val="24"/>
          <w:szCs w:val="24"/>
        </w:rPr>
        <w:t>муниципальных учреждений с организаторами</w:t>
      </w:r>
      <w:r>
        <w:rPr>
          <w:b/>
          <w:sz w:val="24"/>
          <w:szCs w:val="24"/>
        </w:rPr>
        <w:t xml:space="preserve"> </w:t>
      </w:r>
      <w:r w:rsidRPr="00577CDA">
        <w:rPr>
          <w:b/>
          <w:sz w:val="24"/>
          <w:szCs w:val="24"/>
        </w:rPr>
        <w:t>добровольческой (волонтерской) деятельности,</w:t>
      </w:r>
      <w:r>
        <w:rPr>
          <w:b/>
          <w:sz w:val="24"/>
          <w:szCs w:val="24"/>
        </w:rPr>
        <w:t xml:space="preserve"> </w:t>
      </w:r>
      <w:r w:rsidRPr="00577CDA">
        <w:rPr>
          <w:b/>
          <w:sz w:val="24"/>
          <w:szCs w:val="24"/>
        </w:rPr>
        <w:t>добровольческими (волонтерскими) организациями</w:t>
      </w:r>
    </w:p>
    <w:p w:rsidR="00122338" w:rsidRPr="00577CDA" w:rsidRDefault="00577CDA" w:rsidP="00577CDA">
      <w:pPr>
        <w:shd w:val="clear" w:color="auto" w:fill="FFFFFF"/>
        <w:spacing w:before="100" w:beforeAutospacing="1" w:after="100" w:afterAutospacing="1"/>
        <w:ind w:firstLine="720"/>
        <w:jc w:val="both"/>
        <w:rPr>
          <w:bCs/>
          <w:color w:val="000000"/>
          <w:sz w:val="26"/>
          <w:szCs w:val="26"/>
        </w:rPr>
      </w:pPr>
      <w:r w:rsidRPr="00577CD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     частью 4 статьи 17.3 Федерального закона от 11 августа 1995 г.  № 135-ФЗ                     «О благотворительной деятельности и добровольчестве (</w:t>
      </w:r>
      <w:proofErr w:type="spellStart"/>
      <w:r w:rsidRPr="00577CDA">
        <w:rPr>
          <w:sz w:val="26"/>
          <w:szCs w:val="26"/>
        </w:rPr>
        <w:t>волонтерстве</w:t>
      </w:r>
      <w:proofErr w:type="spellEnd"/>
      <w:r w:rsidRPr="00577CDA">
        <w:rPr>
          <w:sz w:val="26"/>
          <w:szCs w:val="26"/>
        </w:rPr>
        <w:t>)»,</w:t>
      </w:r>
      <w:r w:rsidR="00374754" w:rsidRPr="00577CDA">
        <w:rPr>
          <w:bCs/>
          <w:sz w:val="26"/>
          <w:szCs w:val="26"/>
        </w:rPr>
        <w:t xml:space="preserve"> руководствуясь Уставом </w:t>
      </w:r>
      <w:proofErr w:type="spellStart"/>
      <w:r w:rsidR="00374754" w:rsidRPr="00577CDA">
        <w:rPr>
          <w:bCs/>
          <w:sz w:val="26"/>
          <w:szCs w:val="26"/>
        </w:rPr>
        <w:t>Ульдючинского</w:t>
      </w:r>
      <w:proofErr w:type="spellEnd"/>
      <w:r w:rsidR="00374754" w:rsidRPr="00577CDA">
        <w:rPr>
          <w:bCs/>
          <w:sz w:val="26"/>
          <w:szCs w:val="26"/>
        </w:rPr>
        <w:t xml:space="preserve"> сельского муниципального образования Республики Калмыкия, </w:t>
      </w:r>
      <w:r w:rsidR="00122338" w:rsidRPr="00577CDA">
        <w:rPr>
          <w:color w:val="483B3F"/>
          <w:sz w:val="26"/>
          <w:szCs w:val="26"/>
          <w:shd w:val="clear" w:color="auto" w:fill="FFFFFF"/>
        </w:rPr>
        <w:t>администрация</w:t>
      </w:r>
      <w:r w:rsidR="00122338" w:rsidRPr="00577CDA">
        <w:rPr>
          <w:rFonts w:ascii="Arial" w:hAnsi="Arial" w:cs="Arial"/>
          <w:color w:val="483B3F"/>
          <w:sz w:val="26"/>
          <w:szCs w:val="26"/>
          <w:shd w:val="clear" w:color="auto" w:fill="FFFFFF"/>
        </w:rPr>
        <w:t xml:space="preserve"> </w:t>
      </w:r>
      <w:proofErr w:type="spellStart"/>
      <w:r w:rsidR="00122338" w:rsidRPr="00577CDA">
        <w:rPr>
          <w:bCs/>
          <w:color w:val="000000"/>
          <w:sz w:val="26"/>
          <w:szCs w:val="26"/>
        </w:rPr>
        <w:t>Ульдючинского</w:t>
      </w:r>
      <w:proofErr w:type="spellEnd"/>
      <w:r w:rsidR="00122338" w:rsidRPr="00577CDA">
        <w:rPr>
          <w:bCs/>
          <w:color w:val="000000"/>
          <w:sz w:val="26"/>
          <w:szCs w:val="26"/>
        </w:rPr>
        <w:t xml:space="preserve"> сельского муниципального образования Республики Калмыкия</w:t>
      </w:r>
    </w:p>
    <w:p w:rsidR="00E51C9D" w:rsidRPr="00577CDA" w:rsidRDefault="00122338" w:rsidP="00E51C9D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b/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Pr="00577CDA">
        <w:rPr>
          <w:b/>
          <w:sz w:val="26"/>
          <w:szCs w:val="26"/>
          <w:lang w:val="ru-RU"/>
        </w:rPr>
        <w:t>Постановляет:</w:t>
      </w:r>
    </w:p>
    <w:p w:rsidR="00122338" w:rsidRPr="000E6026" w:rsidRDefault="00122338" w:rsidP="00E51C9D">
      <w:pPr>
        <w:pStyle w:val="8"/>
        <w:shd w:val="clear" w:color="auto" w:fill="auto"/>
        <w:tabs>
          <w:tab w:val="right" w:pos="8411"/>
        </w:tabs>
        <w:spacing w:before="0" w:after="0" w:line="240" w:lineRule="auto"/>
        <w:ind w:firstLine="709"/>
        <w:rPr>
          <w:sz w:val="24"/>
          <w:szCs w:val="24"/>
        </w:rPr>
      </w:pPr>
    </w:p>
    <w:p w:rsidR="00577CDA" w:rsidRPr="00577CDA" w:rsidRDefault="00577CDA" w:rsidP="00122338">
      <w:pPr>
        <w:pStyle w:val="8"/>
        <w:numPr>
          <w:ilvl w:val="0"/>
          <w:numId w:val="3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577CDA">
        <w:rPr>
          <w:sz w:val="26"/>
          <w:szCs w:val="26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согласно Приложени</w:t>
      </w:r>
      <w:r>
        <w:rPr>
          <w:sz w:val="26"/>
          <w:szCs w:val="26"/>
          <w:lang w:val="ru-RU"/>
        </w:rPr>
        <w:t>ю.</w:t>
      </w:r>
    </w:p>
    <w:p w:rsidR="00167B26" w:rsidRPr="00577CDA" w:rsidRDefault="00577CDA" w:rsidP="007D2051">
      <w:pPr>
        <w:pStyle w:val="a5"/>
        <w:ind w:firstLine="720"/>
        <w:jc w:val="both"/>
        <w:rPr>
          <w:rStyle w:val="a9"/>
          <w:bCs/>
          <w:sz w:val="26"/>
          <w:szCs w:val="26"/>
        </w:rPr>
      </w:pPr>
      <w:r w:rsidRPr="00577CDA">
        <w:rPr>
          <w:sz w:val="26"/>
          <w:szCs w:val="26"/>
        </w:rPr>
        <w:t>2</w:t>
      </w:r>
      <w:r w:rsidR="003831D9" w:rsidRPr="00577CDA">
        <w:rPr>
          <w:sz w:val="26"/>
          <w:szCs w:val="26"/>
        </w:rPr>
        <w:t xml:space="preserve">. Настоящее </w:t>
      </w:r>
      <w:r w:rsidR="000212F0" w:rsidRPr="00577CDA">
        <w:rPr>
          <w:sz w:val="26"/>
          <w:szCs w:val="26"/>
        </w:rPr>
        <w:t>постановление</w:t>
      </w:r>
      <w:r w:rsidR="003831D9" w:rsidRPr="00577CDA">
        <w:rPr>
          <w:sz w:val="26"/>
          <w:szCs w:val="26"/>
        </w:rPr>
        <w:t xml:space="preserve"> разместить на официальном сайте </w:t>
      </w:r>
      <w:r w:rsidR="00AD291E" w:rsidRPr="00577CDA">
        <w:rPr>
          <w:sz w:val="26"/>
          <w:szCs w:val="26"/>
        </w:rPr>
        <w:t>сельского поселения</w:t>
      </w:r>
      <w:r w:rsidR="003831D9" w:rsidRPr="00577CDA">
        <w:rPr>
          <w:sz w:val="26"/>
          <w:szCs w:val="26"/>
        </w:rPr>
        <w:t xml:space="preserve"> в сети Интернет: </w:t>
      </w:r>
      <w:hyperlink r:id="rId12" w:history="1">
        <w:r w:rsidR="00211413" w:rsidRPr="00577CDA">
          <w:rPr>
            <w:rStyle w:val="a9"/>
            <w:bCs/>
            <w:sz w:val="26"/>
            <w:szCs w:val="26"/>
          </w:rPr>
          <w:t>http://</w:t>
        </w:r>
        <w:r w:rsidR="00AD291E" w:rsidRPr="00577CDA">
          <w:rPr>
            <w:rStyle w:val="a9"/>
            <w:sz w:val="26"/>
            <w:szCs w:val="26"/>
          </w:rPr>
          <w:t>ульдючины.рф.</w:t>
        </w:r>
      </w:hyperlink>
      <w:r w:rsidR="00495C61" w:rsidRPr="00577CDA">
        <w:rPr>
          <w:bCs/>
          <w:sz w:val="26"/>
          <w:szCs w:val="26"/>
        </w:rPr>
        <w:fldChar w:fldCharType="begin"/>
      </w:r>
      <w:r w:rsidR="003831D9" w:rsidRPr="00577CDA">
        <w:rPr>
          <w:bCs/>
          <w:sz w:val="26"/>
          <w:szCs w:val="26"/>
        </w:rPr>
        <w:instrText xml:space="preserve"> HYPERLINK "http://</w:instrText>
      </w:r>
      <w:r w:rsidR="003831D9" w:rsidRPr="00577CDA">
        <w:rPr>
          <w:color w:val="0000FF"/>
          <w:sz w:val="26"/>
          <w:szCs w:val="26"/>
          <w:lang w:val="en-US"/>
        </w:rPr>
        <w:instrText>priutnoe</w:instrText>
      </w:r>
      <w:r w:rsidR="003831D9" w:rsidRPr="00577CDA">
        <w:rPr>
          <w:bCs/>
          <w:sz w:val="26"/>
          <w:szCs w:val="26"/>
        </w:rPr>
        <w:instrText xml:space="preserve">.rk08.ru" </w:instrText>
      </w:r>
      <w:r w:rsidR="00495C61" w:rsidRPr="00577CDA">
        <w:rPr>
          <w:bCs/>
          <w:sz w:val="26"/>
          <w:szCs w:val="26"/>
        </w:rPr>
        <w:fldChar w:fldCharType="separate"/>
      </w:r>
    </w:p>
    <w:p w:rsidR="003831D9" w:rsidRPr="00577CDA" w:rsidRDefault="00495C61" w:rsidP="00167B26">
      <w:pPr>
        <w:pStyle w:val="aa"/>
        <w:tabs>
          <w:tab w:val="left" w:pos="284"/>
        </w:tabs>
        <w:spacing w:line="100" w:lineRule="atLeast"/>
        <w:ind w:left="0"/>
        <w:jc w:val="both"/>
        <w:rPr>
          <w:sz w:val="26"/>
          <w:szCs w:val="26"/>
        </w:rPr>
      </w:pPr>
      <w:r w:rsidRPr="00577CDA">
        <w:rPr>
          <w:bCs/>
          <w:sz w:val="26"/>
          <w:szCs w:val="26"/>
        </w:rPr>
        <w:fldChar w:fldCharType="end"/>
      </w:r>
      <w:r w:rsidR="00407F8F" w:rsidRPr="00577CDA">
        <w:rPr>
          <w:bCs/>
          <w:sz w:val="26"/>
          <w:szCs w:val="26"/>
        </w:rPr>
        <w:t xml:space="preserve">      </w:t>
      </w:r>
      <w:r w:rsidR="004D5660" w:rsidRPr="00577CDA">
        <w:rPr>
          <w:bCs/>
          <w:sz w:val="26"/>
          <w:szCs w:val="26"/>
        </w:rPr>
        <w:t xml:space="preserve">   </w:t>
      </w:r>
      <w:r w:rsidR="007D2051" w:rsidRPr="00577CDA">
        <w:rPr>
          <w:bCs/>
          <w:sz w:val="26"/>
          <w:szCs w:val="26"/>
        </w:rPr>
        <w:t xml:space="preserve">   4</w:t>
      </w:r>
      <w:r w:rsidR="003831D9" w:rsidRPr="00577CDA">
        <w:rPr>
          <w:sz w:val="26"/>
          <w:szCs w:val="26"/>
        </w:rPr>
        <w:t xml:space="preserve">. </w:t>
      </w:r>
      <w:r w:rsidR="0086751F" w:rsidRPr="00577CDA">
        <w:rPr>
          <w:sz w:val="26"/>
          <w:szCs w:val="26"/>
        </w:rPr>
        <w:t>Настоящее п</w:t>
      </w:r>
      <w:r w:rsidR="007E5CC3" w:rsidRPr="00577CDA">
        <w:rPr>
          <w:sz w:val="26"/>
          <w:szCs w:val="26"/>
        </w:rPr>
        <w:t xml:space="preserve">остановление вступает в силу </w:t>
      </w:r>
      <w:r w:rsidR="008F48F8" w:rsidRPr="00577CDA">
        <w:rPr>
          <w:sz w:val="26"/>
          <w:szCs w:val="26"/>
        </w:rPr>
        <w:t>с момента его подписания</w:t>
      </w:r>
      <w:r w:rsidR="007E5CC3" w:rsidRPr="00577CDA">
        <w:rPr>
          <w:sz w:val="26"/>
          <w:szCs w:val="26"/>
        </w:rPr>
        <w:t>.</w:t>
      </w:r>
    </w:p>
    <w:p w:rsidR="003831D9" w:rsidRPr="00577CDA" w:rsidRDefault="003831D9" w:rsidP="003831D9">
      <w:pPr>
        <w:shd w:val="clear" w:color="auto" w:fill="FFFFFF"/>
        <w:jc w:val="both"/>
        <w:rPr>
          <w:sz w:val="26"/>
          <w:szCs w:val="26"/>
        </w:rPr>
      </w:pPr>
    </w:p>
    <w:p w:rsidR="007D2051" w:rsidRPr="00577CDA" w:rsidRDefault="007D2051" w:rsidP="003831D9">
      <w:pPr>
        <w:shd w:val="clear" w:color="auto" w:fill="FFFFFF"/>
        <w:jc w:val="both"/>
        <w:rPr>
          <w:sz w:val="26"/>
          <w:szCs w:val="26"/>
        </w:rPr>
      </w:pPr>
    </w:p>
    <w:p w:rsidR="003831D9" w:rsidRPr="00577CDA" w:rsidRDefault="003831D9" w:rsidP="003831D9">
      <w:pPr>
        <w:spacing w:line="276" w:lineRule="auto"/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 Глава </w:t>
      </w:r>
      <w:r w:rsidR="00A3435A" w:rsidRPr="00577CDA">
        <w:rPr>
          <w:sz w:val="26"/>
          <w:szCs w:val="26"/>
        </w:rPr>
        <w:t>Ульдючинского СМО РК</w:t>
      </w:r>
      <w:r w:rsidRPr="00577CDA">
        <w:rPr>
          <w:sz w:val="26"/>
          <w:szCs w:val="26"/>
        </w:rPr>
        <w:t xml:space="preserve"> </w:t>
      </w:r>
      <w:r w:rsidRPr="00577CDA">
        <w:rPr>
          <w:sz w:val="26"/>
          <w:szCs w:val="26"/>
        </w:rPr>
        <w:tab/>
      </w:r>
      <w:r w:rsidRPr="00577CDA">
        <w:rPr>
          <w:sz w:val="26"/>
          <w:szCs w:val="26"/>
        </w:rPr>
        <w:tab/>
      </w:r>
      <w:r w:rsidRPr="00577CDA">
        <w:rPr>
          <w:sz w:val="26"/>
          <w:szCs w:val="26"/>
        </w:rPr>
        <w:tab/>
      </w:r>
      <w:r w:rsidRPr="00577CDA">
        <w:rPr>
          <w:sz w:val="26"/>
          <w:szCs w:val="26"/>
        </w:rPr>
        <w:tab/>
      </w:r>
      <w:r w:rsidRPr="00577CDA">
        <w:rPr>
          <w:sz w:val="26"/>
          <w:szCs w:val="26"/>
        </w:rPr>
        <w:tab/>
      </w:r>
      <w:r w:rsidR="00A3435A" w:rsidRPr="00577CDA">
        <w:rPr>
          <w:sz w:val="26"/>
          <w:szCs w:val="26"/>
        </w:rPr>
        <w:t>Б.И. Санзыров</w:t>
      </w: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8F48F8" w:rsidRDefault="008F48F8" w:rsidP="003831D9">
      <w:pPr>
        <w:jc w:val="both"/>
      </w:pPr>
    </w:p>
    <w:p w:rsidR="008F48F8" w:rsidRDefault="008F48F8" w:rsidP="003831D9">
      <w:pPr>
        <w:jc w:val="both"/>
      </w:pPr>
    </w:p>
    <w:p w:rsidR="007D2051" w:rsidRDefault="007D2051" w:rsidP="003831D9">
      <w:pPr>
        <w:jc w:val="both"/>
      </w:pPr>
    </w:p>
    <w:p w:rsidR="007D2051" w:rsidRDefault="007D2051" w:rsidP="003831D9">
      <w:pPr>
        <w:jc w:val="both"/>
      </w:pPr>
    </w:p>
    <w:p w:rsidR="007D2051" w:rsidRDefault="007D2051" w:rsidP="003831D9">
      <w:pPr>
        <w:jc w:val="both"/>
      </w:pPr>
    </w:p>
    <w:p w:rsidR="007D2051" w:rsidRDefault="007D2051" w:rsidP="003831D9">
      <w:pPr>
        <w:jc w:val="both"/>
      </w:pPr>
    </w:p>
    <w:p w:rsidR="00122338" w:rsidRDefault="00122338" w:rsidP="003831D9">
      <w:pPr>
        <w:jc w:val="both"/>
      </w:pPr>
    </w:p>
    <w:p w:rsidR="00122338" w:rsidRDefault="00122338" w:rsidP="003831D9">
      <w:pPr>
        <w:jc w:val="both"/>
      </w:pPr>
    </w:p>
    <w:p w:rsidR="00122338" w:rsidRDefault="00122338" w:rsidP="003831D9">
      <w:pPr>
        <w:jc w:val="both"/>
      </w:pPr>
    </w:p>
    <w:p w:rsidR="007D2051" w:rsidRDefault="007D2051" w:rsidP="003831D9">
      <w:pPr>
        <w:jc w:val="both"/>
      </w:pPr>
    </w:p>
    <w:p w:rsidR="003831D9" w:rsidRDefault="003831D9" w:rsidP="003831D9">
      <w:pPr>
        <w:jc w:val="both"/>
      </w:pPr>
      <w:r>
        <w:t xml:space="preserve">Разослано: дело-1, прокуратура-1,  </w:t>
      </w:r>
      <w:r w:rsidR="008F48F8">
        <w:t>сайт-1</w:t>
      </w:r>
    </w:p>
    <w:p w:rsidR="00122338" w:rsidRDefault="00122338" w:rsidP="003831D9">
      <w:pPr>
        <w:jc w:val="both"/>
        <w:sectPr w:rsidR="00122338" w:rsidSect="00CE098A">
          <w:type w:val="continuous"/>
          <w:pgSz w:w="11909" w:h="16834"/>
          <w:pgMar w:top="851" w:right="584" w:bottom="357" w:left="1537" w:header="720" w:footer="720" w:gutter="0"/>
          <w:cols w:space="60"/>
          <w:noEndnote/>
        </w:sectPr>
      </w:pPr>
    </w:p>
    <w:p w:rsidR="007D2051" w:rsidRPr="00577CDA" w:rsidRDefault="007D2051" w:rsidP="007D2051">
      <w:pPr>
        <w:ind w:left="5664" w:firstLine="708"/>
        <w:jc w:val="right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77CDA">
        <w:rPr>
          <w:sz w:val="24"/>
          <w:szCs w:val="24"/>
        </w:rPr>
        <w:t xml:space="preserve">Приложение 1 </w:t>
      </w:r>
    </w:p>
    <w:p w:rsidR="007D2051" w:rsidRPr="00577CDA" w:rsidRDefault="007D2051" w:rsidP="007D2051">
      <w:pPr>
        <w:ind w:left="5664" w:firstLine="708"/>
        <w:jc w:val="right"/>
        <w:rPr>
          <w:sz w:val="24"/>
          <w:szCs w:val="24"/>
        </w:rPr>
      </w:pPr>
      <w:r w:rsidRPr="00577CDA">
        <w:rPr>
          <w:sz w:val="24"/>
          <w:szCs w:val="24"/>
        </w:rPr>
        <w:t>к постановлению администрации</w:t>
      </w:r>
      <w:r w:rsidR="00577CDA">
        <w:rPr>
          <w:sz w:val="24"/>
          <w:szCs w:val="24"/>
        </w:rPr>
        <w:t xml:space="preserve"> </w:t>
      </w:r>
      <w:proofErr w:type="spellStart"/>
      <w:r w:rsidRPr="00577CDA">
        <w:rPr>
          <w:sz w:val="24"/>
          <w:szCs w:val="24"/>
        </w:rPr>
        <w:t>Ульдючинского</w:t>
      </w:r>
      <w:proofErr w:type="spellEnd"/>
      <w:r w:rsidRPr="00577CDA">
        <w:rPr>
          <w:sz w:val="24"/>
          <w:szCs w:val="24"/>
        </w:rPr>
        <w:t xml:space="preserve"> </w:t>
      </w:r>
      <w:proofErr w:type="gramStart"/>
      <w:r w:rsidRPr="00577CDA">
        <w:rPr>
          <w:sz w:val="24"/>
          <w:szCs w:val="24"/>
        </w:rPr>
        <w:t>сельского</w:t>
      </w:r>
      <w:proofErr w:type="gramEnd"/>
      <w:r w:rsidRPr="00577CDA">
        <w:rPr>
          <w:sz w:val="24"/>
          <w:szCs w:val="24"/>
        </w:rPr>
        <w:t xml:space="preserve"> муниципального</w:t>
      </w:r>
    </w:p>
    <w:p w:rsidR="00577CDA" w:rsidRPr="00577CDA" w:rsidRDefault="007D2051" w:rsidP="00577CDA">
      <w:pPr>
        <w:ind w:left="5664" w:firstLine="708"/>
        <w:jc w:val="right"/>
        <w:rPr>
          <w:sz w:val="24"/>
          <w:szCs w:val="24"/>
        </w:rPr>
      </w:pPr>
      <w:r w:rsidRPr="00577CDA">
        <w:rPr>
          <w:sz w:val="24"/>
          <w:szCs w:val="24"/>
        </w:rPr>
        <w:t xml:space="preserve"> образования Республики</w:t>
      </w:r>
      <w:r w:rsidR="00577CDA">
        <w:rPr>
          <w:sz w:val="24"/>
          <w:szCs w:val="24"/>
        </w:rPr>
        <w:t xml:space="preserve"> </w:t>
      </w:r>
      <w:r w:rsidRPr="00577CDA">
        <w:rPr>
          <w:sz w:val="24"/>
          <w:szCs w:val="24"/>
        </w:rPr>
        <w:t>Калмыкия</w:t>
      </w:r>
      <w:r w:rsidR="00577CDA">
        <w:rPr>
          <w:sz w:val="24"/>
          <w:szCs w:val="24"/>
        </w:rPr>
        <w:t xml:space="preserve"> </w:t>
      </w:r>
      <w:r w:rsidRPr="00577CDA">
        <w:rPr>
          <w:sz w:val="24"/>
          <w:szCs w:val="24"/>
        </w:rPr>
        <w:t xml:space="preserve">от </w:t>
      </w:r>
      <w:r w:rsidR="00122338" w:rsidRPr="00577CDA">
        <w:rPr>
          <w:sz w:val="24"/>
          <w:szCs w:val="24"/>
        </w:rPr>
        <w:t>17.01.2019</w:t>
      </w:r>
      <w:r w:rsidRPr="00577CDA">
        <w:rPr>
          <w:sz w:val="24"/>
          <w:szCs w:val="24"/>
        </w:rPr>
        <w:t xml:space="preserve"> № </w:t>
      </w:r>
      <w:r w:rsidR="00577CDA">
        <w:rPr>
          <w:sz w:val="24"/>
          <w:szCs w:val="24"/>
        </w:rPr>
        <w:t>2</w:t>
      </w:r>
      <w:bookmarkStart w:id="0" w:name="_GoBack"/>
      <w:bookmarkEnd w:id="0"/>
      <w:r w:rsidRPr="00577CDA">
        <w:rPr>
          <w:sz w:val="24"/>
          <w:szCs w:val="24"/>
        </w:rPr>
        <w:t xml:space="preserve"> «Об утверждении</w:t>
      </w:r>
      <w:r w:rsidR="00577CDA">
        <w:rPr>
          <w:sz w:val="24"/>
          <w:szCs w:val="24"/>
        </w:rPr>
        <w:t xml:space="preserve"> </w:t>
      </w:r>
      <w:r w:rsidR="00122338" w:rsidRPr="00577CDA">
        <w:rPr>
          <w:sz w:val="24"/>
          <w:szCs w:val="24"/>
        </w:rPr>
        <w:t xml:space="preserve"> </w:t>
      </w:r>
      <w:r w:rsidR="00577CDA" w:rsidRPr="00577CDA">
        <w:rPr>
          <w:sz w:val="24"/>
          <w:szCs w:val="24"/>
        </w:rPr>
        <w:t>Порядка взаимодействия органов</w:t>
      </w:r>
      <w:r w:rsidR="00577CDA">
        <w:rPr>
          <w:sz w:val="24"/>
          <w:szCs w:val="24"/>
        </w:rPr>
        <w:t xml:space="preserve"> </w:t>
      </w:r>
      <w:r w:rsidR="00577CDA" w:rsidRPr="00577CDA">
        <w:rPr>
          <w:sz w:val="24"/>
          <w:szCs w:val="24"/>
        </w:rPr>
        <w:t xml:space="preserve"> местного самоуправления и</w:t>
      </w:r>
    </w:p>
    <w:p w:rsidR="00577CDA" w:rsidRPr="00577CDA" w:rsidRDefault="00577CDA" w:rsidP="00577CDA">
      <w:pPr>
        <w:jc w:val="right"/>
        <w:rPr>
          <w:sz w:val="24"/>
          <w:szCs w:val="24"/>
        </w:rPr>
      </w:pPr>
      <w:r w:rsidRPr="00577CDA">
        <w:rPr>
          <w:sz w:val="24"/>
          <w:szCs w:val="24"/>
        </w:rPr>
        <w:t xml:space="preserve">муниципальных учреждений с организаторами </w:t>
      </w:r>
    </w:p>
    <w:p w:rsidR="00577CDA" w:rsidRPr="00577CDA" w:rsidRDefault="00577CDA" w:rsidP="00577CDA">
      <w:pPr>
        <w:jc w:val="right"/>
        <w:rPr>
          <w:sz w:val="24"/>
          <w:szCs w:val="24"/>
        </w:rPr>
      </w:pPr>
      <w:r w:rsidRPr="00577CDA">
        <w:rPr>
          <w:sz w:val="24"/>
          <w:szCs w:val="24"/>
        </w:rPr>
        <w:t>добровольческой (волонтерской)</w:t>
      </w:r>
    </w:p>
    <w:p w:rsidR="00577CDA" w:rsidRPr="00577CDA" w:rsidRDefault="00577CDA" w:rsidP="00577CDA">
      <w:pPr>
        <w:jc w:val="right"/>
        <w:rPr>
          <w:sz w:val="24"/>
          <w:szCs w:val="24"/>
        </w:rPr>
      </w:pPr>
      <w:r w:rsidRPr="00577CDA">
        <w:rPr>
          <w:sz w:val="24"/>
          <w:szCs w:val="24"/>
        </w:rPr>
        <w:t xml:space="preserve"> деятельности,</w:t>
      </w:r>
      <w:r w:rsidRPr="00577CDA">
        <w:rPr>
          <w:sz w:val="24"/>
          <w:szCs w:val="24"/>
        </w:rPr>
        <w:t xml:space="preserve"> </w:t>
      </w:r>
      <w:proofErr w:type="gramStart"/>
      <w:r w:rsidRPr="00577CDA">
        <w:rPr>
          <w:sz w:val="24"/>
          <w:szCs w:val="24"/>
        </w:rPr>
        <w:t>добровольческими</w:t>
      </w:r>
      <w:proofErr w:type="gramEnd"/>
    </w:p>
    <w:p w:rsidR="007D2051" w:rsidRPr="00577CDA" w:rsidRDefault="00577CDA" w:rsidP="00577CDA">
      <w:pPr>
        <w:jc w:val="right"/>
        <w:rPr>
          <w:sz w:val="24"/>
          <w:szCs w:val="24"/>
        </w:rPr>
      </w:pPr>
      <w:r w:rsidRPr="00577CDA">
        <w:rPr>
          <w:sz w:val="24"/>
          <w:szCs w:val="24"/>
        </w:rPr>
        <w:t xml:space="preserve"> (волонтерскими) организациями</w:t>
      </w:r>
      <w:r w:rsidR="007D2051" w:rsidRPr="00577CDA">
        <w:rPr>
          <w:sz w:val="24"/>
          <w:szCs w:val="24"/>
        </w:rPr>
        <w:t>»</w:t>
      </w:r>
    </w:p>
    <w:p w:rsidR="00233125" w:rsidRDefault="00233125" w:rsidP="007D2051">
      <w:pPr>
        <w:ind w:left="5664" w:firstLine="708"/>
        <w:jc w:val="right"/>
      </w:pPr>
    </w:p>
    <w:p w:rsidR="00577CDA" w:rsidRPr="00577CDA" w:rsidRDefault="00577CDA" w:rsidP="00577CDA">
      <w:pPr>
        <w:jc w:val="center"/>
        <w:rPr>
          <w:b/>
          <w:sz w:val="26"/>
          <w:szCs w:val="26"/>
        </w:rPr>
      </w:pPr>
      <w:r w:rsidRPr="00577CDA">
        <w:rPr>
          <w:b/>
          <w:sz w:val="26"/>
          <w:szCs w:val="26"/>
        </w:rPr>
        <w:t>Порядок</w:t>
      </w:r>
    </w:p>
    <w:p w:rsidR="00577CDA" w:rsidRPr="00577CDA" w:rsidRDefault="00577CDA" w:rsidP="00577CDA">
      <w:pPr>
        <w:jc w:val="center"/>
        <w:rPr>
          <w:b/>
          <w:sz w:val="26"/>
          <w:szCs w:val="26"/>
        </w:rPr>
      </w:pPr>
      <w:r w:rsidRPr="00577CDA">
        <w:rPr>
          <w:b/>
          <w:sz w:val="26"/>
          <w:szCs w:val="26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577CDA" w:rsidRPr="00577CDA" w:rsidRDefault="00577CDA" w:rsidP="00577CDA">
      <w:pPr>
        <w:jc w:val="both"/>
        <w:rPr>
          <w:b/>
          <w:sz w:val="26"/>
          <w:szCs w:val="26"/>
        </w:rPr>
      </w:pP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bookmarkStart w:id="1" w:name="sub_102"/>
      <w:r w:rsidRPr="00577CDA">
        <w:rPr>
          <w:sz w:val="26"/>
          <w:szCs w:val="26"/>
        </w:rPr>
        <w:t xml:space="preserve"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sub_1000" w:history="1">
        <w:r w:rsidRPr="00577CDA">
          <w:rPr>
            <w:rStyle w:val="a4"/>
            <w:b w:val="0"/>
            <w:sz w:val="26"/>
            <w:szCs w:val="26"/>
          </w:rPr>
          <w:t>пункте 3</w:t>
        </w:r>
      </w:hyperlink>
      <w:r w:rsidRPr="00577CDA">
        <w:rPr>
          <w:sz w:val="26"/>
          <w:szCs w:val="26"/>
        </w:rPr>
        <w:t xml:space="preserve"> настоящего Порядка.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bookmarkEnd w:id="1"/>
    <w:p w:rsidR="00577CDA" w:rsidRPr="00577CDA" w:rsidRDefault="00577CDA" w:rsidP="00577CDA">
      <w:pPr>
        <w:pStyle w:val="ListParagraph"/>
        <w:spacing w:after="0"/>
        <w:ind w:left="0" w:firstLine="748"/>
        <w:jc w:val="both"/>
        <w:rPr>
          <w:rFonts w:ascii="Times New Roman" w:hAnsi="Times New Roman"/>
          <w:sz w:val="26"/>
          <w:szCs w:val="26"/>
        </w:rPr>
      </w:pPr>
      <w:r w:rsidRPr="00577CDA">
        <w:rPr>
          <w:rFonts w:ascii="Times New Roman" w:hAnsi="Times New Roman"/>
          <w:sz w:val="26"/>
          <w:szCs w:val="26"/>
        </w:rPr>
        <w:t>3. Добровольческая (волонтерская) деятельность осуществляется в целях: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2" w:name="sub_1001"/>
      <w:r w:rsidRPr="00577CDA">
        <w:rPr>
          <w:sz w:val="26"/>
          <w:szCs w:val="26"/>
        </w:rPr>
        <w:t xml:space="preserve">1) социальной поддержки и защиты граждан, </w:t>
      </w:r>
      <w:bookmarkEnd w:id="2"/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3" w:name="sub_21932"/>
      <w:r w:rsidRPr="00577CDA">
        <w:rPr>
          <w:sz w:val="26"/>
          <w:szCs w:val="26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4" w:name="sub_29"/>
      <w:bookmarkEnd w:id="3"/>
      <w:r w:rsidRPr="00577CDA">
        <w:rPr>
          <w:sz w:val="26"/>
          <w:szCs w:val="26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5" w:name="sub_10011"/>
      <w:bookmarkEnd w:id="4"/>
      <w:r w:rsidRPr="00577CDA">
        <w:rPr>
          <w:sz w:val="26"/>
          <w:szCs w:val="26"/>
        </w:rPr>
        <w:t>6) охраны окружающей среды и защиты животных;</w:t>
      </w:r>
    </w:p>
    <w:bookmarkEnd w:id="5"/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6" w:name="sub_10012"/>
      <w:r w:rsidRPr="00577CDA">
        <w:rPr>
          <w:sz w:val="26"/>
          <w:szCs w:val="26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bookmarkStart w:id="7" w:name="sub_10015"/>
      <w:bookmarkEnd w:id="6"/>
      <w:r w:rsidRPr="00577CDA">
        <w:rPr>
          <w:sz w:val="26"/>
          <w:szCs w:val="26"/>
        </w:rPr>
        <w:t>8) содействия добровольческой (волонтерской) деятельности;</w:t>
      </w:r>
    </w:p>
    <w:bookmarkEnd w:id="7"/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участия в деятельности по профилактике безнадзорности и правонарушений несовершеннолетних;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9) содействия патриотическому, духовно-нравственному воспитанию детей и молодежи;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поддержки общественно значимых молодежных инициатив, проектов, детского и </w:t>
      </w:r>
      <w:r w:rsidRPr="00577CDA">
        <w:rPr>
          <w:sz w:val="26"/>
          <w:szCs w:val="26"/>
        </w:rPr>
        <w:lastRenderedPageBreak/>
        <w:t>молодежного движения, детских и молодежных организаций;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10) содействия профилактике социально опасных форм поведения граждан.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4.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 в муниципальные учреждения.  Предложение организатора добровольческой (волонтерской) 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 7. </w:t>
      </w:r>
      <w:proofErr w:type="gramStart"/>
      <w:r w:rsidRPr="00577CDA">
        <w:rPr>
          <w:sz w:val="26"/>
          <w:szCs w:val="26"/>
        </w:rPr>
        <w:t>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9. 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10. Срок рассмотрения соглашения не может превышать 14 рабочих дней </w:t>
      </w:r>
      <w:proofErr w:type="gramStart"/>
      <w:r w:rsidRPr="00577CDA">
        <w:rPr>
          <w:sz w:val="26"/>
          <w:szCs w:val="26"/>
        </w:rPr>
        <w:t>с даты одобрения</w:t>
      </w:r>
      <w:proofErr w:type="gramEnd"/>
      <w:r w:rsidRPr="00577CDA">
        <w:rPr>
          <w:sz w:val="26"/>
          <w:szCs w:val="26"/>
        </w:rPr>
        <w:t xml:space="preserve"> предложения по осуществлению добровольческой деятельности.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1)  Права организатора добровольческой (волонтерской) деятельности: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lastRenderedPageBreak/>
        <w:t xml:space="preserve"> 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2)  Обязанности организатора добровольческой (волонтерской) деятельности: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 а) о наличии особых профессиональных навыков;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ж) представлять учреждению отчёты о выполненных работах и об итогах проведения мероприятий;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з)  обеспечивать предоставление психологической помощи, психологической реабилитации;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3)  Права учреждения: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4)  Обязанности учреждения: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обеспечить предоставление помещений, а также технических средств и  оборудования для обеспечения деятельности добровольцев (волонтеров);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proofErr w:type="gramStart"/>
      <w:r w:rsidRPr="00577CDA">
        <w:rPr>
          <w:sz w:val="26"/>
          <w:szCs w:val="26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5) Заключительные положения: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 xml:space="preserve">- обязательства организатора добровольческой (волонтерской) деятельности и </w:t>
      </w:r>
      <w:r w:rsidRPr="00577CDA">
        <w:rPr>
          <w:sz w:val="26"/>
          <w:szCs w:val="26"/>
        </w:rPr>
        <w:lastRenderedPageBreak/>
        <w:t>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577CDA" w:rsidRPr="00577CDA" w:rsidRDefault="00577CDA" w:rsidP="00577CDA">
      <w:pPr>
        <w:jc w:val="both"/>
        <w:rPr>
          <w:sz w:val="26"/>
          <w:szCs w:val="26"/>
        </w:rPr>
      </w:pPr>
      <w:r w:rsidRPr="00577CDA">
        <w:rPr>
          <w:sz w:val="26"/>
          <w:szCs w:val="26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577CDA" w:rsidRPr="00577CDA" w:rsidRDefault="00577CDA" w:rsidP="00577CDA">
      <w:pPr>
        <w:ind w:firstLine="748"/>
        <w:jc w:val="both"/>
        <w:rPr>
          <w:sz w:val="26"/>
          <w:szCs w:val="26"/>
        </w:rPr>
      </w:pPr>
      <w:r w:rsidRPr="00577CDA">
        <w:rPr>
          <w:sz w:val="26"/>
          <w:szCs w:val="26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«О благотворительной деятельности и добровольчестве (</w:t>
      </w:r>
      <w:proofErr w:type="spellStart"/>
      <w:r w:rsidRPr="00577CDA">
        <w:rPr>
          <w:sz w:val="26"/>
          <w:szCs w:val="26"/>
        </w:rPr>
        <w:t>волонтерстве</w:t>
      </w:r>
      <w:proofErr w:type="spellEnd"/>
      <w:r w:rsidRPr="00577CDA">
        <w:rPr>
          <w:sz w:val="26"/>
          <w:szCs w:val="26"/>
        </w:rPr>
        <w:t>)» и другими нормативными правовыми актами Российской Федерации.</w:t>
      </w:r>
    </w:p>
    <w:p w:rsidR="00577CDA" w:rsidRPr="00577CDA" w:rsidRDefault="00577CDA" w:rsidP="00577CDA">
      <w:pPr>
        <w:tabs>
          <w:tab w:val="left" w:pos="5245"/>
        </w:tabs>
        <w:spacing w:after="296" w:line="317" w:lineRule="exact"/>
        <w:ind w:left="20" w:right="4818"/>
        <w:jc w:val="both"/>
        <w:rPr>
          <w:b/>
          <w:sz w:val="26"/>
          <w:szCs w:val="26"/>
        </w:rPr>
      </w:pPr>
    </w:p>
    <w:p w:rsidR="00233125" w:rsidRPr="00577CDA" w:rsidRDefault="00233125" w:rsidP="007D2051">
      <w:pPr>
        <w:ind w:left="5664" w:firstLine="708"/>
        <w:jc w:val="right"/>
        <w:rPr>
          <w:sz w:val="26"/>
          <w:szCs w:val="26"/>
        </w:rPr>
      </w:pPr>
    </w:p>
    <w:sectPr w:rsidR="00233125" w:rsidRPr="00577CDA" w:rsidSect="0023312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E2" w:rsidRDefault="00820BE2">
      <w:r>
        <w:separator/>
      </w:r>
    </w:p>
  </w:endnote>
  <w:endnote w:type="continuationSeparator" w:id="0">
    <w:p w:rsidR="00820BE2" w:rsidRDefault="008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495C61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4D5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E2" w:rsidRDefault="00820BE2">
      <w:r>
        <w:separator/>
      </w:r>
    </w:p>
  </w:footnote>
  <w:footnote w:type="continuationSeparator" w:id="0">
    <w:p w:rsidR="00820BE2" w:rsidRDefault="0082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ABF2386"/>
    <w:multiLevelType w:val="multilevel"/>
    <w:tmpl w:val="AC4AF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8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8"/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11"/>
  </w:num>
  <w:num w:numId="23">
    <w:abstractNumId w:val="7"/>
  </w:num>
  <w:num w:numId="24">
    <w:abstractNumId w:val="10"/>
  </w:num>
  <w:num w:numId="25">
    <w:abstractNumId w:val="8"/>
  </w:num>
  <w:num w:numId="26">
    <w:abstractNumId w:val="4"/>
  </w:num>
  <w:num w:numId="27">
    <w:abstractNumId w:val="13"/>
  </w:num>
  <w:num w:numId="28">
    <w:abstractNumId w:val="2"/>
  </w:num>
  <w:num w:numId="29">
    <w:abstractNumId w:val="3"/>
  </w:num>
  <w:num w:numId="30">
    <w:abstractNumId w:val="9"/>
  </w:num>
  <w:num w:numId="3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212F0"/>
    <w:rsid w:val="00037EEE"/>
    <w:rsid w:val="00062095"/>
    <w:rsid w:val="00063AD7"/>
    <w:rsid w:val="00073563"/>
    <w:rsid w:val="0009060A"/>
    <w:rsid w:val="000B4335"/>
    <w:rsid w:val="000B5C36"/>
    <w:rsid w:val="000D1906"/>
    <w:rsid w:val="000E61F0"/>
    <w:rsid w:val="00100012"/>
    <w:rsid w:val="00105BD1"/>
    <w:rsid w:val="00106C64"/>
    <w:rsid w:val="00111332"/>
    <w:rsid w:val="00116BAE"/>
    <w:rsid w:val="00121866"/>
    <w:rsid w:val="00122338"/>
    <w:rsid w:val="00161EE6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313B2"/>
    <w:rsid w:val="00233125"/>
    <w:rsid w:val="002363A3"/>
    <w:rsid w:val="00242AAF"/>
    <w:rsid w:val="0028294F"/>
    <w:rsid w:val="002A2C77"/>
    <w:rsid w:val="002B1483"/>
    <w:rsid w:val="002B3059"/>
    <w:rsid w:val="002B3E89"/>
    <w:rsid w:val="002C5501"/>
    <w:rsid w:val="002D507E"/>
    <w:rsid w:val="002D7350"/>
    <w:rsid w:val="002D78D8"/>
    <w:rsid w:val="002F19E6"/>
    <w:rsid w:val="00310C6E"/>
    <w:rsid w:val="00313275"/>
    <w:rsid w:val="00314327"/>
    <w:rsid w:val="0034683B"/>
    <w:rsid w:val="00353DCF"/>
    <w:rsid w:val="003719EB"/>
    <w:rsid w:val="00374754"/>
    <w:rsid w:val="003831D9"/>
    <w:rsid w:val="003A6E19"/>
    <w:rsid w:val="003B4407"/>
    <w:rsid w:val="003C3F6F"/>
    <w:rsid w:val="003E0C60"/>
    <w:rsid w:val="003E7859"/>
    <w:rsid w:val="00406389"/>
    <w:rsid w:val="00407F8F"/>
    <w:rsid w:val="00441756"/>
    <w:rsid w:val="0044253F"/>
    <w:rsid w:val="0045443A"/>
    <w:rsid w:val="00465AED"/>
    <w:rsid w:val="00484915"/>
    <w:rsid w:val="00495C61"/>
    <w:rsid w:val="004B16C6"/>
    <w:rsid w:val="004B7FBE"/>
    <w:rsid w:val="004C32F8"/>
    <w:rsid w:val="004D1A7E"/>
    <w:rsid w:val="004D363B"/>
    <w:rsid w:val="004D5660"/>
    <w:rsid w:val="004D6E81"/>
    <w:rsid w:val="005354BC"/>
    <w:rsid w:val="00546927"/>
    <w:rsid w:val="00556045"/>
    <w:rsid w:val="00561430"/>
    <w:rsid w:val="0056716A"/>
    <w:rsid w:val="00577316"/>
    <w:rsid w:val="00577CDA"/>
    <w:rsid w:val="00584470"/>
    <w:rsid w:val="00586A53"/>
    <w:rsid w:val="0059239B"/>
    <w:rsid w:val="005B2209"/>
    <w:rsid w:val="005B5A9B"/>
    <w:rsid w:val="005D3300"/>
    <w:rsid w:val="005F44A1"/>
    <w:rsid w:val="00617DE1"/>
    <w:rsid w:val="006253C8"/>
    <w:rsid w:val="00645D4A"/>
    <w:rsid w:val="00655BD7"/>
    <w:rsid w:val="00683077"/>
    <w:rsid w:val="00690707"/>
    <w:rsid w:val="006B1F60"/>
    <w:rsid w:val="007018F0"/>
    <w:rsid w:val="00711E23"/>
    <w:rsid w:val="0071362E"/>
    <w:rsid w:val="007145C4"/>
    <w:rsid w:val="00714F5D"/>
    <w:rsid w:val="007167F3"/>
    <w:rsid w:val="00734F8F"/>
    <w:rsid w:val="007541D8"/>
    <w:rsid w:val="007700EE"/>
    <w:rsid w:val="0078005B"/>
    <w:rsid w:val="007D2051"/>
    <w:rsid w:val="007E51F3"/>
    <w:rsid w:val="007E5CC3"/>
    <w:rsid w:val="00805286"/>
    <w:rsid w:val="00820BE2"/>
    <w:rsid w:val="00843C55"/>
    <w:rsid w:val="00855BED"/>
    <w:rsid w:val="0086751F"/>
    <w:rsid w:val="008704D7"/>
    <w:rsid w:val="00871EE2"/>
    <w:rsid w:val="008834C1"/>
    <w:rsid w:val="0089694E"/>
    <w:rsid w:val="008A0635"/>
    <w:rsid w:val="008A428C"/>
    <w:rsid w:val="008B2297"/>
    <w:rsid w:val="008F2877"/>
    <w:rsid w:val="008F48F8"/>
    <w:rsid w:val="008F7F97"/>
    <w:rsid w:val="00911DCD"/>
    <w:rsid w:val="009849D1"/>
    <w:rsid w:val="00991ED5"/>
    <w:rsid w:val="009C7CB4"/>
    <w:rsid w:val="009D5112"/>
    <w:rsid w:val="009E1918"/>
    <w:rsid w:val="009E54CB"/>
    <w:rsid w:val="009F3CDA"/>
    <w:rsid w:val="00A021C5"/>
    <w:rsid w:val="00A14293"/>
    <w:rsid w:val="00A14BB8"/>
    <w:rsid w:val="00A154A3"/>
    <w:rsid w:val="00A21E96"/>
    <w:rsid w:val="00A278DC"/>
    <w:rsid w:val="00A3435A"/>
    <w:rsid w:val="00A3628B"/>
    <w:rsid w:val="00A367B0"/>
    <w:rsid w:val="00A51124"/>
    <w:rsid w:val="00A57EF7"/>
    <w:rsid w:val="00A72570"/>
    <w:rsid w:val="00A74B23"/>
    <w:rsid w:val="00A9338E"/>
    <w:rsid w:val="00A937DD"/>
    <w:rsid w:val="00AC47F4"/>
    <w:rsid w:val="00AD291E"/>
    <w:rsid w:val="00AD2B94"/>
    <w:rsid w:val="00AE6D26"/>
    <w:rsid w:val="00AE7AAD"/>
    <w:rsid w:val="00B002FD"/>
    <w:rsid w:val="00B0626C"/>
    <w:rsid w:val="00B12D74"/>
    <w:rsid w:val="00B4174A"/>
    <w:rsid w:val="00B457F1"/>
    <w:rsid w:val="00B523D4"/>
    <w:rsid w:val="00B75507"/>
    <w:rsid w:val="00B83F50"/>
    <w:rsid w:val="00B858CB"/>
    <w:rsid w:val="00BA5321"/>
    <w:rsid w:val="00BA5D36"/>
    <w:rsid w:val="00C3228E"/>
    <w:rsid w:val="00C34567"/>
    <w:rsid w:val="00C53A68"/>
    <w:rsid w:val="00C93762"/>
    <w:rsid w:val="00CA030D"/>
    <w:rsid w:val="00CB30F6"/>
    <w:rsid w:val="00CB4DE1"/>
    <w:rsid w:val="00CC1D5D"/>
    <w:rsid w:val="00CC6236"/>
    <w:rsid w:val="00CC7DA0"/>
    <w:rsid w:val="00CD3C2E"/>
    <w:rsid w:val="00CE098A"/>
    <w:rsid w:val="00D173E8"/>
    <w:rsid w:val="00D3425E"/>
    <w:rsid w:val="00D34653"/>
    <w:rsid w:val="00D444DB"/>
    <w:rsid w:val="00D4733F"/>
    <w:rsid w:val="00D77DAD"/>
    <w:rsid w:val="00D82B47"/>
    <w:rsid w:val="00D87E9B"/>
    <w:rsid w:val="00D9773C"/>
    <w:rsid w:val="00DE2D1F"/>
    <w:rsid w:val="00E253EF"/>
    <w:rsid w:val="00E36436"/>
    <w:rsid w:val="00E403A8"/>
    <w:rsid w:val="00E51C9D"/>
    <w:rsid w:val="00E5428D"/>
    <w:rsid w:val="00E8100F"/>
    <w:rsid w:val="00E82CCA"/>
    <w:rsid w:val="00EA5CD4"/>
    <w:rsid w:val="00EB79D2"/>
    <w:rsid w:val="00EC5911"/>
    <w:rsid w:val="00ED0D12"/>
    <w:rsid w:val="00EE4BD8"/>
    <w:rsid w:val="00EE6712"/>
    <w:rsid w:val="00F01E41"/>
    <w:rsid w:val="00F023AB"/>
    <w:rsid w:val="00F10ADD"/>
    <w:rsid w:val="00F10BDD"/>
    <w:rsid w:val="00F16599"/>
    <w:rsid w:val="00F31E5D"/>
    <w:rsid w:val="00F4246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E51C9D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31">
    <w:name w:val="Основной текст (3)"/>
    <w:basedOn w:val="a"/>
    <w:rsid w:val="00E51C9D"/>
    <w:pPr>
      <w:shd w:val="clear" w:color="auto" w:fill="FFFFFF"/>
      <w:autoSpaceDE/>
      <w:adjustRightInd/>
      <w:spacing w:before="420" w:after="240" w:line="250" w:lineRule="exact"/>
      <w:jc w:val="both"/>
    </w:pPr>
    <w:rPr>
      <w:i/>
      <w:iCs/>
      <w:kern w:val="3"/>
      <w:sz w:val="21"/>
      <w:szCs w:val="21"/>
      <w:lang w:val="de-DE" w:eastAsia="ja-JP" w:bidi="fa-IR"/>
    </w:rPr>
  </w:style>
  <w:style w:type="character" w:customStyle="1" w:styleId="115pt">
    <w:name w:val="Основной текст + 11;5 pt;Полужирный"/>
    <w:rsid w:val="00122338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122338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2">
    <w:name w:val="Основной текст3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1223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af3">
    <w:name w:val="Основной текст_"/>
    <w:locked/>
    <w:rsid w:val="00577CDA"/>
    <w:rPr>
      <w:spacing w:val="1"/>
      <w:sz w:val="25"/>
      <w:szCs w:val="25"/>
      <w:shd w:val="clear" w:color="auto" w:fill="FFFFFF"/>
      <w:lang w:bidi="ar-SA"/>
    </w:rPr>
  </w:style>
  <w:style w:type="paragraph" w:customStyle="1" w:styleId="ListParagraph">
    <w:name w:val="List Paragraph"/>
    <w:basedOn w:val="a"/>
    <w:rsid w:val="00577C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E51C9D"/>
    <w:pPr>
      <w:shd w:val="clear" w:color="auto" w:fill="FFFFFF"/>
      <w:autoSpaceDE/>
      <w:adjustRightInd/>
      <w:spacing w:before="420" w:after="420" w:line="0" w:lineRule="atLeast"/>
      <w:jc w:val="both"/>
    </w:pPr>
    <w:rPr>
      <w:kern w:val="3"/>
      <w:sz w:val="22"/>
      <w:szCs w:val="22"/>
      <w:lang w:val="de-DE" w:eastAsia="ja-JP" w:bidi="fa-IR"/>
    </w:rPr>
  </w:style>
  <w:style w:type="paragraph" w:customStyle="1" w:styleId="31">
    <w:name w:val="Основной текст (3)"/>
    <w:basedOn w:val="a"/>
    <w:rsid w:val="00E51C9D"/>
    <w:pPr>
      <w:shd w:val="clear" w:color="auto" w:fill="FFFFFF"/>
      <w:autoSpaceDE/>
      <w:adjustRightInd/>
      <w:spacing w:before="420" w:after="240" w:line="250" w:lineRule="exact"/>
      <w:jc w:val="both"/>
    </w:pPr>
    <w:rPr>
      <w:i/>
      <w:iCs/>
      <w:kern w:val="3"/>
      <w:sz w:val="21"/>
      <w:szCs w:val="21"/>
      <w:lang w:val="de-DE" w:eastAsia="ja-JP" w:bidi="fa-IR"/>
    </w:rPr>
  </w:style>
  <w:style w:type="character" w:customStyle="1" w:styleId="115pt">
    <w:name w:val="Основной текст + 11;5 pt;Полужирный"/>
    <w:rsid w:val="00122338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22">
    <w:name w:val="Основной текст (2)"/>
    <w:basedOn w:val="a"/>
    <w:rsid w:val="00122338"/>
    <w:pPr>
      <w:shd w:val="clear" w:color="auto" w:fill="FFFFFF"/>
      <w:autoSpaceDE/>
      <w:adjustRightInd/>
      <w:spacing w:after="240" w:line="283" w:lineRule="exact"/>
      <w:jc w:val="center"/>
    </w:pPr>
    <w:rPr>
      <w:b/>
      <w:bCs/>
      <w:kern w:val="3"/>
      <w:sz w:val="23"/>
      <w:szCs w:val="23"/>
      <w:lang w:val="de-DE" w:eastAsia="ja-JP" w:bidi="fa-IR"/>
    </w:rPr>
  </w:style>
  <w:style w:type="character" w:customStyle="1" w:styleId="32">
    <w:name w:val="Основной текст3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5"/>
    <w:rsid w:val="00122338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122338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af3">
    <w:name w:val="Основной текст_"/>
    <w:locked/>
    <w:rsid w:val="00577CDA"/>
    <w:rPr>
      <w:spacing w:val="1"/>
      <w:sz w:val="25"/>
      <w:szCs w:val="25"/>
      <w:shd w:val="clear" w:color="auto" w:fill="FFFFFF"/>
      <w:lang w:bidi="ar-SA"/>
    </w:rPr>
  </w:style>
  <w:style w:type="paragraph" w:customStyle="1" w:styleId="ListParagraph">
    <w:name w:val="List Paragraph"/>
    <w:basedOn w:val="a"/>
    <w:rsid w:val="00577C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iutnoe.rk0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C942-D58E-4040-B09C-F7958645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24 от 10.12.2015 Об утвержд. Адм. регламента  по предост.мун. услуги «Предоставление зем. участков без провед.торгов</vt:lpstr>
    </vt:vector>
  </TitlesOfParts>
  <Company>MoBIL GROUP</Company>
  <LinksUpToDate>false</LinksUpToDate>
  <CharactersWithSpaces>11626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24 от 10.12.2015 Об утвержд. Адм. регламента  по предост.мун. услуги «Предоставление зем. участков без провед.торгов</dc:title>
  <dc:subject>Об утверждении  Адм.регламента по предоставлению мун. услуги «Предоставление земельных участков, находящихся в гос. или мун. собственности, без проведения торгов»</dc:subject>
  <dc:creator>Ховалова Л.В.</dc:creator>
  <cp:lastModifiedBy>smo</cp:lastModifiedBy>
  <cp:revision>2</cp:revision>
  <cp:lastPrinted>2017-08-30T07:01:00Z</cp:lastPrinted>
  <dcterms:created xsi:type="dcterms:W3CDTF">2019-02-12T11:02:00Z</dcterms:created>
  <dcterms:modified xsi:type="dcterms:W3CDTF">2019-02-12T11:02:00Z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