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DD" w:rsidRDefault="00A20C4C" w:rsidP="00855BED">
      <w:pPr>
        <w:framePr w:h="1286" w:hSpace="38" w:wrap="notBeside" w:vAnchor="text" w:hAnchor="page" w:x="5549" w:y="-4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620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DD" w:rsidRDefault="00855BED" w:rsidP="00206345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206345">
        <w:rPr>
          <w:b/>
          <w:bCs/>
          <w:color w:val="323232"/>
          <w:spacing w:val="1"/>
          <w:sz w:val="24"/>
          <w:szCs w:val="24"/>
        </w:rPr>
        <w:t xml:space="preserve">                        </w:t>
      </w:r>
      <w:r w:rsidR="00F10BDD">
        <w:rPr>
          <w:b/>
          <w:bCs/>
          <w:color w:val="323232"/>
          <w:spacing w:val="-1"/>
          <w:sz w:val="24"/>
          <w:szCs w:val="24"/>
        </w:rPr>
        <w:t>ҮЛДЧН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20634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206345">
        <w:rPr>
          <w:b/>
          <w:bCs/>
          <w:color w:val="323232"/>
          <w:spacing w:val="1"/>
          <w:sz w:val="24"/>
          <w:szCs w:val="24"/>
        </w:rPr>
        <w:t xml:space="preserve">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БҮРДӘЦИН</w:t>
      </w:r>
      <w:r w:rsidR="00206345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 w:rsidP="00206345">
      <w:pPr>
        <w:shd w:val="clear" w:color="auto" w:fill="FFFFFF"/>
        <w:spacing w:before="100" w:beforeAutospacing="1" w:after="100" w:afterAutospacing="1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206345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-1"/>
          <w:sz w:val="24"/>
          <w:szCs w:val="24"/>
        </w:rPr>
        <w:t>УЛЬДЮЧИНСКОГО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20634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20634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206345">
      <w:pPr>
        <w:shd w:val="clear" w:color="auto" w:fill="FFFFFF"/>
        <w:spacing w:before="100" w:beforeAutospacing="1" w:after="100" w:afterAutospacing="1" w:line="274" w:lineRule="exact"/>
        <w:ind w:firstLine="734"/>
        <w:sectPr w:rsidR="00F10ADD" w:rsidSect="00F04311">
          <w:type w:val="continuous"/>
          <w:pgSz w:w="11909" w:h="16834"/>
          <w:pgMar w:top="567" w:right="583" w:bottom="360" w:left="1539" w:header="720" w:footer="720" w:gutter="0"/>
          <w:cols w:num="2" w:space="720" w:equalWidth="0">
            <w:col w:w="3706" w:space="2092"/>
            <w:col w:w="3988"/>
          </w:cols>
          <w:noEndnote/>
        </w:sectPr>
      </w:pPr>
    </w:p>
    <w:p w:rsidR="00206345" w:rsidRPr="00A20C4C" w:rsidRDefault="00F10ADD" w:rsidP="00206345">
      <w:pPr>
        <w:shd w:val="clear" w:color="auto" w:fill="FFFFFF"/>
        <w:spacing w:before="100" w:beforeAutospacing="1" w:after="100" w:afterAutospacing="1"/>
        <w:jc w:val="center"/>
      </w:pPr>
      <w:r>
        <w:rPr>
          <w:color w:val="000000"/>
          <w:spacing w:val="1"/>
          <w:sz w:val="24"/>
          <w:szCs w:val="24"/>
        </w:rPr>
        <w:lastRenderedPageBreak/>
        <w:t>35903</w:t>
      </w:r>
      <w:r w:rsidR="00F10BDD">
        <w:rPr>
          <w:color w:val="000000"/>
          <w:spacing w:val="1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 xml:space="preserve">, Республика Калмыкия, Приютненский район, с. </w:t>
      </w:r>
      <w:r w:rsidR="00F10BDD">
        <w:rPr>
          <w:color w:val="000000"/>
          <w:spacing w:val="1"/>
          <w:sz w:val="24"/>
          <w:szCs w:val="24"/>
        </w:rPr>
        <w:t>Ульдючины</w:t>
      </w:r>
      <w:r>
        <w:rPr>
          <w:color w:val="000000"/>
          <w:spacing w:val="1"/>
          <w:sz w:val="24"/>
          <w:szCs w:val="24"/>
        </w:rPr>
        <w:t xml:space="preserve">, ул. </w:t>
      </w:r>
      <w:r w:rsidR="00F04311">
        <w:rPr>
          <w:color w:val="000000"/>
          <w:spacing w:val="1"/>
          <w:sz w:val="24"/>
          <w:szCs w:val="24"/>
        </w:rPr>
        <w:t>Северная, 23</w:t>
      </w:r>
      <w:r w:rsidR="00206345">
        <w:rPr>
          <w:color w:val="000000"/>
          <w:spacing w:val="1"/>
          <w:sz w:val="24"/>
          <w:szCs w:val="24"/>
        </w:rPr>
        <w:t xml:space="preserve">                  </w:t>
      </w:r>
      <w:r w:rsidR="00206345">
        <w:rPr>
          <w:color w:val="000000"/>
          <w:spacing w:val="-1"/>
          <w:sz w:val="24"/>
          <w:szCs w:val="24"/>
        </w:rPr>
        <w:t xml:space="preserve">(84736) 9-7-1-82, </w:t>
      </w:r>
      <w:r w:rsidR="00A20C4C">
        <w:rPr>
          <w:color w:val="000000"/>
          <w:spacing w:val="-1"/>
          <w:sz w:val="24"/>
          <w:szCs w:val="24"/>
          <w:lang w:val="en-US"/>
        </w:rPr>
        <w:t>e</w:t>
      </w:r>
      <w:r w:rsidR="00A20C4C" w:rsidRPr="00A20C4C">
        <w:rPr>
          <w:color w:val="000000"/>
          <w:spacing w:val="-1"/>
          <w:sz w:val="24"/>
          <w:szCs w:val="24"/>
        </w:rPr>
        <w:t>-</w:t>
      </w:r>
      <w:r w:rsidR="00A20C4C">
        <w:rPr>
          <w:color w:val="000000"/>
          <w:spacing w:val="-1"/>
          <w:sz w:val="24"/>
          <w:szCs w:val="24"/>
          <w:lang w:val="en-US"/>
        </w:rPr>
        <w:t>mail</w:t>
      </w:r>
      <w:r w:rsidR="00A20C4C" w:rsidRPr="00A20C4C">
        <w:rPr>
          <w:color w:val="000000"/>
          <w:spacing w:val="-1"/>
          <w:sz w:val="24"/>
          <w:szCs w:val="24"/>
        </w:rPr>
        <w:t xml:space="preserve">: </w:t>
      </w:r>
      <w:proofErr w:type="spellStart"/>
      <w:r w:rsidR="00A20C4C">
        <w:rPr>
          <w:color w:val="000000"/>
          <w:spacing w:val="-1"/>
          <w:sz w:val="24"/>
          <w:szCs w:val="24"/>
          <w:lang w:val="en-US"/>
        </w:rPr>
        <w:t>smo</w:t>
      </w:r>
      <w:proofErr w:type="spellEnd"/>
      <w:r w:rsidR="00A20C4C" w:rsidRPr="00A20C4C">
        <w:rPr>
          <w:color w:val="000000"/>
          <w:spacing w:val="-1"/>
          <w:sz w:val="24"/>
          <w:szCs w:val="24"/>
        </w:rPr>
        <w:t>.</w:t>
      </w:r>
      <w:proofErr w:type="spellStart"/>
      <w:r w:rsidR="00A20C4C">
        <w:rPr>
          <w:color w:val="000000"/>
          <w:spacing w:val="-1"/>
          <w:sz w:val="24"/>
          <w:szCs w:val="24"/>
          <w:lang w:val="en-US"/>
        </w:rPr>
        <w:t>Ulduchiny</w:t>
      </w:r>
      <w:proofErr w:type="spellEnd"/>
      <w:r w:rsidR="00A20C4C" w:rsidRPr="00A20C4C">
        <w:rPr>
          <w:color w:val="000000"/>
          <w:spacing w:val="-1"/>
          <w:sz w:val="24"/>
          <w:szCs w:val="24"/>
        </w:rPr>
        <w:t>@</w:t>
      </w:r>
      <w:r w:rsidR="00A20C4C">
        <w:rPr>
          <w:color w:val="000000"/>
          <w:spacing w:val="-1"/>
          <w:sz w:val="24"/>
          <w:szCs w:val="24"/>
          <w:lang w:val="en-US"/>
        </w:rPr>
        <w:t>mail</w:t>
      </w:r>
      <w:r w:rsidR="00A20C4C" w:rsidRPr="00A20C4C">
        <w:rPr>
          <w:color w:val="000000"/>
          <w:spacing w:val="-1"/>
          <w:sz w:val="24"/>
          <w:szCs w:val="24"/>
        </w:rPr>
        <w:t>.</w:t>
      </w:r>
      <w:proofErr w:type="spellStart"/>
      <w:r w:rsidR="00A20C4C">
        <w:rPr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F10ADD" w:rsidRDefault="00F10ADD" w:rsidP="00206345">
      <w:pPr>
        <w:shd w:val="clear" w:color="auto" w:fill="FFFFFF"/>
        <w:spacing w:before="100" w:beforeAutospacing="1" w:after="100" w:afterAutospacing="1"/>
      </w:pPr>
    </w:p>
    <w:p w:rsidR="00F10ADD" w:rsidRDefault="00F10ADD" w:rsidP="00206345">
      <w:pPr>
        <w:shd w:val="clear" w:color="auto" w:fill="FFFFFF"/>
        <w:spacing w:before="100" w:beforeAutospacing="1" w:after="100" w:afterAutospacing="1"/>
        <w:jc w:val="center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</w:p>
    <w:p w:rsidR="00D43464" w:rsidRDefault="00DC1B7B" w:rsidP="00D43464">
      <w:pPr>
        <w:shd w:val="clear" w:color="auto" w:fill="FFFFFF"/>
        <w:ind w:right="-3883"/>
        <w:rPr>
          <w:b/>
          <w:sz w:val="24"/>
          <w:szCs w:val="24"/>
        </w:rPr>
      </w:pPr>
      <w:r w:rsidRPr="00DC1B7B">
        <w:rPr>
          <w:noProof/>
          <w:sz w:val="24"/>
          <w:szCs w:val="24"/>
        </w:rPr>
        <w:lastRenderedPageBreak/>
        <w:pict>
          <v:line id="_x0000_s1026" style="position:absolute;z-index:251657216;mso-position-horizontal-relative:margin" from="-17.05pt,-24.25pt" to="477.85pt,-24.25pt" o:allowincell="f" strokeweight="3.6pt">
            <w10:wrap anchorx="margin"/>
          </v:line>
        </w:pict>
      </w:r>
      <w:r w:rsidRPr="00DC1B7B">
        <w:rPr>
          <w:noProof/>
          <w:sz w:val="24"/>
          <w:szCs w:val="24"/>
        </w:rPr>
        <w:pict>
          <v:line id="_x0000_s1027" style="position:absolute;z-index:251658240;mso-position-horizontal-relative:margin" from="-17.05pt,-15.6pt" to="477.35pt,-15.6pt" o:allowincell="f" strokeweight=".7pt">
            <w10:wrap anchorx="margin"/>
          </v:line>
        </w:pict>
      </w:r>
      <w:r w:rsidR="00F10ADD" w:rsidRPr="00973E1D">
        <w:rPr>
          <w:b/>
          <w:bCs/>
          <w:color w:val="323232"/>
          <w:spacing w:val="-4"/>
          <w:sz w:val="24"/>
          <w:szCs w:val="24"/>
        </w:rPr>
        <w:t xml:space="preserve">  </w:t>
      </w:r>
      <w:r w:rsidR="00F10ADD" w:rsidRPr="00973E1D">
        <w:rPr>
          <w:sz w:val="24"/>
          <w:szCs w:val="24"/>
        </w:rPr>
        <w:br w:type="column"/>
      </w:r>
      <w:r w:rsidR="00B61FE4" w:rsidRPr="00973E1D">
        <w:rPr>
          <w:sz w:val="24"/>
          <w:szCs w:val="24"/>
        </w:rPr>
        <w:lastRenderedPageBreak/>
        <w:t xml:space="preserve">            </w:t>
      </w:r>
      <w:r w:rsidR="00D43464" w:rsidRPr="00D43464">
        <w:rPr>
          <w:b/>
          <w:sz w:val="24"/>
          <w:szCs w:val="24"/>
        </w:rPr>
        <w:t>ПО</w:t>
      </w:r>
      <w:r w:rsidR="00D43464">
        <w:rPr>
          <w:b/>
          <w:sz w:val="24"/>
          <w:szCs w:val="24"/>
        </w:rPr>
        <w:t>СТАНОВЛЕНИЕ</w:t>
      </w:r>
      <w:r w:rsidR="00616F45" w:rsidRPr="00973E1D">
        <w:rPr>
          <w:b/>
          <w:sz w:val="24"/>
          <w:szCs w:val="24"/>
        </w:rPr>
        <w:t xml:space="preserve"> № </w:t>
      </w:r>
      <w:r w:rsidR="00FA66BA">
        <w:rPr>
          <w:b/>
          <w:sz w:val="24"/>
          <w:szCs w:val="24"/>
        </w:rPr>
        <w:t>23</w:t>
      </w:r>
    </w:p>
    <w:p w:rsidR="00F10BDD" w:rsidRPr="00973E1D" w:rsidRDefault="00B61FE4" w:rsidP="004C0E00">
      <w:pPr>
        <w:shd w:val="clear" w:color="auto" w:fill="FFFFFF"/>
        <w:ind w:right="-2749"/>
        <w:rPr>
          <w:sz w:val="24"/>
          <w:szCs w:val="24"/>
        </w:rPr>
        <w:sectPr w:rsidR="00F10BDD" w:rsidRPr="00973E1D" w:rsidSect="00B7315B">
          <w:type w:val="continuous"/>
          <w:pgSz w:w="11909" w:h="16834"/>
          <w:pgMar w:top="1068" w:right="994" w:bottom="360" w:left="1755" w:header="720" w:footer="720" w:gutter="0"/>
          <w:cols w:num="3" w:space="720" w:equalWidth="0">
            <w:col w:w="2354" w:space="2"/>
            <w:col w:w="5952" w:space="2"/>
            <w:col w:w="850"/>
          </w:cols>
          <w:noEndnote/>
        </w:sectPr>
      </w:pPr>
      <w:r w:rsidRPr="00973E1D">
        <w:rPr>
          <w:sz w:val="24"/>
          <w:szCs w:val="24"/>
        </w:rPr>
        <w:t xml:space="preserve">             </w:t>
      </w:r>
      <w:r w:rsidR="001F5C98" w:rsidRPr="00973E1D">
        <w:rPr>
          <w:sz w:val="24"/>
          <w:szCs w:val="24"/>
        </w:rPr>
        <w:t xml:space="preserve">            </w:t>
      </w:r>
      <w:r w:rsidR="00B7315B">
        <w:rPr>
          <w:sz w:val="24"/>
          <w:szCs w:val="24"/>
        </w:rPr>
        <w:t xml:space="preserve">                                                       </w:t>
      </w:r>
      <w:r w:rsidRPr="00973E1D">
        <w:rPr>
          <w:sz w:val="24"/>
          <w:szCs w:val="24"/>
        </w:rPr>
        <w:t xml:space="preserve"> </w:t>
      </w:r>
      <w:r w:rsidR="00F10ADD" w:rsidRPr="00973E1D">
        <w:rPr>
          <w:sz w:val="24"/>
          <w:szCs w:val="24"/>
        </w:rPr>
        <w:br w:type="column"/>
      </w:r>
    </w:p>
    <w:p w:rsidR="00B7315B" w:rsidRDefault="00B7315B" w:rsidP="00D43464">
      <w:pPr>
        <w:rPr>
          <w:b/>
          <w:bCs/>
          <w:color w:val="323232"/>
          <w:spacing w:val="-4"/>
          <w:sz w:val="24"/>
          <w:szCs w:val="24"/>
        </w:rPr>
      </w:pPr>
      <w:r w:rsidRPr="00973E1D">
        <w:rPr>
          <w:noProof/>
          <w:sz w:val="24"/>
          <w:szCs w:val="24"/>
        </w:rPr>
        <w:lastRenderedPageBreak/>
        <w:t>«</w:t>
      </w:r>
      <w:r w:rsidR="00FA66BA">
        <w:rPr>
          <w:noProof/>
          <w:sz w:val="24"/>
          <w:szCs w:val="24"/>
        </w:rPr>
        <w:t>15</w:t>
      </w:r>
      <w:r w:rsidRPr="00973E1D">
        <w:rPr>
          <w:noProof/>
          <w:sz w:val="24"/>
          <w:szCs w:val="24"/>
        </w:rPr>
        <w:t>» декабря</w:t>
      </w:r>
      <w:r w:rsidRPr="00973E1D">
        <w:rPr>
          <w:b/>
          <w:bCs/>
          <w:color w:val="323232"/>
          <w:spacing w:val="-4"/>
          <w:sz w:val="24"/>
          <w:szCs w:val="24"/>
        </w:rPr>
        <w:t xml:space="preserve">  </w:t>
      </w:r>
      <w:r w:rsidRPr="00973E1D">
        <w:rPr>
          <w:bCs/>
          <w:color w:val="323232"/>
          <w:spacing w:val="-4"/>
          <w:sz w:val="24"/>
          <w:szCs w:val="24"/>
        </w:rPr>
        <w:t>201</w:t>
      </w:r>
      <w:r w:rsidR="00FA66BA">
        <w:rPr>
          <w:bCs/>
          <w:color w:val="323232"/>
          <w:spacing w:val="-4"/>
          <w:sz w:val="24"/>
          <w:szCs w:val="24"/>
        </w:rPr>
        <w:t>7</w:t>
      </w:r>
      <w:r w:rsidRPr="00973E1D">
        <w:rPr>
          <w:bCs/>
          <w:color w:val="323232"/>
          <w:spacing w:val="-4"/>
          <w:sz w:val="24"/>
          <w:szCs w:val="24"/>
        </w:rPr>
        <w:t xml:space="preserve"> </w:t>
      </w:r>
      <w:r w:rsidRPr="006E5852">
        <w:rPr>
          <w:bCs/>
          <w:color w:val="323232"/>
          <w:spacing w:val="-4"/>
          <w:sz w:val="24"/>
          <w:szCs w:val="24"/>
        </w:rPr>
        <w:t xml:space="preserve">г </w:t>
      </w:r>
      <w:r w:rsidRPr="00973E1D">
        <w:rPr>
          <w:b/>
          <w:bCs/>
          <w:color w:val="323232"/>
          <w:spacing w:val="-4"/>
          <w:sz w:val="24"/>
          <w:szCs w:val="24"/>
        </w:rPr>
        <w:t xml:space="preserve">     </w:t>
      </w:r>
      <w:r w:rsidR="006E5852">
        <w:rPr>
          <w:b/>
          <w:bCs/>
          <w:color w:val="323232"/>
          <w:spacing w:val="-4"/>
          <w:sz w:val="24"/>
          <w:szCs w:val="24"/>
        </w:rPr>
        <w:t xml:space="preserve">                                                                          </w:t>
      </w:r>
      <w:r w:rsidR="009358CE">
        <w:rPr>
          <w:b/>
          <w:bCs/>
          <w:color w:val="323232"/>
          <w:spacing w:val="-4"/>
          <w:sz w:val="24"/>
          <w:szCs w:val="24"/>
        </w:rPr>
        <w:t xml:space="preserve">                  </w:t>
      </w:r>
      <w:r w:rsidR="006E5852">
        <w:rPr>
          <w:b/>
          <w:bCs/>
          <w:color w:val="323232"/>
          <w:spacing w:val="-4"/>
          <w:sz w:val="24"/>
          <w:szCs w:val="24"/>
        </w:rPr>
        <w:t xml:space="preserve"> с. </w:t>
      </w:r>
      <w:r w:rsidR="006E5852" w:rsidRPr="006E5852">
        <w:rPr>
          <w:bCs/>
          <w:color w:val="323232"/>
          <w:spacing w:val="-4"/>
          <w:sz w:val="24"/>
          <w:szCs w:val="24"/>
        </w:rPr>
        <w:t>Ульдючины</w:t>
      </w:r>
    </w:p>
    <w:p w:rsidR="00B7315B" w:rsidRDefault="00B7315B" w:rsidP="00D43464">
      <w:pPr>
        <w:rPr>
          <w:b/>
          <w:bCs/>
          <w:color w:val="323232"/>
          <w:spacing w:val="-4"/>
          <w:sz w:val="24"/>
          <w:szCs w:val="24"/>
        </w:rPr>
      </w:pPr>
    </w:p>
    <w:p w:rsidR="00206345" w:rsidRPr="00206345" w:rsidRDefault="00206345" w:rsidP="00206345">
      <w:pPr>
        <w:jc w:val="center"/>
        <w:rPr>
          <w:b/>
          <w:sz w:val="24"/>
          <w:szCs w:val="24"/>
        </w:rPr>
      </w:pPr>
      <w:r w:rsidRPr="00206345">
        <w:rPr>
          <w:b/>
          <w:sz w:val="24"/>
          <w:szCs w:val="24"/>
        </w:rPr>
        <w:t xml:space="preserve">Об утверждении Плана работы администрации  </w:t>
      </w:r>
      <w:r>
        <w:rPr>
          <w:b/>
          <w:sz w:val="24"/>
          <w:szCs w:val="24"/>
        </w:rPr>
        <w:t>Ульдючинского</w:t>
      </w:r>
      <w:r w:rsidRPr="00206345">
        <w:rPr>
          <w:b/>
          <w:sz w:val="24"/>
          <w:szCs w:val="24"/>
        </w:rPr>
        <w:t xml:space="preserve"> сельского  </w:t>
      </w:r>
      <w:r>
        <w:rPr>
          <w:b/>
          <w:sz w:val="24"/>
          <w:szCs w:val="24"/>
        </w:rPr>
        <w:t>муниципального образования</w:t>
      </w:r>
      <w:r w:rsidRPr="00206345">
        <w:rPr>
          <w:b/>
          <w:sz w:val="24"/>
          <w:szCs w:val="24"/>
        </w:rPr>
        <w:t xml:space="preserve"> по осуществлению </w:t>
      </w:r>
    </w:p>
    <w:p w:rsidR="00206345" w:rsidRPr="00206345" w:rsidRDefault="00206345" w:rsidP="00206345">
      <w:pPr>
        <w:jc w:val="center"/>
        <w:rPr>
          <w:b/>
          <w:sz w:val="24"/>
          <w:szCs w:val="24"/>
        </w:rPr>
      </w:pPr>
      <w:r w:rsidRPr="00206345">
        <w:rPr>
          <w:b/>
          <w:sz w:val="24"/>
          <w:szCs w:val="24"/>
        </w:rPr>
        <w:t>первичного воинского учета на 201</w:t>
      </w:r>
      <w:r w:rsidR="00FA66BA">
        <w:rPr>
          <w:b/>
          <w:sz w:val="24"/>
          <w:szCs w:val="24"/>
        </w:rPr>
        <w:t>8</w:t>
      </w:r>
      <w:r w:rsidRPr="00206345">
        <w:rPr>
          <w:b/>
          <w:sz w:val="24"/>
          <w:szCs w:val="24"/>
        </w:rPr>
        <w:t xml:space="preserve"> год</w:t>
      </w:r>
    </w:p>
    <w:p w:rsidR="00206345" w:rsidRDefault="00206345" w:rsidP="00206345">
      <w:pPr>
        <w:jc w:val="center"/>
        <w:rPr>
          <w:b/>
          <w:sz w:val="28"/>
          <w:szCs w:val="28"/>
        </w:rPr>
      </w:pPr>
    </w:p>
    <w:p w:rsidR="00206345" w:rsidRPr="009358CE" w:rsidRDefault="00206345" w:rsidP="00206345">
      <w:pPr>
        <w:jc w:val="both"/>
        <w:rPr>
          <w:sz w:val="24"/>
          <w:szCs w:val="24"/>
        </w:rPr>
      </w:pPr>
      <w:r w:rsidRPr="009358CE">
        <w:rPr>
          <w:sz w:val="24"/>
          <w:szCs w:val="24"/>
        </w:rPr>
        <w:t xml:space="preserve">         </w:t>
      </w:r>
      <w:proofErr w:type="gramStart"/>
      <w:r w:rsidRPr="009358CE">
        <w:rPr>
          <w:sz w:val="24"/>
          <w:szCs w:val="24"/>
        </w:rPr>
        <w:t>В соответствии  с Конституцией Российской Федерации, Федеральными законами от 31  мая  1996 года №  61-ФЗ «Об обороне», 26 февраля 1997 года № 31-ФЗ «О мобилизационной подготовке и мобилизации в Российской Федерации», 28 марта 1998 года № 53-ФЗ «О воинской обязанности и военной службе», 6 октября 2003 года № 131-ФЗ «Об общих принципах организации местного самоуправления в Российской Федерации», постановлением Правительства Российской  Федерации от 27</w:t>
      </w:r>
      <w:proofErr w:type="gramEnd"/>
      <w:r w:rsidRPr="009358CE">
        <w:rPr>
          <w:sz w:val="24"/>
          <w:szCs w:val="24"/>
        </w:rPr>
        <w:t xml:space="preserve"> ноября 2006 года № 719 « Об утверждении Положения о воинском  учете», Устав</w:t>
      </w:r>
      <w:r w:rsidR="00A20C4C">
        <w:rPr>
          <w:sz w:val="24"/>
          <w:szCs w:val="24"/>
        </w:rPr>
        <w:t>ом</w:t>
      </w:r>
      <w:r w:rsidRPr="009358CE">
        <w:rPr>
          <w:sz w:val="24"/>
          <w:szCs w:val="24"/>
        </w:rPr>
        <w:t xml:space="preserve">  Ульдючинского сельского муниципального образования,</w:t>
      </w:r>
    </w:p>
    <w:p w:rsidR="00206345" w:rsidRDefault="00206345" w:rsidP="00206345">
      <w:pPr>
        <w:jc w:val="both"/>
        <w:rPr>
          <w:sz w:val="25"/>
          <w:szCs w:val="25"/>
        </w:rPr>
      </w:pPr>
      <w:r w:rsidRPr="00206345">
        <w:rPr>
          <w:sz w:val="25"/>
          <w:szCs w:val="25"/>
        </w:rPr>
        <w:t xml:space="preserve">                                                   </w:t>
      </w:r>
    </w:p>
    <w:p w:rsidR="00206345" w:rsidRDefault="00206345" w:rsidP="00206345">
      <w:pPr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</w:t>
      </w:r>
      <w:r w:rsidRPr="00206345">
        <w:rPr>
          <w:b/>
          <w:sz w:val="25"/>
          <w:szCs w:val="25"/>
        </w:rPr>
        <w:t>постановляю:</w:t>
      </w:r>
    </w:p>
    <w:p w:rsidR="009358CE" w:rsidRPr="00206345" w:rsidRDefault="009358CE" w:rsidP="00206345">
      <w:pPr>
        <w:jc w:val="both"/>
        <w:rPr>
          <w:b/>
          <w:sz w:val="25"/>
          <w:szCs w:val="25"/>
        </w:rPr>
      </w:pPr>
    </w:p>
    <w:p w:rsidR="00206345" w:rsidRPr="009358CE" w:rsidRDefault="00206345" w:rsidP="00206345">
      <w:pPr>
        <w:ind w:firstLine="709"/>
        <w:jc w:val="both"/>
        <w:rPr>
          <w:sz w:val="24"/>
          <w:szCs w:val="24"/>
        </w:rPr>
      </w:pPr>
      <w:r w:rsidRPr="009358CE">
        <w:rPr>
          <w:sz w:val="24"/>
          <w:szCs w:val="24"/>
        </w:rPr>
        <w:t xml:space="preserve"> 1. Утвердить План работы администрации Ульдючинского сельского муниципального образования по осуществлению первичного воинского учета на 201</w:t>
      </w:r>
      <w:r w:rsidR="00FA66BA">
        <w:rPr>
          <w:sz w:val="24"/>
          <w:szCs w:val="24"/>
        </w:rPr>
        <w:t>8</w:t>
      </w:r>
      <w:r w:rsidR="00A20C4C">
        <w:rPr>
          <w:sz w:val="24"/>
          <w:szCs w:val="24"/>
        </w:rPr>
        <w:t xml:space="preserve"> </w:t>
      </w:r>
      <w:r w:rsidRPr="009358CE">
        <w:rPr>
          <w:sz w:val="24"/>
          <w:szCs w:val="24"/>
        </w:rPr>
        <w:t>год (прилагается).</w:t>
      </w:r>
    </w:p>
    <w:p w:rsidR="009358CE" w:rsidRPr="009358CE" w:rsidRDefault="00206345" w:rsidP="00206345">
      <w:pPr>
        <w:ind w:firstLine="709"/>
        <w:jc w:val="both"/>
        <w:rPr>
          <w:sz w:val="24"/>
          <w:szCs w:val="24"/>
        </w:rPr>
      </w:pPr>
      <w:r w:rsidRPr="009358CE">
        <w:rPr>
          <w:sz w:val="24"/>
          <w:szCs w:val="24"/>
        </w:rPr>
        <w:t xml:space="preserve"> 2. </w:t>
      </w:r>
      <w:r w:rsidR="009358CE" w:rsidRPr="009358CE">
        <w:rPr>
          <w:sz w:val="24"/>
          <w:szCs w:val="24"/>
        </w:rPr>
        <w:t xml:space="preserve"> Настоящее решение разместить на официальном сайте Приютненского  района в сети Интернет: </w:t>
      </w:r>
      <w:hyperlink r:id="rId6" w:history="1">
        <w:r w:rsidR="009358CE" w:rsidRPr="009358CE">
          <w:rPr>
            <w:rStyle w:val="a9"/>
            <w:bCs/>
            <w:sz w:val="24"/>
            <w:szCs w:val="24"/>
          </w:rPr>
          <w:t>http://</w:t>
        </w:r>
        <w:proofErr w:type="spellStart"/>
        <w:r w:rsidR="009358CE" w:rsidRPr="009358CE">
          <w:rPr>
            <w:rStyle w:val="a9"/>
            <w:sz w:val="24"/>
            <w:szCs w:val="24"/>
            <w:lang w:val="en-US"/>
          </w:rPr>
          <w:t>priutnoe</w:t>
        </w:r>
        <w:proofErr w:type="spellEnd"/>
        <w:r w:rsidR="009358CE" w:rsidRPr="009358CE">
          <w:rPr>
            <w:rStyle w:val="a9"/>
            <w:bCs/>
            <w:sz w:val="24"/>
            <w:szCs w:val="24"/>
          </w:rPr>
          <w:t>.rk08.ru</w:t>
        </w:r>
      </w:hyperlink>
    </w:p>
    <w:p w:rsidR="00206345" w:rsidRPr="009358CE" w:rsidRDefault="00206345" w:rsidP="00206345">
      <w:pPr>
        <w:ind w:firstLine="709"/>
        <w:jc w:val="both"/>
        <w:rPr>
          <w:sz w:val="24"/>
          <w:szCs w:val="24"/>
        </w:rPr>
      </w:pPr>
      <w:r w:rsidRPr="009358CE">
        <w:rPr>
          <w:sz w:val="24"/>
          <w:szCs w:val="24"/>
        </w:rPr>
        <w:t xml:space="preserve"> </w:t>
      </w:r>
      <w:r w:rsidR="00BE29BD">
        <w:rPr>
          <w:sz w:val="24"/>
          <w:szCs w:val="24"/>
        </w:rPr>
        <w:t>3</w:t>
      </w:r>
      <w:r w:rsidRPr="009358CE">
        <w:rPr>
          <w:sz w:val="24"/>
          <w:szCs w:val="24"/>
        </w:rPr>
        <w:t xml:space="preserve">. Постановление вступает в силу со дня его подписания. </w:t>
      </w:r>
    </w:p>
    <w:p w:rsidR="00206345" w:rsidRPr="009358CE" w:rsidRDefault="00206345" w:rsidP="00206345">
      <w:pPr>
        <w:ind w:firstLine="709"/>
        <w:jc w:val="both"/>
        <w:rPr>
          <w:sz w:val="24"/>
          <w:szCs w:val="24"/>
        </w:rPr>
      </w:pPr>
    </w:p>
    <w:p w:rsidR="00206345" w:rsidRPr="009358CE" w:rsidRDefault="00206345" w:rsidP="00206345">
      <w:pPr>
        <w:ind w:firstLine="709"/>
        <w:jc w:val="both"/>
        <w:rPr>
          <w:sz w:val="24"/>
          <w:szCs w:val="24"/>
        </w:rPr>
      </w:pPr>
    </w:p>
    <w:p w:rsidR="00B61FE4" w:rsidRPr="009358CE" w:rsidRDefault="00973E1D" w:rsidP="009F6215">
      <w:pPr>
        <w:shd w:val="clear" w:color="auto" w:fill="FFFFFF"/>
        <w:spacing w:before="100" w:beforeAutospacing="1" w:after="100" w:afterAutospacing="1" w:line="240" w:lineRule="exact"/>
        <w:ind w:hanging="1276"/>
        <w:rPr>
          <w:sz w:val="24"/>
          <w:szCs w:val="24"/>
        </w:rPr>
        <w:sectPr w:rsidR="00B61FE4" w:rsidRPr="009358CE" w:rsidSect="00206345">
          <w:type w:val="continuous"/>
          <w:pgSz w:w="11909" w:h="16834"/>
          <w:pgMar w:top="1440" w:right="994" w:bottom="720" w:left="1560" w:header="720" w:footer="720" w:gutter="0"/>
          <w:cols w:space="60"/>
          <w:noEndnote/>
        </w:sectPr>
      </w:pPr>
      <w:r w:rsidRPr="009358CE">
        <w:rPr>
          <w:sz w:val="24"/>
          <w:szCs w:val="24"/>
        </w:rPr>
        <w:t xml:space="preserve">             </w:t>
      </w:r>
    </w:p>
    <w:p w:rsidR="00F10ADD" w:rsidRDefault="00F10ADD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  <w:r w:rsidRPr="009358CE">
        <w:rPr>
          <w:sz w:val="24"/>
          <w:szCs w:val="24"/>
        </w:rPr>
        <w:lastRenderedPageBreak/>
        <w:t xml:space="preserve">Глава </w:t>
      </w:r>
      <w:r w:rsidR="00F04311" w:rsidRPr="009358CE">
        <w:rPr>
          <w:sz w:val="24"/>
          <w:szCs w:val="24"/>
        </w:rPr>
        <w:t xml:space="preserve"> </w:t>
      </w:r>
      <w:r w:rsidRPr="009358CE">
        <w:rPr>
          <w:sz w:val="24"/>
          <w:szCs w:val="24"/>
        </w:rPr>
        <w:t xml:space="preserve">Ульдючинского СМО РК _______________ </w:t>
      </w:r>
      <w:r w:rsidR="00710D07">
        <w:rPr>
          <w:sz w:val="24"/>
          <w:szCs w:val="24"/>
        </w:rPr>
        <w:t>Б.И. Санзыров</w:t>
      </w:r>
    </w:p>
    <w:p w:rsidR="009358CE" w:rsidRDefault="009358CE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E150F5" w:rsidRDefault="00E150F5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p w:rsidR="009358CE" w:rsidRDefault="009358CE" w:rsidP="009358CE">
      <w:pPr>
        <w:jc w:val="both"/>
      </w:pPr>
    </w:p>
    <w:p w:rsidR="009358CE" w:rsidRDefault="009358CE" w:rsidP="009358CE">
      <w:pPr>
        <w:jc w:val="both"/>
      </w:pPr>
    </w:p>
    <w:p w:rsidR="00D43464" w:rsidRDefault="00D43464">
      <w:pPr>
        <w:shd w:val="clear" w:color="auto" w:fill="FFFFFF"/>
        <w:tabs>
          <w:tab w:val="left" w:pos="1171"/>
        </w:tabs>
        <w:spacing w:after="374" w:line="322" w:lineRule="exact"/>
        <w:ind w:left="5" w:firstLine="730"/>
        <w:rPr>
          <w:sz w:val="24"/>
          <w:szCs w:val="24"/>
        </w:rPr>
      </w:pPr>
    </w:p>
    <w:sectPr w:rsidR="00D43464" w:rsidSect="00206345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">
    <w:nsid w:val="5BB16809"/>
    <w:multiLevelType w:val="hybridMultilevel"/>
    <w:tmpl w:val="78E8FC70"/>
    <w:lvl w:ilvl="0" w:tplc="AD1A3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34653"/>
    <w:rsid w:val="000826A4"/>
    <w:rsid w:val="001F5C98"/>
    <w:rsid w:val="00206345"/>
    <w:rsid w:val="00231B65"/>
    <w:rsid w:val="002978EE"/>
    <w:rsid w:val="00374EEA"/>
    <w:rsid w:val="003B1D8F"/>
    <w:rsid w:val="004C0E00"/>
    <w:rsid w:val="00514530"/>
    <w:rsid w:val="00616F45"/>
    <w:rsid w:val="006D2646"/>
    <w:rsid w:val="006E5852"/>
    <w:rsid w:val="00710D07"/>
    <w:rsid w:val="00843EA0"/>
    <w:rsid w:val="00855BED"/>
    <w:rsid w:val="009358CE"/>
    <w:rsid w:val="00973E1D"/>
    <w:rsid w:val="009D1838"/>
    <w:rsid w:val="009F6215"/>
    <w:rsid w:val="00A20C4C"/>
    <w:rsid w:val="00B32384"/>
    <w:rsid w:val="00B61FE4"/>
    <w:rsid w:val="00B7315B"/>
    <w:rsid w:val="00B92A32"/>
    <w:rsid w:val="00BE29BD"/>
    <w:rsid w:val="00CC1562"/>
    <w:rsid w:val="00CD0430"/>
    <w:rsid w:val="00D34653"/>
    <w:rsid w:val="00D43464"/>
    <w:rsid w:val="00DC1B7B"/>
    <w:rsid w:val="00E150F5"/>
    <w:rsid w:val="00E412BF"/>
    <w:rsid w:val="00EB1A28"/>
    <w:rsid w:val="00F04311"/>
    <w:rsid w:val="00F10ADD"/>
    <w:rsid w:val="00F10BDD"/>
    <w:rsid w:val="00F91CA4"/>
    <w:rsid w:val="00FA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A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61FE4"/>
    <w:pPr>
      <w:keepNext/>
      <w:shd w:val="clear" w:color="auto" w:fill="FFFFFF"/>
      <w:spacing w:before="182" w:after="178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56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431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B61FE4"/>
    <w:pPr>
      <w:shd w:val="clear" w:color="auto" w:fill="FFFFFF"/>
      <w:spacing w:before="100" w:beforeAutospacing="1" w:after="100" w:afterAutospacing="1" w:line="240" w:lineRule="exact"/>
      <w:ind w:left="504"/>
    </w:pPr>
    <w:rPr>
      <w:color w:val="000000"/>
      <w:spacing w:val="12"/>
    </w:rPr>
  </w:style>
  <w:style w:type="paragraph" w:styleId="a6">
    <w:name w:val="Block Text"/>
    <w:basedOn w:val="a"/>
    <w:rsid w:val="00B61FE4"/>
    <w:pPr>
      <w:shd w:val="clear" w:color="auto" w:fill="FFFFFF"/>
      <w:spacing w:before="100" w:beforeAutospacing="1" w:after="100" w:afterAutospacing="1"/>
      <w:ind w:left="1276" w:right="859" w:hanging="772"/>
      <w:jc w:val="both"/>
    </w:pPr>
    <w:rPr>
      <w:color w:val="000000"/>
      <w:spacing w:val="12"/>
      <w:sz w:val="26"/>
    </w:rPr>
  </w:style>
  <w:style w:type="character" w:styleId="a7">
    <w:name w:val="Strong"/>
    <w:basedOn w:val="a0"/>
    <w:qFormat/>
    <w:rsid w:val="00D43464"/>
    <w:rPr>
      <w:b/>
      <w:bCs/>
    </w:rPr>
  </w:style>
  <w:style w:type="paragraph" w:styleId="a8">
    <w:name w:val="Normal (Web)"/>
    <w:basedOn w:val="a"/>
    <w:rsid w:val="00D43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rsid w:val="009358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utnoe.rk08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1925</CharactersWithSpaces>
  <SharedDoc>false</SharedDoc>
  <HLinks>
    <vt:vector size="6" baseType="variant">
      <vt:variant>
        <vt:i4>589852</vt:i4>
      </vt:variant>
      <vt:variant>
        <vt:i4>0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Ховалова</dc:creator>
  <cp:lastModifiedBy>Ховалова</cp:lastModifiedBy>
  <cp:revision>2</cp:revision>
  <cp:lastPrinted>2016-12-19T06:51:00Z</cp:lastPrinted>
  <dcterms:created xsi:type="dcterms:W3CDTF">2017-12-14T18:08:00Z</dcterms:created>
  <dcterms:modified xsi:type="dcterms:W3CDTF">2017-12-14T18:08:00Z</dcterms:modified>
</cp:coreProperties>
</file>