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Pr="003E1A8B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3E1A8B">
        <w:rPr>
          <w:b/>
          <w:sz w:val="26"/>
          <w:szCs w:val="26"/>
        </w:rPr>
        <w:t>РОССИЙСКАЯ ФЕДЕРАЦИЯ                                                                                  РЕСПУБЛИКА КАЛМЫКИЯ                                                                        АДМИНИСТРАЦИЯ                                                                                   УЛЬДЮЧИНСКОГО СЕЛЬСКОГО                                                      МУНИЦИПАЛЬНОГО ОБРАЗОВАНИЯ                                                      РЕСПУБЛИКИ КАЛМЫКИЯ</w:t>
      </w:r>
    </w:p>
    <w:p w:rsidR="00073563" w:rsidRPr="003E1A8B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 w:rsidRPr="003E1A8B">
        <w:rPr>
          <w:noProof/>
          <w:sz w:val="26"/>
          <w:szCs w:val="26"/>
        </w:rPr>
        <w:t xml:space="preserve">                                             </w:t>
      </w:r>
      <w:r w:rsidR="00796FE9" w:rsidRPr="003E1A8B">
        <w:rPr>
          <w:noProof/>
          <w:sz w:val="26"/>
          <w:szCs w:val="26"/>
        </w:rPr>
        <w:t xml:space="preserve">        </w:t>
      </w:r>
      <w:r w:rsidRPr="003E1A8B">
        <w:rPr>
          <w:b/>
          <w:noProof/>
          <w:sz w:val="26"/>
          <w:szCs w:val="26"/>
        </w:rPr>
        <w:t xml:space="preserve">ПОСТАНОВЛЕНИЕ </w:t>
      </w:r>
    </w:p>
    <w:p w:rsidR="00073563" w:rsidRPr="003E1A8B" w:rsidRDefault="00073563" w:rsidP="00073563">
      <w:pPr>
        <w:shd w:val="clear" w:color="auto" w:fill="FFFFFF"/>
        <w:tabs>
          <w:tab w:val="left" w:pos="3495"/>
        </w:tabs>
        <w:rPr>
          <w:noProof/>
          <w:sz w:val="26"/>
          <w:szCs w:val="26"/>
        </w:rPr>
      </w:pPr>
      <w:r w:rsidRPr="003E1A8B">
        <w:rPr>
          <w:noProof/>
          <w:sz w:val="26"/>
          <w:szCs w:val="26"/>
        </w:rPr>
        <w:tab/>
      </w:r>
    </w:p>
    <w:p w:rsidR="00073563" w:rsidRPr="003E1A8B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3E1A8B">
        <w:rPr>
          <w:noProof/>
          <w:sz w:val="26"/>
          <w:szCs w:val="26"/>
        </w:rPr>
        <w:t>«</w:t>
      </w:r>
      <w:r w:rsidR="006D71A7">
        <w:rPr>
          <w:noProof/>
          <w:sz w:val="26"/>
          <w:szCs w:val="26"/>
        </w:rPr>
        <w:t>2</w:t>
      </w:r>
      <w:r w:rsidR="006E7F3D" w:rsidRPr="00041565">
        <w:rPr>
          <w:noProof/>
          <w:sz w:val="26"/>
          <w:szCs w:val="26"/>
        </w:rPr>
        <w:t>4</w:t>
      </w:r>
      <w:r w:rsidRPr="003E1A8B">
        <w:rPr>
          <w:noProof/>
          <w:sz w:val="26"/>
          <w:szCs w:val="26"/>
        </w:rPr>
        <w:t xml:space="preserve">» </w:t>
      </w:r>
      <w:r w:rsidR="00140C4A" w:rsidRPr="003E1A8B">
        <w:rPr>
          <w:noProof/>
          <w:sz w:val="26"/>
          <w:szCs w:val="26"/>
        </w:rPr>
        <w:t>декабря 20</w:t>
      </w:r>
      <w:r w:rsidR="00A94FBC" w:rsidRPr="003E1A8B">
        <w:rPr>
          <w:noProof/>
          <w:sz w:val="26"/>
          <w:szCs w:val="26"/>
        </w:rPr>
        <w:t>2</w:t>
      </w:r>
      <w:r w:rsidR="006D71A7">
        <w:rPr>
          <w:noProof/>
          <w:sz w:val="26"/>
          <w:szCs w:val="26"/>
        </w:rPr>
        <w:t>1</w:t>
      </w:r>
      <w:r w:rsidR="00A94FBC" w:rsidRPr="003E1A8B">
        <w:rPr>
          <w:noProof/>
          <w:sz w:val="26"/>
          <w:szCs w:val="26"/>
        </w:rPr>
        <w:t xml:space="preserve"> г</w:t>
      </w:r>
      <w:r w:rsidR="00140C4A" w:rsidRPr="003E1A8B">
        <w:rPr>
          <w:noProof/>
          <w:sz w:val="26"/>
          <w:szCs w:val="26"/>
        </w:rPr>
        <w:t xml:space="preserve">                                   №  </w:t>
      </w:r>
      <w:r w:rsidR="006D71A7">
        <w:rPr>
          <w:noProof/>
          <w:sz w:val="26"/>
          <w:szCs w:val="26"/>
        </w:rPr>
        <w:t>73</w:t>
      </w:r>
      <w:r w:rsidR="00140C4A" w:rsidRPr="003E1A8B">
        <w:rPr>
          <w:noProof/>
          <w:sz w:val="26"/>
          <w:szCs w:val="26"/>
        </w:rPr>
        <w:t xml:space="preserve">                                            с. Ульдючины</w:t>
      </w:r>
    </w:p>
    <w:p w:rsidR="00140C4A" w:rsidRDefault="00140C4A" w:rsidP="009270C6">
      <w:pPr>
        <w:suppressAutoHyphens/>
        <w:rPr>
          <w:b/>
          <w:sz w:val="26"/>
          <w:szCs w:val="26"/>
          <w:lang w:eastAsia="ar-SA"/>
        </w:rPr>
      </w:pPr>
    </w:p>
    <w:p w:rsidR="00140C4A" w:rsidRPr="003E1A8B" w:rsidRDefault="00140C4A" w:rsidP="00140C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444444"/>
          <w:sz w:val="26"/>
          <w:szCs w:val="26"/>
        </w:rPr>
      </w:pPr>
      <w:r w:rsidRPr="003E1A8B">
        <w:rPr>
          <w:b/>
          <w:bCs/>
          <w:color w:val="444444"/>
          <w:sz w:val="26"/>
          <w:szCs w:val="26"/>
          <w:bdr w:val="none" w:sz="0" w:space="0" w:color="auto" w:frame="1"/>
        </w:rPr>
        <w:t>Об утверждении Положения об организации и осуществлении</w:t>
      </w:r>
    </w:p>
    <w:p w:rsidR="00140C4A" w:rsidRPr="003E1A8B" w:rsidRDefault="00140C4A" w:rsidP="00140C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444444"/>
          <w:sz w:val="26"/>
          <w:szCs w:val="26"/>
          <w:bdr w:val="none" w:sz="0" w:space="0" w:color="auto" w:frame="1"/>
        </w:rPr>
      </w:pPr>
      <w:r w:rsidRPr="003E1A8B">
        <w:rPr>
          <w:b/>
          <w:bCs/>
          <w:color w:val="444444"/>
          <w:sz w:val="26"/>
          <w:szCs w:val="26"/>
          <w:bdr w:val="none" w:sz="0" w:space="0" w:color="auto" w:frame="1"/>
        </w:rPr>
        <w:t>первичного воинского учета граждан на территории Ульдючинского сельского муниципального образования</w:t>
      </w:r>
      <w:r w:rsidR="003E1A8B"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Республики Калмыкия</w:t>
      </w:r>
    </w:p>
    <w:p w:rsidR="00140C4A" w:rsidRPr="003E1A8B" w:rsidRDefault="00140C4A" w:rsidP="00A94FBC">
      <w:pPr>
        <w:pStyle w:val="af0"/>
        <w:ind w:firstLine="567"/>
        <w:jc w:val="both"/>
        <w:rPr>
          <w:sz w:val="26"/>
          <w:szCs w:val="26"/>
        </w:rPr>
      </w:pPr>
      <w:r w:rsidRPr="003E1A8B">
        <w:rPr>
          <w:sz w:val="26"/>
          <w:szCs w:val="26"/>
        </w:rPr>
        <w:t>В соответствии с Федеральными законами Российской Федерации от 31.05.1996 № 61-ФЗ «Об обороне», от 28.03.1998 № 53-ФЗ «О воинской обязанности и военной службе», от 26.02.1997 № 31-ФЗ «О мобилизационной подготовке и мобилизации в Российской Федерации», руководствуясь Постановлением Правительства Российской Федерации от 27.11.2006 № 719 «Об утверждении Положения о воинском учете», администрация Ульдючинского сельского муниципального образования</w:t>
      </w:r>
      <w:r w:rsidR="006D71A7">
        <w:rPr>
          <w:sz w:val="26"/>
          <w:szCs w:val="26"/>
        </w:rPr>
        <w:t xml:space="preserve"> Республики Калмыкия</w:t>
      </w:r>
      <w:r w:rsidRPr="003E1A8B">
        <w:rPr>
          <w:sz w:val="26"/>
          <w:szCs w:val="26"/>
        </w:rPr>
        <w:t xml:space="preserve"> </w:t>
      </w:r>
    </w:p>
    <w:p w:rsidR="00140C4A" w:rsidRPr="003E1A8B" w:rsidRDefault="00140C4A" w:rsidP="00A94FBC">
      <w:pPr>
        <w:pStyle w:val="af0"/>
        <w:ind w:firstLine="567"/>
        <w:jc w:val="both"/>
        <w:rPr>
          <w:b/>
          <w:sz w:val="26"/>
          <w:szCs w:val="26"/>
        </w:rPr>
      </w:pPr>
      <w:r w:rsidRPr="003E1A8B">
        <w:rPr>
          <w:sz w:val="26"/>
          <w:szCs w:val="26"/>
        </w:rPr>
        <w:t xml:space="preserve">                                                      </w:t>
      </w:r>
      <w:r w:rsidR="00A94FBC" w:rsidRPr="003E1A8B">
        <w:rPr>
          <w:b/>
          <w:sz w:val="26"/>
          <w:szCs w:val="26"/>
        </w:rPr>
        <w:t>постановляет</w:t>
      </w:r>
      <w:r w:rsidRPr="003E1A8B">
        <w:rPr>
          <w:b/>
          <w:sz w:val="26"/>
          <w:szCs w:val="26"/>
        </w:rPr>
        <w:t>:</w:t>
      </w:r>
    </w:p>
    <w:p w:rsidR="00140C4A" w:rsidRPr="003E1A8B" w:rsidRDefault="00140C4A" w:rsidP="00A94FBC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3E1A8B">
        <w:rPr>
          <w:sz w:val="26"/>
          <w:szCs w:val="26"/>
        </w:rPr>
        <w:t xml:space="preserve">1. Утвердить Положение об организации и осуществлении первичного воинского учета граждан на территории  Ульдючинского сельского муниципального образования </w:t>
      </w:r>
      <w:r w:rsidR="00A94FBC" w:rsidRPr="003E1A8B">
        <w:rPr>
          <w:sz w:val="26"/>
          <w:szCs w:val="26"/>
        </w:rPr>
        <w:t xml:space="preserve">Республики Калмыкия </w:t>
      </w:r>
      <w:r w:rsidRPr="003E1A8B">
        <w:rPr>
          <w:sz w:val="26"/>
          <w:szCs w:val="26"/>
        </w:rPr>
        <w:t>(приложение  № 1)</w:t>
      </w:r>
    </w:p>
    <w:p w:rsidR="00140C4A" w:rsidRPr="003E1A8B" w:rsidRDefault="00140C4A" w:rsidP="00A94FBC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3E1A8B">
        <w:rPr>
          <w:sz w:val="26"/>
          <w:szCs w:val="26"/>
        </w:rPr>
        <w:t>2. Утвердить должностную инструкцию  военно-учетного работника (приложение  № 2).</w:t>
      </w:r>
    </w:p>
    <w:p w:rsidR="00140C4A" w:rsidRPr="003E1A8B" w:rsidRDefault="00140C4A" w:rsidP="003E1A8B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rStyle w:val="af3"/>
          <w:i w:val="0"/>
          <w:sz w:val="26"/>
          <w:szCs w:val="26"/>
        </w:rPr>
      </w:pPr>
      <w:r w:rsidRPr="003E1A8B">
        <w:rPr>
          <w:sz w:val="26"/>
          <w:szCs w:val="26"/>
        </w:rPr>
        <w:t xml:space="preserve">3. </w:t>
      </w:r>
      <w:r w:rsidRPr="003E1A8B">
        <w:rPr>
          <w:rStyle w:val="af3"/>
          <w:i w:val="0"/>
          <w:sz w:val="26"/>
          <w:szCs w:val="26"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3E1A8B">
        <w:rPr>
          <w:sz w:val="26"/>
          <w:szCs w:val="26"/>
        </w:rPr>
        <w:t xml:space="preserve">в сети Интернет: </w:t>
      </w:r>
      <w:r w:rsidRPr="003E1A8B">
        <w:rPr>
          <w:color w:val="0000CC"/>
          <w:sz w:val="26"/>
          <w:szCs w:val="26"/>
        </w:rPr>
        <w:t>http:ульдючины.рф.</w:t>
      </w:r>
      <w:r w:rsidRPr="003E1A8B">
        <w:rPr>
          <w:sz w:val="26"/>
          <w:szCs w:val="26"/>
        </w:rPr>
        <w:t xml:space="preserve">  </w:t>
      </w:r>
    </w:p>
    <w:p w:rsidR="00140C4A" w:rsidRPr="003E1A8B" w:rsidRDefault="00140C4A" w:rsidP="00A94FBC">
      <w:pPr>
        <w:numPr>
          <w:ilvl w:val="0"/>
          <w:numId w:val="48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pacing w:val="-1"/>
          <w:sz w:val="26"/>
          <w:szCs w:val="26"/>
        </w:rPr>
      </w:pPr>
      <w:r w:rsidRPr="003E1A8B">
        <w:rPr>
          <w:spacing w:val="-1"/>
          <w:sz w:val="26"/>
          <w:szCs w:val="26"/>
        </w:rPr>
        <w:t>Настоящее постановление вступает в силу со дня его подписания.</w:t>
      </w:r>
    </w:p>
    <w:p w:rsidR="003E1A8B" w:rsidRPr="003E1A8B" w:rsidRDefault="003E1A8B" w:rsidP="00A94FBC">
      <w:pPr>
        <w:numPr>
          <w:ilvl w:val="0"/>
          <w:numId w:val="48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pacing w:val="-1"/>
          <w:sz w:val="26"/>
          <w:szCs w:val="26"/>
        </w:rPr>
      </w:pPr>
      <w:r w:rsidRPr="003E1A8B">
        <w:rPr>
          <w:sz w:val="26"/>
          <w:szCs w:val="26"/>
        </w:rPr>
        <w:t>Контроль за исполнением настоящего решения оставляю за собой.</w:t>
      </w:r>
    </w:p>
    <w:p w:rsidR="00140C4A" w:rsidRPr="003E1A8B" w:rsidRDefault="00140C4A" w:rsidP="00140C4A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62393" w:rsidRPr="003E1A8B" w:rsidRDefault="00162393" w:rsidP="00140C4A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40C4A" w:rsidRPr="003E1A8B" w:rsidRDefault="00140C4A" w:rsidP="00140C4A">
      <w:pPr>
        <w:jc w:val="both"/>
        <w:rPr>
          <w:sz w:val="26"/>
          <w:szCs w:val="26"/>
        </w:rPr>
      </w:pPr>
      <w:r w:rsidRPr="003E1A8B">
        <w:rPr>
          <w:sz w:val="26"/>
          <w:szCs w:val="26"/>
        </w:rPr>
        <w:t>Глав</w:t>
      </w:r>
      <w:r w:rsidR="006D71A7">
        <w:rPr>
          <w:sz w:val="26"/>
          <w:szCs w:val="26"/>
        </w:rPr>
        <w:t>а</w:t>
      </w:r>
      <w:r w:rsidR="00A94FBC" w:rsidRPr="003E1A8B">
        <w:rPr>
          <w:sz w:val="26"/>
          <w:szCs w:val="26"/>
        </w:rPr>
        <w:t xml:space="preserve"> </w:t>
      </w:r>
      <w:r w:rsidRPr="003E1A8B">
        <w:rPr>
          <w:sz w:val="26"/>
          <w:szCs w:val="26"/>
        </w:rPr>
        <w:t>Ульдючинского сельского</w:t>
      </w:r>
    </w:p>
    <w:p w:rsidR="00140C4A" w:rsidRPr="003E1A8B" w:rsidRDefault="00140C4A" w:rsidP="00140C4A">
      <w:pPr>
        <w:jc w:val="both"/>
        <w:rPr>
          <w:sz w:val="26"/>
          <w:szCs w:val="26"/>
        </w:rPr>
      </w:pPr>
      <w:r w:rsidRPr="003E1A8B">
        <w:rPr>
          <w:sz w:val="26"/>
          <w:szCs w:val="26"/>
        </w:rPr>
        <w:t>муниципального образования</w:t>
      </w:r>
    </w:p>
    <w:p w:rsidR="00140C4A" w:rsidRPr="003E1A8B" w:rsidRDefault="00140C4A" w:rsidP="00140C4A">
      <w:pPr>
        <w:spacing w:line="276" w:lineRule="auto"/>
        <w:jc w:val="both"/>
        <w:rPr>
          <w:sz w:val="26"/>
          <w:szCs w:val="26"/>
        </w:rPr>
      </w:pPr>
      <w:r w:rsidRPr="003E1A8B">
        <w:rPr>
          <w:sz w:val="26"/>
          <w:szCs w:val="26"/>
        </w:rPr>
        <w:t xml:space="preserve">Республики Калмыкия (ахлачи)                                     </w:t>
      </w:r>
      <w:r w:rsidR="00A94FBC" w:rsidRPr="003E1A8B">
        <w:rPr>
          <w:sz w:val="26"/>
          <w:szCs w:val="26"/>
        </w:rPr>
        <w:t xml:space="preserve">                           </w:t>
      </w:r>
      <w:r w:rsidRPr="003E1A8B">
        <w:rPr>
          <w:sz w:val="26"/>
          <w:szCs w:val="26"/>
        </w:rPr>
        <w:t>Б.И. Санзыров</w:t>
      </w: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Default="00140C4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0C4A" w:rsidRPr="006A14FA" w:rsidRDefault="00162393" w:rsidP="00140C4A">
      <w:pPr>
        <w:jc w:val="both"/>
        <w:rPr>
          <w:b/>
          <w:sz w:val="26"/>
          <w:szCs w:val="26"/>
        </w:rPr>
      </w:pPr>
      <w:r w:rsidRPr="006A14FA">
        <w:rPr>
          <w:b/>
          <w:sz w:val="26"/>
          <w:szCs w:val="26"/>
        </w:rPr>
        <w:t>«</w:t>
      </w:r>
      <w:r w:rsidR="00140C4A" w:rsidRPr="006A14FA">
        <w:rPr>
          <w:b/>
          <w:sz w:val="26"/>
          <w:szCs w:val="26"/>
        </w:rPr>
        <w:t>СОГЛАСОВАНО</w:t>
      </w:r>
      <w:r w:rsidRPr="006A14FA">
        <w:rPr>
          <w:b/>
          <w:sz w:val="26"/>
          <w:szCs w:val="26"/>
        </w:rPr>
        <w:t>»</w:t>
      </w:r>
      <w:r w:rsidR="00140C4A" w:rsidRPr="006A14FA">
        <w:rPr>
          <w:b/>
          <w:sz w:val="26"/>
          <w:szCs w:val="26"/>
        </w:rPr>
        <w:t xml:space="preserve">                                                     </w:t>
      </w:r>
      <w:r w:rsidR="0080579E" w:rsidRPr="006A14FA">
        <w:rPr>
          <w:b/>
          <w:sz w:val="26"/>
          <w:szCs w:val="26"/>
        </w:rPr>
        <w:t xml:space="preserve">          </w:t>
      </w:r>
      <w:r w:rsidRPr="006A14FA">
        <w:rPr>
          <w:b/>
          <w:sz w:val="26"/>
          <w:szCs w:val="26"/>
        </w:rPr>
        <w:t>«</w:t>
      </w:r>
      <w:r w:rsidR="00140C4A" w:rsidRPr="006A14FA">
        <w:rPr>
          <w:b/>
          <w:sz w:val="26"/>
          <w:szCs w:val="26"/>
        </w:rPr>
        <w:t>УТВЕРЖДЕН</w:t>
      </w:r>
      <w:r w:rsidR="00191295" w:rsidRPr="006A14FA">
        <w:rPr>
          <w:b/>
          <w:sz w:val="26"/>
          <w:szCs w:val="26"/>
        </w:rPr>
        <w:t>О</w:t>
      </w:r>
      <w:r w:rsidRPr="006A14FA">
        <w:rPr>
          <w:b/>
          <w:sz w:val="26"/>
          <w:szCs w:val="26"/>
        </w:rPr>
        <w:t>»</w:t>
      </w:r>
    </w:p>
    <w:p w:rsidR="00140C4A" w:rsidRPr="006A14FA" w:rsidRDefault="003E1A8B" w:rsidP="00140C4A">
      <w:pPr>
        <w:jc w:val="both"/>
        <w:rPr>
          <w:sz w:val="26"/>
          <w:szCs w:val="26"/>
        </w:rPr>
      </w:pPr>
      <w:r w:rsidRPr="006A14FA">
        <w:rPr>
          <w:sz w:val="26"/>
          <w:szCs w:val="26"/>
        </w:rPr>
        <w:lastRenderedPageBreak/>
        <w:t>В</w:t>
      </w:r>
      <w:r w:rsidR="0080579E" w:rsidRPr="006A14FA">
        <w:rPr>
          <w:sz w:val="26"/>
          <w:szCs w:val="26"/>
        </w:rPr>
        <w:t>оенн</w:t>
      </w:r>
      <w:r w:rsidRPr="006A14FA">
        <w:rPr>
          <w:sz w:val="26"/>
          <w:szCs w:val="26"/>
        </w:rPr>
        <w:t>ый комиссар</w:t>
      </w:r>
      <w:r w:rsidR="00140C4A" w:rsidRPr="006A14FA">
        <w:rPr>
          <w:sz w:val="26"/>
          <w:szCs w:val="26"/>
        </w:rPr>
        <w:t xml:space="preserve">                                         </w:t>
      </w:r>
      <w:r w:rsidR="0080579E" w:rsidRPr="006A14FA">
        <w:rPr>
          <w:sz w:val="26"/>
          <w:szCs w:val="26"/>
        </w:rPr>
        <w:t xml:space="preserve">         </w:t>
      </w:r>
      <w:r w:rsidRPr="006A14FA">
        <w:rPr>
          <w:sz w:val="26"/>
          <w:szCs w:val="26"/>
        </w:rPr>
        <w:t xml:space="preserve">              </w:t>
      </w:r>
      <w:r w:rsidR="0080579E" w:rsidRPr="006A14FA">
        <w:rPr>
          <w:sz w:val="26"/>
          <w:szCs w:val="26"/>
        </w:rPr>
        <w:t xml:space="preserve">  </w:t>
      </w:r>
      <w:r w:rsidR="00140C4A" w:rsidRPr="006A14FA">
        <w:rPr>
          <w:sz w:val="26"/>
          <w:szCs w:val="26"/>
        </w:rPr>
        <w:t>постановлением администрации</w:t>
      </w:r>
    </w:p>
    <w:p w:rsidR="00140C4A" w:rsidRPr="006A14FA" w:rsidRDefault="0080579E" w:rsidP="00140C4A">
      <w:pPr>
        <w:widowControl/>
        <w:shd w:val="clear" w:color="auto" w:fill="FFFFFF"/>
        <w:autoSpaceDE/>
        <w:autoSpaceDN/>
        <w:adjustRightInd/>
        <w:textAlignment w:val="baseline"/>
        <w:rPr>
          <w:sz w:val="26"/>
          <w:szCs w:val="26"/>
        </w:rPr>
      </w:pPr>
      <w:r w:rsidRPr="006A14FA">
        <w:rPr>
          <w:sz w:val="26"/>
          <w:szCs w:val="26"/>
        </w:rPr>
        <w:t>Ики-Бурульского и</w:t>
      </w:r>
      <w:r w:rsidR="00140C4A" w:rsidRPr="006A14FA">
        <w:rPr>
          <w:sz w:val="26"/>
          <w:szCs w:val="26"/>
        </w:rPr>
        <w:t xml:space="preserve"> </w:t>
      </w:r>
      <w:r w:rsidR="00162393" w:rsidRPr="006A14FA">
        <w:rPr>
          <w:sz w:val="26"/>
          <w:szCs w:val="26"/>
        </w:rPr>
        <w:t xml:space="preserve">                           </w:t>
      </w:r>
      <w:r w:rsidRPr="006A14FA">
        <w:rPr>
          <w:sz w:val="26"/>
          <w:szCs w:val="26"/>
        </w:rPr>
        <w:t xml:space="preserve">                                     </w:t>
      </w:r>
      <w:r w:rsidR="00140C4A" w:rsidRPr="006A14FA">
        <w:rPr>
          <w:sz w:val="26"/>
          <w:szCs w:val="26"/>
        </w:rPr>
        <w:t>Ульдючинского сельского</w:t>
      </w:r>
    </w:p>
    <w:p w:rsidR="00140C4A" w:rsidRPr="006A14FA" w:rsidRDefault="0080579E" w:rsidP="00140C4A">
      <w:pPr>
        <w:jc w:val="both"/>
        <w:rPr>
          <w:sz w:val="26"/>
          <w:szCs w:val="26"/>
        </w:rPr>
      </w:pPr>
      <w:r w:rsidRPr="006A14FA">
        <w:rPr>
          <w:sz w:val="26"/>
          <w:szCs w:val="26"/>
        </w:rPr>
        <w:t xml:space="preserve">Приютненского районов                                                        </w:t>
      </w:r>
      <w:r w:rsidR="00140C4A" w:rsidRPr="006A14FA">
        <w:rPr>
          <w:sz w:val="26"/>
          <w:szCs w:val="26"/>
        </w:rPr>
        <w:t>муниципального образования</w:t>
      </w:r>
    </w:p>
    <w:p w:rsidR="00140C4A" w:rsidRPr="006A14FA" w:rsidRDefault="00140C4A" w:rsidP="00140C4A">
      <w:pPr>
        <w:jc w:val="both"/>
        <w:rPr>
          <w:sz w:val="26"/>
          <w:szCs w:val="26"/>
        </w:rPr>
      </w:pPr>
      <w:r w:rsidRPr="006A14FA">
        <w:rPr>
          <w:sz w:val="26"/>
          <w:szCs w:val="26"/>
        </w:rPr>
        <w:t xml:space="preserve">Республики Калмыкия  </w:t>
      </w:r>
      <w:r w:rsidR="0080579E" w:rsidRPr="006A14FA">
        <w:rPr>
          <w:sz w:val="26"/>
          <w:szCs w:val="26"/>
        </w:rPr>
        <w:t xml:space="preserve">                          </w:t>
      </w:r>
      <w:r w:rsidR="006A14FA">
        <w:rPr>
          <w:sz w:val="26"/>
          <w:szCs w:val="26"/>
        </w:rPr>
        <w:t xml:space="preserve">                                </w:t>
      </w:r>
      <w:r w:rsidR="0080579E" w:rsidRPr="006A14FA">
        <w:rPr>
          <w:sz w:val="26"/>
          <w:szCs w:val="26"/>
        </w:rPr>
        <w:t>Республики Калмыкия</w:t>
      </w:r>
    </w:p>
    <w:p w:rsidR="00140C4A" w:rsidRPr="006A14FA" w:rsidRDefault="00140C4A" w:rsidP="00140C4A">
      <w:pPr>
        <w:widowControl/>
        <w:shd w:val="clear" w:color="auto" w:fill="FFFFFF"/>
        <w:autoSpaceDE/>
        <w:autoSpaceDN/>
        <w:adjustRightInd/>
        <w:textAlignment w:val="baseline"/>
        <w:rPr>
          <w:sz w:val="26"/>
          <w:szCs w:val="26"/>
        </w:rPr>
      </w:pPr>
      <w:r w:rsidRPr="006A14FA">
        <w:rPr>
          <w:sz w:val="26"/>
          <w:szCs w:val="26"/>
        </w:rPr>
        <w:t>_________________</w:t>
      </w:r>
      <w:r w:rsidR="0080579E" w:rsidRPr="006A14FA">
        <w:rPr>
          <w:sz w:val="26"/>
          <w:szCs w:val="26"/>
        </w:rPr>
        <w:t>С.А. Доржиев</w:t>
      </w:r>
      <w:r w:rsidR="00191295" w:rsidRPr="006A14FA">
        <w:rPr>
          <w:sz w:val="26"/>
          <w:szCs w:val="26"/>
        </w:rPr>
        <w:t xml:space="preserve">                               </w:t>
      </w:r>
      <w:r w:rsidR="0080579E" w:rsidRPr="006A14FA">
        <w:rPr>
          <w:sz w:val="26"/>
          <w:szCs w:val="26"/>
        </w:rPr>
        <w:t xml:space="preserve">          от 2</w:t>
      </w:r>
      <w:r w:rsidR="006E7F3D" w:rsidRPr="006E7F3D">
        <w:rPr>
          <w:sz w:val="26"/>
          <w:szCs w:val="26"/>
        </w:rPr>
        <w:t>4</w:t>
      </w:r>
      <w:r w:rsidR="0080579E" w:rsidRPr="006A14FA">
        <w:rPr>
          <w:sz w:val="26"/>
          <w:szCs w:val="26"/>
        </w:rPr>
        <w:t xml:space="preserve"> декабря 20</w:t>
      </w:r>
      <w:r w:rsidR="00A94FBC" w:rsidRPr="006A14FA">
        <w:rPr>
          <w:sz w:val="26"/>
          <w:szCs w:val="26"/>
        </w:rPr>
        <w:t>2</w:t>
      </w:r>
      <w:r w:rsidR="006D71A7">
        <w:rPr>
          <w:sz w:val="26"/>
          <w:szCs w:val="26"/>
        </w:rPr>
        <w:t>1</w:t>
      </w:r>
      <w:r w:rsidR="0080579E" w:rsidRPr="006A14FA">
        <w:rPr>
          <w:sz w:val="26"/>
          <w:szCs w:val="26"/>
        </w:rPr>
        <w:t xml:space="preserve"> № </w:t>
      </w:r>
      <w:r w:rsidR="006D71A7">
        <w:rPr>
          <w:sz w:val="26"/>
          <w:szCs w:val="26"/>
        </w:rPr>
        <w:t>73</w:t>
      </w:r>
    </w:p>
    <w:p w:rsidR="00140C4A" w:rsidRPr="006A14FA" w:rsidRDefault="00162393" w:rsidP="00162393">
      <w:pPr>
        <w:jc w:val="both"/>
        <w:rPr>
          <w:sz w:val="26"/>
          <w:szCs w:val="26"/>
        </w:rPr>
      </w:pPr>
      <w:r w:rsidRPr="006A14FA">
        <w:rPr>
          <w:sz w:val="26"/>
          <w:szCs w:val="26"/>
        </w:rPr>
        <w:t>«____» декабря 20</w:t>
      </w:r>
      <w:r w:rsidR="00A94FBC" w:rsidRPr="006A14FA">
        <w:rPr>
          <w:sz w:val="26"/>
          <w:szCs w:val="26"/>
        </w:rPr>
        <w:t>2</w:t>
      </w:r>
      <w:r w:rsidR="006D71A7">
        <w:rPr>
          <w:sz w:val="26"/>
          <w:szCs w:val="26"/>
        </w:rPr>
        <w:t>1</w:t>
      </w:r>
      <w:r w:rsidR="00A94FBC" w:rsidRPr="006A14FA">
        <w:rPr>
          <w:sz w:val="26"/>
          <w:szCs w:val="26"/>
        </w:rPr>
        <w:t xml:space="preserve"> </w:t>
      </w:r>
      <w:r w:rsidRPr="006A14FA">
        <w:rPr>
          <w:sz w:val="26"/>
          <w:szCs w:val="26"/>
        </w:rPr>
        <w:t xml:space="preserve">г                                                    </w:t>
      </w:r>
    </w:p>
    <w:p w:rsidR="00140C4A" w:rsidRDefault="00140C4A" w:rsidP="00140C4A">
      <w:pPr>
        <w:pStyle w:val="af0"/>
        <w:jc w:val="right"/>
        <w:rPr>
          <w:sz w:val="20"/>
          <w:szCs w:val="20"/>
        </w:rPr>
      </w:pPr>
    </w:p>
    <w:p w:rsidR="00140C4A" w:rsidRDefault="00140C4A" w:rsidP="00140C4A">
      <w:pPr>
        <w:pStyle w:val="af0"/>
        <w:jc w:val="center"/>
        <w:rPr>
          <w:sz w:val="28"/>
          <w:szCs w:val="28"/>
        </w:rPr>
      </w:pPr>
      <w:r>
        <w:rPr>
          <w:rStyle w:val="af1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 w:rsidRPr="006A14FA">
        <w:rPr>
          <w:rStyle w:val="af1"/>
          <w:sz w:val="26"/>
          <w:szCs w:val="26"/>
        </w:rPr>
        <w:t>об организации и осуществлении первичного воинского учета граждан</w:t>
      </w:r>
      <w:r w:rsidRPr="006A14FA">
        <w:rPr>
          <w:b/>
          <w:bCs/>
          <w:sz w:val="26"/>
          <w:szCs w:val="26"/>
        </w:rPr>
        <w:br/>
      </w:r>
      <w:r w:rsidRPr="006A14FA">
        <w:rPr>
          <w:rStyle w:val="af1"/>
          <w:sz w:val="26"/>
          <w:szCs w:val="26"/>
        </w:rPr>
        <w:t>на территории Ульдючинского сельского муниципального образования Республики Калмыкия</w:t>
      </w:r>
    </w:p>
    <w:p w:rsidR="00140C4A" w:rsidRPr="00140C4A" w:rsidRDefault="00EE64E4" w:rsidP="00EE64E4">
      <w:pPr>
        <w:widowControl/>
        <w:shd w:val="clear" w:color="auto" w:fill="FFFFFF"/>
        <w:autoSpaceDE/>
        <w:autoSpaceDN/>
        <w:adjustRightInd/>
        <w:spacing w:after="24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 w:rsidR="00140C4A" w:rsidRPr="00140C4A">
        <w:rPr>
          <w:sz w:val="26"/>
          <w:szCs w:val="26"/>
        </w:rPr>
        <w:t>Настоящее  Положение разработано в соответствии</w:t>
      </w:r>
      <w:r w:rsidR="00140C4A" w:rsidRPr="00140C4A">
        <w:rPr>
          <w:color w:val="444444"/>
          <w:sz w:val="26"/>
          <w:szCs w:val="26"/>
        </w:rPr>
        <w:t xml:space="preserve"> </w:t>
      </w:r>
      <w:r w:rsidRPr="00EE64E4">
        <w:rPr>
          <w:sz w:val="26"/>
          <w:szCs w:val="26"/>
        </w:rPr>
        <w:t>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Ульдючинского сельского муниципального образования Республики Калмыкия</w:t>
      </w:r>
      <w:r>
        <w:rPr>
          <w:sz w:val="26"/>
          <w:szCs w:val="26"/>
        </w:rPr>
        <w:t>.</w:t>
      </w:r>
      <w:r>
        <w:tab/>
      </w:r>
      <w:r>
        <w:br/>
      </w:r>
      <w:r w:rsidR="00140C4A" w:rsidRPr="00140C4A">
        <w:rPr>
          <w:sz w:val="26"/>
          <w:szCs w:val="26"/>
        </w:rPr>
        <w:t>Положение определяет порядок организации и осуществления первичного воинского учета граждан Российской Федерации</w:t>
      </w:r>
      <w:r w:rsidR="00140C4A" w:rsidRPr="00140C4A">
        <w:rPr>
          <w:color w:val="444444"/>
          <w:sz w:val="26"/>
          <w:szCs w:val="26"/>
        </w:rPr>
        <w:t xml:space="preserve">  </w:t>
      </w:r>
      <w:r w:rsidRPr="00EE64E4">
        <w:rPr>
          <w:sz w:val="26"/>
          <w:szCs w:val="26"/>
        </w:rPr>
        <w:t>Ульдючинским</w:t>
      </w:r>
      <w:r>
        <w:rPr>
          <w:sz w:val="26"/>
          <w:szCs w:val="26"/>
        </w:rPr>
        <w:t xml:space="preserve"> сельским муниципальным образованием</w:t>
      </w:r>
      <w:r w:rsidR="00A94FBC">
        <w:rPr>
          <w:sz w:val="26"/>
          <w:szCs w:val="26"/>
        </w:rPr>
        <w:t xml:space="preserve"> Республики Калмыкия</w:t>
      </w:r>
      <w:r w:rsidRPr="00140C4A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140C4A" w:rsidRPr="00140C4A">
        <w:rPr>
          <w:sz w:val="26"/>
          <w:szCs w:val="26"/>
        </w:rPr>
        <w:t>(далее – орган местного самоуправления).</w:t>
      </w:r>
    </w:p>
    <w:p w:rsidR="00140C4A" w:rsidRPr="00140C4A" w:rsidRDefault="00140C4A" w:rsidP="00791A90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sz w:val="26"/>
          <w:szCs w:val="26"/>
        </w:rPr>
      </w:pPr>
      <w:r w:rsidRPr="00140C4A">
        <w:rPr>
          <w:b/>
          <w:sz w:val="26"/>
          <w:szCs w:val="26"/>
        </w:rPr>
        <w:t>1.Общие положения</w:t>
      </w:r>
    </w:p>
    <w:p w:rsidR="00140C4A" w:rsidRPr="00140C4A" w:rsidRDefault="00CB4AD2" w:rsidP="00791A90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1.1</w:t>
      </w:r>
      <w:r w:rsidR="00140C4A" w:rsidRPr="00140C4A">
        <w:rPr>
          <w:sz w:val="26"/>
          <w:szCs w:val="26"/>
        </w:rPr>
        <w:t>. 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– система воинского учета).</w:t>
      </w:r>
    </w:p>
    <w:p w:rsidR="00140C4A" w:rsidRPr="00140C4A" w:rsidRDefault="00CB4AD2" w:rsidP="00791A90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1.2</w:t>
      </w:r>
      <w:r w:rsidR="00140C4A" w:rsidRPr="00140C4A">
        <w:rPr>
          <w:sz w:val="26"/>
          <w:szCs w:val="26"/>
        </w:rPr>
        <w:t>. 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140C4A" w:rsidRPr="00140C4A" w:rsidRDefault="00CB4AD2" w:rsidP="00B8240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а)</w:t>
      </w:r>
      <w:r w:rsidR="00140C4A" w:rsidRPr="00140C4A">
        <w:rPr>
          <w:sz w:val="26"/>
          <w:szCs w:val="26"/>
        </w:rPr>
        <w:t xml:space="preserve">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140C4A" w:rsidRPr="00140C4A" w:rsidRDefault="00CB4AD2" w:rsidP="00B82407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б)</w:t>
      </w:r>
      <w:r w:rsidR="00140C4A" w:rsidRPr="00140C4A">
        <w:rPr>
          <w:sz w:val="26"/>
          <w:szCs w:val="26"/>
        </w:rPr>
        <w:t xml:space="preserve">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140C4A" w:rsidRPr="00140C4A" w:rsidRDefault="00CB4AD2" w:rsidP="00EE7FA0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40C4A" w:rsidRPr="00140C4A">
        <w:rPr>
          <w:sz w:val="26"/>
          <w:szCs w:val="26"/>
        </w:rPr>
        <w:t>3. Основными задачами воинского учета являются: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140C4A" w:rsidRPr="00140C4A">
        <w:rPr>
          <w:sz w:val="26"/>
          <w:szCs w:val="26"/>
        </w:rPr>
        <w:t> обеспечение исполнения гражданами воинской обязанности, установленной законодательством Российской Федерации;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б)</w:t>
      </w:r>
      <w:r w:rsidR="00C5445B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> документальное оформление сведений воинского учета о гражданах, состоящих на воинском учете;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в)</w:t>
      </w:r>
      <w:r w:rsidR="00C5445B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> 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г)</w:t>
      </w:r>
      <w:r w:rsidR="00140C4A" w:rsidRPr="00140C4A">
        <w:rPr>
          <w:sz w:val="26"/>
          <w:szCs w:val="26"/>
        </w:rPr>
        <w:t> 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140C4A" w:rsidRPr="00140C4A">
        <w:rPr>
          <w:sz w:val="26"/>
          <w:szCs w:val="26"/>
        </w:rPr>
        <w:t>4. 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140C4A" w:rsidRPr="00140C4A">
        <w:rPr>
          <w:sz w:val="26"/>
          <w:szCs w:val="26"/>
        </w:rPr>
        <w:t xml:space="preserve">5.  Должностные лица </w:t>
      </w:r>
      <w:r w:rsidR="00492303" w:rsidRPr="00492303">
        <w:rPr>
          <w:sz w:val="26"/>
          <w:szCs w:val="26"/>
        </w:rPr>
        <w:t>Ульдючинского сельского муниципального образования</w:t>
      </w:r>
      <w:r w:rsidR="00492303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>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140C4A" w:rsidRPr="00140C4A">
        <w:rPr>
          <w:sz w:val="26"/>
          <w:szCs w:val="26"/>
        </w:rPr>
        <w:t>6.  </w:t>
      </w:r>
      <w:r w:rsidR="00492303">
        <w:rPr>
          <w:sz w:val="26"/>
          <w:szCs w:val="26"/>
        </w:rPr>
        <w:t>На территории Ульдючинского сельского муниципального образования,</w:t>
      </w:r>
      <w:r w:rsidR="00140C4A" w:rsidRPr="00140C4A">
        <w:rPr>
          <w:sz w:val="26"/>
          <w:szCs w:val="26"/>
        </w:rPr>
        <w:t xml:space="preserve"> где нет военн</w:t>
      </w:r>
      <w:r w:rsidR="00492303">
        <w:rPr>
          <w:sz w:val="26"/>
          <w:szCs w:val="26"/>
        </w:rPr>
        <w:t>ого</w:t>
      </w:r>
      <w:r w:rsidR="00140C4A" w:rsidRPr="00140C4A">
        <w:rPr>
          <w:sz w:val="26"/>
          <w:szCs w:val="26"/>
        </w:rPr>
        <w:t xml:space="preserve"> комиссариат</w:t>
      </w:r>
      <w:r w:rsidR="00492303">
        <w:rPr>
          <w:sz w:val="26"/>
          <w:szCs w:val="26"/>
        </w:rPr>
        <w:t>а</w:t>
      </w:r>
      <w:r w:rsidR="00140C4A" w:rsidRPr="00140C4A">
        <w:rPr>
          <w:sz w:val="26"/>
          <w:szCs w:val="26"/>
        </w:rPr>
        <w:t xml:space="preserve">, первичный воинский учет граждан по месту их жительства или месту пребывания (на срок более 3 месяцев) осуществляется </w:t>
      </w:r>
      <w:r w:rsidR="00492303">
        <w:rPr>
          <w:sz w:val="26"/>
          <w:szCs w:val="26"/>
        </w:rPr>
        <w:t>администрацией Ульдючинского сельского муниципального образования</w:t>
      </w:r>
      <w:r w:rsidR="00140C4A" w:rsidRPr="00140C4A">
        <w:rPr>
          <w:sz w:val="26"/>
          <w:szCs w:val="26"/>
        </w:rPr>
        <w:t xml:space="preserve"> в соответствии с законодательством Российской Федерации, Положением о воинском учете. За состояние первичного воинского учета отвеча</w:t>
      </w:r>
      <w:r w:rsidR="00492303">
        <w:rPr>
          <w:sz w:val="26"/>
          <w:szCs w:val="26"/>
        </w:rPr>
        <w:t>е</w:t>
      </w:r>
      <w:r w:rsidR="00140C4A" w:rsidRPr="00140C4A">
        <w:rPr>
          <w:sz w:val="26"/>
          <w:szCs w:val="26"/>
        </w:rPr>
        <w:t xml:space="preserve">т </w:t>
      </w:r>
      <w:r w:rsidR="00492303">
        <w:rPr>
          <w:sz w:val="26"/>
          <w:szCs w:val="26"/>
        </w:rPr>
        <w:t>Глава муниципального образования</w:t>
      </w:r>
      <w:r w:rsidR="00140C4A" w:rsidRPr="00140C4A">
        <w:rPr>
          <w:sz w:val="26"/>
          <w:szCs w:val="26"/>
        </w:rPr>
        <w:t>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140C4A" w:rsidRPr="00140C4A">
        <w:rPr>
          <w:sz w:val="26"/>
          <w:szCs w:val="26"/>
        </w:rPr>
        <w:t>7. Воинский учет граждан по месту их работы осуществляется организациями в соответствии с законодательством Российской Федерации, Положением о воинском учете.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140C4A" w:rsidRPr="00140C4A">
        <w:rPr>
          <w:sz w:val="26"/>
          <w:szCs w:val="26"/>
        </w:rPr>
        <w:t>8. Координация деятельности по осуществлению первичного воинского учета и контроль за осуществлением переданных полномочий осуществляется Генеральным штабом Вооруженных Сил Российской Федерации (Главное организационно-мобилизационное управление).</w:t>
      </w:r>
    </w:p>
    <w:p w:rsidR="00140C4A" w:rsidRPr="00A94FBC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A94FBC">
        <w:rPr>
          <w:bCs/>
          <w:sz w:val="26"/>
          <w:szCs w:val="26"/>
          <w:bdr w:val="none" w:sz="0" w:space="0" w:color="auto" w:frame="1"/>
        </w:rPr>
        <w:t>1.</w:t>
      </w:r>
      <w:r w:rsidR="00140C4A" w:rsidRPr="00A94FBC">
        <w:rPr>
          <w:bCs/>
          <w:sz w:val="26"/>
          <w:szCs w:val="26"/>
          <w:bdr w:val="none" w:sz="0" w:space="0" w:color="auto" w:frame="1"/>
        </w:rPr>
        <w:t>9.</w:t>
      </w:r>
      <w:r w:rsidR="00140C4A" w:rsidRPr="00A94FBC">
        <w:rPr>
          <w:sz w:val="26"/>
          <w:szCs w:val="26"/>
        </w:rPr>
        <w:t>  </w:t>
      </w:r>
      <w:r w:rsidR="00140C4A" w:rsidRPr="00A94FBC">
        <w:rPr>
          <w:bCs/>
          <w:sz w:val="26"/>
          <w:szCs w:val="26"/>
          <w:bdr w:val="none" w:sz="0" w:space="0" w:color="auto" w:frame="1"/>
        </w:rPr>
        <w:t xml:space="preserve">Воинскому учету </w:t>
      </w:r>
      <w:r w:rsidR="00492303" w:rsidRPr="00A94FBC">
        <w:rPr>
          <w:bCs/>
          <w:sz w:val="26"/>
          <w:szCs w:val="26"/>
          <w:bdr w:val="none" w:sz="0" w:space="0" w:color="auto" w:frame="1"/>
        </w:rPr>
        <w:t xml:space="preserve">на территории </w:t>
      </w:r>
      <w:r w:rsidR="00492303" w:rsidRPr="00A94FBC">
        <w:rPr>
          <w:sz w:val="26"/>
          <w:szCs w:val="26"/>
        </w:rPr>
        <w:t xml:space="preserve">Ульдючинского сельского муниципального образования </w:t>
      </w:r>
      <w:r w:rsidR="00A94FBC" w:rsidRPr="00A94FBC">
        <w:rPr>
          <w:sz w:val="26"/>
          <w:szCs w:val="26"/>
        </w:rPr>
        <w:t xml:space="preserve">Республики Калмыкия </w:t>
      </w:r>
      <w:r w:rsidR="00140C4A" w:rsidRPr="00A94FBC">
        <w:rPr>
          <w:bCs/>
          <w:sz w:val="26"/>
          <w:szCs w:val="26"/>
          <w:bdr w:val="none" w:sz="0" w:space="0" w:color="auto" w:frame="1"/>
        </w:rPr>
        <w:t>подлежат: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а) граждане мужского пола в возрасте от 18 до 27 лет, обязанные состоять на воинском учете и не пребывающие в запасе (далее – призывники);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б) граждане, пребывающие в запасе (далее – военнообязанные):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мужского пола, пребывающие в запасе;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уволенные с военной службы с зачислением в запас Вооруженных Сил Российской Федерации;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не прошедшие военную службу в связи с освобождением от призыва на военную службу;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lastRenderedPageBreak/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прошедшие альтернативную гражданскую службу;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женского пола, имеющие военно-учетные специальности согласно  перечня.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1.</w:t>
      </w:r>
      <w:r w:rsidR="00140C4A" w:rsidRPr="00140C4A">
        <w:rPr>
          <w:sz w:val="26"/>
          <w:szCs w:val="26"/>
        </w:rPr>
        <w:t>10. Не подлежат вои</w:t>
      </w:r>
      <w:r w:rsidR="00492303" w:rsidRPr="00162393">
        <w:rPr>
          <w:sz w:val="26"/>
          <w:szCs w:val="26"/>
        </w:rPr>
        <w:t xml:space="preserve">нскому учету </w:t>
      </w:r>
      <w:r w:rsidR="00140C4A" w:rsidRPr="00140C4A">
        <w:rPr>
          <w:sz w:val="26"/>
          <w:szCs w:val="26"/>
        </w:rPr>
        <w:t>граждане: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а)</w:t>
      </w:r>
      <w:r w:rsidR="00C5445B" w:rsidRPr="00162393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 xml:space="preserve"> освобожденные от исполнения воинской обязанности в соответствии с Федеральным законом «О воинской обязанности и военной службе»;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б)</w:t>
      </w:r>
      <w:r w:rsidR="00C5445B" w:rsidRPr="00162393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 xml:space="preserve"> проходящие военную службу или альтернативную гражданскую службу;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 xml:space="preserve">в) </w:t>
      </w:r>
      <w:r w:rsidR="00140C4A" w:rsidRPr="00140C4A">
        <w:rPr>
          <w:sz w:val="26"/>
          <w:szCs w:val="26"/>
        </w:rPr>
        <w:t xml:space="preserve"> отбывающие наказание в виде лишения свободы;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г)</w:t>
      </w:r>
      <w:r w:rsidR="00140C4A" w:rsidRPr="00140C4A">
        <w:rPr>
          <w:sz w:val="26"/>
          <w:szCs w:val="26"/>
        </w:rPr>
        <w:t xml:space="preserve"> женского пола, не имеющие военно-учетной специальности;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 xml:space="preserve">д) </w:t>
      </w:r>
      <w:r w:rsidR="00140C4A" w:rsidRPr="00140C4A">
        <w:rPr>
          <w:sz w:val="26"/>
          <w:szCs w:val="26"/>
        </w:rPr>
        <w:t xml:space="preserve"> постоянно проживающие за пределами Российской Федерации;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е)</w:t>
      </w:r>
      <w:r w:rsidR="00C5445B" w:rsidRPr="00162393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 xml:space="preserve">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1.</w:t>
      </w:r>
      <w:r w:rsidR="00140C4A" w:rsidRPr="00140C4A">
        <w:rPr>
          <w:sz w:val="26"/>
          <w:szCs w:val="26"/>
        </w:rPr>
        <w:t>11. Воинский учет военнообязанных подразделяется на общий и специальный.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Остальные военнообязанные состоят на общем воинском учете.</w:t>
      </w:r>
    </w:p>
    <w:p w:rsidR="00492303" w:rsidRPr="00162393" w:rsidRDefault="00492303" w:rsidP="00162393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140C4A" w:rsidRPr="00162393" w:rsidRDefault="00140C4A" w:rsidP="00A94FBC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140C4A">
        <w:rPr>
          <w:b/>
          <w:bCs/>
          <w:sz w:val="26"/>
          <w:szCs w:val="26"/>
          <w:bdr w:val="none" w:sz="0" w:space="0" w:color="auto" w:frame="1"/>
        </w:rPr>
        <w:t>2.</w:t>
      </w:r>
      <w:r w:rsidR="006A14FA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140C4A">
        <w:rPr>
          <w:b/>
          <w:bCs/>
          <w:sz w:val="26"/>
          <w:szCs w:val="26"/>
          <w:bdr w:val="none" w:sz="0" w:space="0" w:color="auto" w:frame="1"/>
        </w:rPr>
        <w:t>Основные положения по осуществлению</w:t>
      </w:r>
      <w:r w:rsidR="00820C75" w:rsidRPr="00162393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140C4A">
        <w:rPr>
          <w:b/>
          <w:bCs/>
          <w:sz w:val="26"/>
          <w:szCs w:val="26"/>
          <w:bdr w:val="none" w:sz="0" w:space="0" w:color="auto" w:frame="1"/>
        </w:rPr>
        <w:t>воинского учета </w:t>
      </w:r>
    </w:p>
    <w:p w:rsidR="00820C75" w:rsidRPr="00140C4A" w:rsidRDefault="00820C75" w:rsidP="00162393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sz w:val="26"/>
          <w:szCs w:val="26"/>
        </w:rPr>
      </w:pP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2</w:t>
      </w:r>
      <w:r w:rsidR="00CB4AD2" w:rsidRPr="00162393">
        <w:rPr>
          <w:sz w:val="26"/>
          <w:szCs w:val="26"/>
        </w:rPr>
        <w:t>.1</w:t>
      </w:r>
      <w:r w:rsidRPr="00140C4A">
        <w:rPr>
          <w:sz w:val="26"/>
          <w:szCs w:val="26"/>
        </w:rPr>
        <w:t>.  </w:t>
      </w:r>
      <w:r w:rsidR="00492303" w:rsidRPr="00162393">
        <w:rPr>
          <w:sz w:val="26"/>
          <w:szCs w:val="26"/>
        </w:rPr>
        <w:t>Глава администрации Ульдючинского сельского муниципального образования</w:t>
      </w:r>
      <w:r w:rsidRPr="00140C4A">
        <w:rPr>
          <w:sz w:val="26"/>
          <w:szCs w:val="26"/>
        </w:rPr>
        <w:t xml:space="preserve"> выделяет для работника</w:t>
      </w:r>
      <w:r w:rsidR="00820C75" w:rsidRPr="00162393">
        <w:rPr>
          <w:sz w:val="26"/>
          <w:szCs w:val="26"/>
        </w:rPr>
        <w:t>,</w:t>
      </w:r>
      <w:r w:rsidRPr="00140C4A">
        <w:rPr>
          <w:sz w:val="26"/>
          <w:szCs w:val="26"/>
        </w:rPr>
        <w:t xml:space="preserve"> осуществляющ</w:t>
      </w:r>
      <w:r w:rsidR="00820C75" w:rsidRPr="00162393">
        <w:rPr>
          <w:sz w:val="26"/>
          <w:szCs w:val="26"/>
        </w:rPr>
        <w:t>его воинский учет,</w:t>
      </w:r>
      <w:r w:rsidRPr="00140C4A">
        <w:rPr>
          <w:sz w:val="26"/>
          <w:szCs w:val="26"/>
        </w:rPr>
        <w:t xml:space="preserve"> (далее – военно-учетный работник) специально оборудованные помещения и железные шкафы, обеспечивающие сохранность документов по воинскому учёту.</w:t>
      </w:r>
    </w:p>
    <w:p w:rsidR="00492303" w:rsidRPr="00162393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 xml:space="preserve">Персональный состав и функциональные обязанности военно-учетного работника по осуществлению воинского учета, определяются приказом </w:t>
      </w:r>
      <w:r w:rsidR="00492303" w:rsidRPr="00162393">
        <w:rPr>
          <w:sz w:val="26"/>
          <w:szCs w:val="26"/>
        </w:rPr>
        <w:t>Главы администрации.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2.2</w:t>
      </w:r>
      <w:r w:rsidR="00140C4A" w:rsidRPr="00140C4A">
        <w:rPr>
          <w:sz w:val="26"/>
          <w:szCs w:val="26"/>
        </w:rPr>
        <w:t xml:space="preserve">. При временном убытии военно-учетного работника </w:t>
      </w:r>
      <w:r w:rsidR="00492303" w:rsidRPr="00162393">
        <w:rPr>
          <w:sz w:val="26"/>
          <w:szCs w:val="26"/>
        </w:rPr>
        <w:t>Глава администрации</w:t>
      </w:r>
      <w:r w:rsidR="00140C4A" w:rsidRPr="00140C4A">
        <w:rPr>
          <w:sz w:val="26"/>
          <w:szCs w:val="26"/>
        </w:rPr>
        <w:t xml:space="preserve"> своим приказом назначает на этот участок работы другого военно-учетного работника. В этом случае вновь назначенному лицу передаются по акту все документы, необходимые для работы по осуществлению воинского учета граждан.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2.3</w:t>
      </w:r>
      <w:r w:rsidR="00140C4A" w:rsidRPr="00140C4A">
        <w:rPr>
          <w:sz w:val="26"/>
          <w:szCs w:val="26"/>
        </w:rPr>
        <w:t>. Первичный воинский учет осуществляется по документам первичного воинского учета: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а)</w:t>
      </w:r>
      <w:r w:rsidR="00C5445B" w:rsidRPr="00162393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> для призывников – по учетным картам призывников;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б)</w:t>
      </w:r>
      <w:r w:rsidR="00C5445B" w:rsidRPr="00162393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> для прапорщиков, мичманов, старшин, сержантов, солдат и матросов запаса − по алфавитным карточкам и учетным карточкам;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2.4</w:t>
      </w:r>
      <w:r w:rsidR="00C5445B" w:rsidRPr="00162393">
        <w:rPr>
          <w:sz w:val="26"/>
          <w:szCs w:val="26"/>
        </w:rPr>
        <w:t xml:space="preserve">. </w:t>
      </w:r>
      <w:r w:rsidR="00140C4A" w:rsidRPr="00140C4A">
        <w:rPr>
          <w:sz w:val="26"/>
          <w:szCs w:val="26"/>
        </w:rPr>
        <w:t xml:space="preserve"> для офицеров запаса – по карточкам первичного учета.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2.5</w:t>
      </w:r>
      <w:r w:rsidR="00140C4A" w:rsidRPr="00140C4A">
        <w:rPr>
          <w:sz w:val="26"/>
          <w:szCs w:val="26"/>
        </w:rPr>
        <w:t>. Документы первичного воинского учета заполняются на основании следующих документов: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а) удостоверение гражданина, подлежащего призыву на военную службу − для призывников;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lastRenderedPageBreak/>
        <w:t>б) военный билет (временное удостоверение, выданное взамен военного билета) – для военнообязанных.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2.</w:t>
      </w:r>
      <w:r w:rsidR="00140C4A" w:rsidRPr="00140C4A">
        <w:rPr>
          <w:sz w:val="26"/>
          <w:szCs w:val="26"/>
        </w:rPr>
        <w:t>6. Документы первичного воинского учета должны содержать следующие сведения о гражданах: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а) фамилия, имя и отчество;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б) дата рождения;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в) место жительства;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г) семейное положение;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д) образование;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е) место работы;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ж) годность к военной службе по состоянию здоровья;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з) основные антропометрические данные;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и) наличие военно-учетных и гражданских специальностей;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к) наличие первого спортивного разряда или спортивного звания;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л) 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2.</w:t>
      </w:r>
      <w:r w:rsidR="00140C4A" w:rsidRPr="00140C4A">
        <w:rPr>
          <w:sz w:val="26"/>
          <w:szCs w:val="26"/>
        </w:rPr>
        <w:t xml:space="preserve">7. При осуществлении первичного воинского учета </w:t>
      </w:r>
      <w:r w:rsidR="00492303" w:rsidRPr="00162393">
        <w:rPr>
          <w:sz w:val="26"/>
          <w:szCs w:val="26"/>
        </w:rPr>
        <w:t>администрация муниципального образования</w:t>
      </w:r>
      <w:r w:rsidR="00140C4A" w:rsidRPr="00140C4A">
        <w:rPr>
          <w:sz w:val="26"/>
          <w:szCs w:val="26"/>
        </w:rPr>
        <w:t xml:space="preserve"> исполняет обязанности в соответствии с Федеральным законом «О воинской обязанности и военной службе».</w:t>
      </w:r>
    </w:p>
    <w:p w:rsidR="00140C4A" w:rsidRPr="00140C4A" w:rsidRDefault="00CB4AD2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62393">
        <w:rPr>
          <w:sz w:val="26"/>
          <w:szCs w:val="26"/>
        </w:rPr>
        <w:t>2.</w:t>
      </w:r>
      <w:r w:rsidR="00140C4A" w:rsidRPr="00140C4A">
        <w:rPr>
          <w:sz w:val="26"/>
          <w:szCs w:val="26"/>
        </w:rPr>
        <w:t xml:space="preserve">8. В целях организации и обеспечения сбора, хранения и обработки сведений, содержащихся в документах первичного воинского учета, </w:t>
      </w:r>
      <w:r w:rsidR="00492303" w:rsidRPr="00162393">
        <w:rPr>
          <w:sz w:val="26"/>
          <w:szCs w:val="26"/>
        </w:rPr>
        <w:t>администрация муниципального образования</w:t>
      </w:r>
      <w:r w:rsidR="00140C4A" w:rsidRPr="00140C4A">
        <w:rPr>
          <w:sz w:val="26"/>
          <w:szCs w:val="26"/>
        </w:rPr>
        <w:t xml:space="preserve"> и их должностные лица: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а) осуществляют первичный воинский учет граждан, пребывающих в запасе, и граждан, подлежащих призыву на военную службу, проживающих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или пребывающих (на срок более 3 месяцев) на их территории;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б) выявляют    совместно    с    органами    внутренних    дел     граждан,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проживающих или пребывающих (на срок более 3 месяцев) на их территории и подлежащих постановке на воинский учет;</w:t>
      </w:r>
    </w:p>
    <w:p w:rsidR="00140C4A" w:rsidRPr="00140C4A" w:rsidRDefault="00140C4A" w:rsidP="0016239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в) ведут учет организаций, находящихся на их территории, и контролируют ведение в них воинского учета;</w:t>
      </w:r>
    </w:p>
    <w:p w:rsidR="00140C4A" w:rsidRPr="00140C4A" w:rsidRDefault="00140C4A" w:rsidP="0049230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г) ведут и хранят документы первичного воинского учета в машинописном и электронном видах в порядке и по формам.</w:t>
      </w:r>
    </w:p>
    <w:p w:rsidR="00140C4A" w:rsidRPr="00140C4A" w:rsidRDefault="00CB4AD2" w:rsidP="0049230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140C4A" w:rsidRPr="00140C4A">
        <w:rPr>
          <w:sz w:val="26"/>
          <w:szCs w:val="26"/>
        </w:rPr>
        <w:t xml:space="preserve">9. 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 w:rsidR="00820C75">
        <w:rPr>
          <w:sz w:val="26"/>
          <w:szCs w:val="26"/>
        </w:rPr>
        <w:t>администрация муниципального образования</w:t>
      </w:r>
      <w:r w:rsidR="00820C75" w:rsidRPr="00140C4A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>и их должностные лица:</w:t>
      </w:r>
    </w:p>
    <w:p w:rsidR="00140C4A" w:rsidRPr="00140C4A" w:rsidRDefault="00140C4A" w:rsidP="00492303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а) сверяют не реже 1 раза в год документы первичного воинского учета с документами воинского учета военн</w:t>
      </w:r>
      <w:r w:rsidR="00492303">
        <w:rPr>
          <w:sz w:val="26"/>
          <w:szCs w:val="26"/>
        </w:rPr>
        <w:t>ого</w:t>
      </w:r>
      <w:r w:rsidRPr="00140C4A">
        <w:rPr>
          <w:sz w:val="26"/>
          <w:szCs w:val="26"/>
        </w:rPr>
        <w:t xml:space="preserve"> комиссариат</w:t>
      </w:r>
      <w:r w:rsidR="00492303">
        <w:rPr>
          <w:sz w:val="26"/>
          <w:szCs w:val="26"/>
        </w:rPr>
        <w:t>а</w:t>
      </w:r>
      <w:r w:rsidRPr="00140C4A">
        <w:rPr>
          <w:sz w:val="26"/>
          <w:szCs w:val="26"/>
        </w:rPr>
        <w:t xml:space="preserve"> и организаций, а также с карточками регистрации или домовыми книгами;</w:t>
      </w:r>
    </w:p>
    <w:p w:rsidR="00140C4A" w:rsidRPr="00140C4A" w:rsidRDefault="00140C4A" w:rsidP="007971F2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б) 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</w:t>
      </w:r>
      <w:r w:rsidR="00146FAA">
        <w:rPr>
          <w:sz w:val="26"/>
          <w:szCs w:val="26"/>
        </w:rPr>
        <w:t>й комиссариат</w:t>
      </w:r>
      <w:r w:rsidRPr="00140C4A">
        <w:rPr>
          <w:sz w:val="26"/>
          <w:szCs w:val="26"/>
        </w:rPr>
        <w:t>.</w:t>
      </w:r>
    </w:p>
    <w:p w:rsidR="00140C4A" w:rsidRPr="00140C4A" w:rsidRDefault="00140C4A" w:rsidP="007971F2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 xml:space="preserve">в) разъясняют должностным лицам организаций и гражданам их обязанности по воинскому учету, мобилизационной подготовке и мобилизации, установленные </w:t>
      </w:r>
      <w:r w:rsidRPr="00140C4A">
        <w:rPr>
          <w:sz w:val="26"/>
          <w:szCs w:val="26"/>
        </w:rPr>
        <w:lastRenderedPageBreak/>
        <w:t>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140C4A" w:rsidRPr="00140C4A" w:rsidRDefault="00140C4A" w:rsidP="007971F2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г) представляют в военны</w:t>
      </w:r>
      <w:r w:rsidR="00146FAA">
        <w:rPr>
          <w:sz w:val="26"/>
          <w:szCs w:val="26"/>
        </w:rPr>
        <w:t>й</w:t>
      </w:r>
      <w:r w:rsidRPr="00140C4A">
        <w:rPr>
          <w:sz w:val="26"/>
          <w:szCs w:val="26"/>
        </w:rPr>
        <w:t xml:space="preserve">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AE524B" w:rsidRDefault="00AE524B" w:rsidP="007971F2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b/>
          <w:bCs/>
          <w:color w:val="444444"/>
          <w:sz w:val="26"/>
          <w:szCs w:val="26"/>
          <w:bdr w:val="none" w:sz="0" w:space="0" w:color="auto" w:frame="1"/>
        </w:rPr>
      </w:pPr>
    </w:p>
    <w:p w:rsidR="00140C4A" w:rsidRPr="00140C4A" w:rsidRDefault="00140C4A" w:rsidP="00A94FBC">
      <w:pPr>
        <w:widowControl/>
        <w:shd w:val="clear" w:color="auto" w:fill="FFFFFF"/>
        <w:autoSpaceDE/>
        <w:autoSpaceDN/>
        <w:adjustRightInd/>
        <w:textAlignment w:val="baseline"/>
        <w:rPr>
          <w:sz w:val="26"/>
          <w:szCs w:val="26"/>
        </w:rPr>
      </w:pPr>
      <w:r w:rsidRPr="00140C4A">
        <w:rPr>
          <w:b/>
          <w:bCs/>
          <w:sz w:val="26"/>
          <w:szCs w:val="26"/>
          <w:bdr w:val="none" w:sz="0" w:space="0" w:color="auto" w:frame="1"/>
        </w:rPr>
        <w:t>3.</w:t>
      </w:r>
      <w:r w:rsidR="00820C75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140C4A">
        <w:rPr>
          <w:b/>
          <w:bCs/>
          <w:sz w:val="26"/>
          <w:szCs w:val="26"/>
          <w:bdr w:val="none" w:sz="0" w:space="0" w:color="auto" w:frame="1"/>
        </w:rPr>
        <w:t>Документы по осуществлению воинского учета в органах местного самоуправления</w:t>
      </w:r>
    </w:p>
    <w:p w:rsidR="00140C4A" w:rsidRPr="00140C4A" w:rsidRDefault="00CB4AD2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140C4A" w:rsidRPr="00140C4A">
        <w:rPr>
          <w:sz w:val="26"/>
          <w:szCs w:val="26"/>
        </w:rPr>
        <w:t xml:space="preserve">. Документы по ведению воинского учета граждан в </w:t>
      </w:r>
      <w:r w:rsidR="00146FAA">
        <w:rPr>
          <w:sz w:val="26"/>
          <w:szCs w:val="26"/>
        </w:rPr>
        <w:t>администраци</w:t>
      </w:r>
      <w:r w:rsidR="00820C75">
        <w:rPr>
          <w:sz w:val="26"/>
          <w:szCs w:val="26"/>
        </w:rPr>
        <w:t>и</w:t>
      </w:r>
      <w:r w:rsidR="00146FAA">
        <w:rPr>
          <w:sz w:val="26"/>
          <w:szCs w:val="26"/>
        </w:rPr>
        <w:t xml:space="preserve"> Ульдючинского сельского муниципального образования</w:t>
      </w:r>
      <w:r w:rsidR="00146FAA" w:rsidRPr="00140C4A">
        <w:rPr>
          <w:sz w:val="26"/>
          <w:szCs w:val="26"/>
        </w:rPr>
        <w:t xml:space="preserve"> </w:t>
      </w:r>
      <w:r w:rsidR="00140C4A" w:rsidRPr="00140C4A">
        <w:rPr>
          <w:sz w:val="26"/>
          <w:szCs w:val="26"/>
        </w:rPr>
        <w:t>изготавливаются по формам</w:t>
      </w:r>
      <w:r w:rsidR="00AE524B" w:rsidRPr="00146FAA">
        <w:rPr>
          <w:sz w:val="26"/>
          <w:szCs w:val="26"/>
        </w:rPr>
        <w:t>,</w:t>
      </w:r>
      <w:r w:rsidR="00140C4A" w:rsidRPr="00140C4A">
        <w:rPr>
          <w:sz w:val="26"/>
          <w:szCs w:val="26"/>
        </w:rPr>
        <w:t xml:space="preserve"> установленным Министерством обороны Российской Федерации.</w:t>
      </w:r>
    </w:p>
    <w:p w:rsidR="00140C4A" w:rsidRPr="00140C4A" w:rsidRDefault="00CB4AD2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3.2</w:t>
      </w:r>
      <w:r w:rsidR="00140C4A" w:rsidRPr="00140C4A">
        <w:rPr>
          <w:sz w:val="26"/>
          <w:szCs w:val="26"/>
        </w:rPr>
        <w:t>. </w:t>
      </w:r>
      <w:r w:rsidR="00146FAA">
        <w:rPr>
          <w:sz w:val="26"/>
          <w:szCs w:val="26"/>
        </w:rPr>
        <w:t>Администрацией</w:t>
      </w:r>
      <w:r w:rsidR="00146FAA" w:rsidRPr="00146FAA">
        <w:rPr>
          <w:sz w:val="26"/>
          <w:szCs w:val="26"/>
        </w:rPr>
        <w:t xml:space="preserve"> </w:t>
      </w:r>
      <w:r w:rsidR="00146FAA">
        <w:rPr>
          <w:sz w:val="26"/>
          <w:szCs w:val="26"/>
        </w:rPr>
        <w:t>Ульдючинского сельского муниципального образования</w:t>
      </w:r>
      <w:r w:rsidR="00140C4A" w:rsidRPr="00140C4A">
        <w:rPr>
          <w:sz w:val="26"/>
          <w:szCs w:val="26"/>
        </w:rPr>
        <w:t xml:space="preserve"> </w:t>
      </w:r>
      <w:r w:rsidR="00A94FBC">
        <w:rPr>
          <w:sz w:val="26"/>
          <w:szCs w:val="26"/>
        </w:rPr>
        <w:t xml:space="preserve">Республики Калмыкия </w:t>
      </w:r>
      <w:r w:rsidR="00140C4A" w:rsidRPr="00140C4A">
        <w:rPr>
          <w:sz w:val="26"/>
          <w:szCs w:val="26"/>
        </w:rPr>
        <w:t>разрабатываются и ведутся: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Постановление «Об организации воинского учета граждан, в т.ч. бронирования граждан, пребывающих в запасе»;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План работы по ведению воинского учета граждан и бронирования граждан пребывающих в запасе;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Картотека карточек первичного учета, учетных карточек, алфавитных карточек и учетных карт призывников;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Журнал проверок осуществления воинского учета и бронирования граждан, пребывающих в запасе Вооруженных Сил Российской Федерации;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Тетради по обмену информацией военного комиссариата с органом местного самоуправления;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Расписки в приеме от граждан документов воинского учета;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Служебное делопроизводство (отдельное дело) по вопросам ведения воинского учета граждан и бронирования граждан, пребывающих в запасе, в органе местного самоуправления;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Другие документы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военными комиссариатами муниципальных образований.</w:t>
      </w:r>
    </w:p>
    <w:p w:rsidR="00140C4A" w:rsidRPr="00140C4A" w:rsidRDefault="00140C4A" w:rsidP="00AE524B">
      <w:pPr>
        <w:widowControl/>
        <w:shd w:val="clear" w:color="auto" w:fill="FFFFFF"/>
        <w:autoSpaceDE/>
        <w:autoSpaceDN/>
        <w:adjustRightInd/>
        <w:ind w:firstLine="567"/>
        <w:jc w:val="both"/>
        <w:textAlignment w:val="baseline"/>
        <w:rPr>
          <w:sz w:val="26"/>
          <w:szCs w:val="26"/>
        </w:rPr>
      </w:pPr>
      <w:r w:rsidRPr="00140C4A">
        <w:rPr>
          <w:sz w:val="26"/>
          <w:szCs w:val="26"/>
        </w:rPr>
        <w:t>Справочная информация по воинскому учету, мобилизационной подготовке и мобилизации.</w:t>
      </w:r>
    </w:p>
    <w:p w:rsidR="00AE524B" w:rsidRDefault="00AE524B" w:rsidP="007971F2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b/>
          <w:bCs/>
          <w:color w:val="444444"/>
          <w:sz w:val="26"/>
          <w:szCs w:val="26"/>
          <w:bdr w:val="none" w:sz="0" w:space="0" w:color="auto" w:frame="1"/>
        </w:rPr>
      </w:pPr>
    </w:p>
    <w:p w:rsidR="00C5445B" w:rsidRPr="00C5445B" w:rsidRDefault="00C5445B" w:rsidP="00162393">
      <w:pPr>
        <w:rPr>
          <w:b/>
          <w:sz w:val="26"/>
          <w:szCs w:val="26"/>
        </w:rPr>
      </w:pPr>
      <w:r w:rsidRPr="00C5445B">
        <w:rPr>
          <w:b/>
          <w:sz w:val="26"/>
          <w:szCs w:val="26"/>
        </w:rPr>
        <w:t>4. Порядок расходования средств на организацию и осуществление первичного воинского учета</w:t>
      </w:r>
    </w:p>
    <w:p w:rsidR="00C5445B" w:rsidRPr="00C5445B" w:rsidRDefault="00CB4AD2" w:rsidP="00C5445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C5445B" w:rsidRPr="00C5445B">
        <w:rPr>
          <w:sz w:val="26"/>
          <w:szCs w:val="26"/>
        </w:rPr>
        <w:t xml:space="preserve">. Расходы, осуществляемые в рамках реализации переданных полномочий по организации и осуществлению первичного воинского учета граждан на территории Ульдючинского сельского муниципального образования, финансируются за счет средств субвенции, предоставленной бюджету сельского поселения, образованного в составе </w:t>
      </w:r>
      <w:r w:rsidR="00C5445B">
        <w:rPr>
          <w:sz w:val="26"/>
          <w:szCs w:val="26"/>
        </w:rPr>
        <w:t>республиканского бюджета</w:t>
      </w:r>
      <w:r w:rsidR="00C5445B" w:rsidRPr="00C5445B">
        <w:rPr>
          <w:sz w:val="26"/>
          <w:szCs w:val="26"/>
        </w:rPr>
        <w:t>.</w:t>
      </w:r>
    </w:p>
    <w:p w:rsidR="00C5445B" w:rsidRPr="00C5445B" w:rsidRDefault="00CB4AD2" w:rsidP="00C5445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C5445B" w:rsidRPr="00C5445B">
        <w:rPr>
          <w:sz w:val="26"/>
          <w:szCs w:val="26"/>
        </w:rPr>
        <w:t>. В рамках реализации настоящего расходного обязательства финансируются следующие виды расходов:</w:t>
      </w:r>
    </w:p>
    <w:p w:rsidR="00C5445B" w:rsidRPr="00C5445B" w:rsidRDefault="00C5445B" w:rsidP="00C5445B">
      <w:pPr>
        <w:pStyle w:val="a5"/>
        <w:jc w:val="both"/>
        <w:rPr>
          <w:sz w:val="26"/>
          <w:szCs w:val="26"/>
        </w:rPr>
      </w:pPr>
      <w:r w:rsidRPr="00C5445B">
        <w:rPr>
          <w:sz w:val="26"/>
          <w:szCs w:val="26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C5445B" w:rsidRPr="00C5445B" w:rsidRDefault="00C5445B" w:rsidP="00C5445B">
      <w:pPr>
        <w:pStyle w:val="a5"/>
        <w:ind w:firstLine="708"/>
        <w:jc w:val="both"/>
        <w:rPr>
          <w:sz w:val="26"/>
          <w:szCs w:val="26"/>
        </w:rPr>
      </w:pPr>
      <w:r w:rsidRPr="00C5445B">
        <w:rPr>
          <w:sz w:val="26"/>
          <w:szCs w:val="26"/>
        </w:rPr>
        <w:t>- расходы на оплату аренды помещений;</w:t>
      </w:r>
    </w:p>
    <w:p w:rsidR="00C5445B" w:rsidRPr="00C5445B" w:rsidRDefault="00C5445B" w:rsidP="00C5445B">
      <w:pPr>
        <w:pStyle w:val="a5"/>
        <w:ind w:firstLine="708"/>
        <w:jc w:val="both"/>
        <w:rPr>
          <w:sz w:val="26"/>
          <w:szCs w:val="26"/>
        </w:rPr>
      </w:pPr>
      <w:r w:rsidRPr="00C5445B">
        <w:rPr>
          <w:sz w:val="26"/>
          <w:szCs w:val="26"/>
        </w:rPr>
        <w:t>- расходы на оплату услуг связи;</w:t>
      </w:r>
    </w:p>
    <w:p w:rsidR="00C5445B" w:rsidRPr="00C5445B" w:rsidRDefault="00C5445B" w:rsidP="00C5445B">
      <w:pPr>
        <w:pStyle w:val="a5"/>
        <w:ind w:firstLine="708"/>
        <w:jc w:val="both"/>
        <w:rPr>
          <w:sz w:val="26"/>
          <w:szCs w:val="26"/>
        </w:rPr>
      </w:pPr>
      <w:r w:rsidRPr="00C5445B">
        <w:rPr>
          <w:sz w:val="26"/>
          <w:szCs w:val="26"/>
        </w:rPr>
        <w:t>- расходы на оплату транспортных услуг;</w:t>
      </w:r>
    </w:p>
    <w:p w:rsidR="00C5445B" w:rsidRPr="00C5445B" w:rsidRDefault="00C5445B" w:rsidP="00C5445B">
      <w:pPr>
        <w:pStyle w:val="a5"/>
        <w:ind w:firstLine="708"/>
        <w:jc w:val="both"/>
        <w:rPr>
          <w:sz w:val="26"/>
          <w:szCs w:val="26"/>
        </w:rPr>
      </w:pPr>
      <w:r w:rsidRPr="00C5445B">
        <w:rPr>
          <w:sz w:val="26"/>
          <w:szCs w:val="26"/>
        </w:rPr>
        <w:t>- командировочные расходы;</w:t>
      </w:r>
    </w:p>
    <w:p w:rsidR="00C5445B" w:rsidRPr="00C5445B" w:rsidRDefault="00C5445B" w:rsidP="00C5445B">
      <w:pPr>
        <w:pStyle w:val="a5"/>
        <w:ind w:firstLine="708"/>
        <w:jc w:val="both"/>
        <w:rPr>
          <w:sz w:val="26"/>
          <w:szCs w:val="26"/>
        </w:rPr>
      </w:pPr>
      <w:r w:rsidRPr="00C5445B">
        <w:rPr>
          <w:sz w:val="26"/>
          <w:szCs w:val="26"/>
        </w:rPr>
        <w:lastRenderedPageBreak/>
        <w:t>- расходы на оплату коммунальных услуг;</w:t>
      </w:r>
    </w:p>
    <w:p w:rsidR="00C5445B" w:rsidRPr="00C5445B" w:rsidRDefault="00C5445B" w:rsidP="00C5445B">
      <w:pPr>
        <w:pStyle w:val="a5"/>
        <w:ind w:firstLine="708"/>
        <w:jc w:val="both"/>
        <w:rPr>
          <w:sz w:val="26"/>
          <w:szCs w:val="26"/>
        </w:rPr>
      </w:pPr>
      <w:r w:rsidRPr="00C5445B">
        <w:rPr>
          <w:sz w:val="26"/>
          <w:szCs w:val="26"/>
        </w:rPr>
        <w:t>- расходы на обеспечение мебелью, инвентарем, оргтехникой, средствами связи, расходными материалами;</w:t>
      </w:r>
    </w:p>
    <w:p w:rsidR="00C5445B" w:rsidRPr="00C5445B" w:rsidRDefault="00C5445B" w:rsidP="00C5445B">
      <w:pPr>
        <w:pStyle w:val="a5"/>
        <w:jc w:val="both"/>
        <w:rPr>
          <w:sz w:val="26"/>
          <w:szCs w:val="26"/>
        </w:rPr>
      </w:pPr>
      <w:r w:rsidRPr="00C5445B">
        <w:rPr>
          <w:sz w:val="26"/>
          <w:szCs w:val="26"/>
        </w:rPr>
        <w:tab/>
        <w:t>- прочие выплаты (расходы по оплате льготного проезда).</w:t>
      </w:r>
    </w:p>
    <w:p w:rsidR="00C5445B" w:rsidRPr="00C5445B" w:rsidRDefault="00CB4AD2" w:rsidP="00C5445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C5445B">
        <w:rPr>
          <w:sz w:val="26"/>
          <w:szCs w:val="26"/>
        </w:rPr>
        <w:t>.</w:t>
      </w:r>
      <w:r w:rsidR="00C5445B" w:rsidRPr="00C5445B">
        <w:rPr>
          <w:sz w:val="26"/>
          <w:szCs w:val="26"/>
        </w:rPr>
        <w:t xml:space="preserve"> Объем средств, передаваемых органам местного самоуправления поселений,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Федерации методики расчета норматива затрат.</w:t>
      </w:r>
    </w:p>
    <w:p w:rsidR="00C5445B" w:rsidRPr="00C5445B" w:rsidRDefault="00CB4AD2" w:rsidP="00C5445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C5445B" w:rsidRPr="00C5445B">
        <w:rPr>
          <w:sz w:val="26"/>
          <w:szCs w:val="26"/>
        </w:rPr>
        <w:t xml:space="preserve">. Предоставление субвенций органам местного самоуправления поселений 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C5445B" w:rsidRPr="00C5445B" w:rsidRDefault="00CB4AD2" w:rsidP="00C5445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C5445B" w:rsidRPr="00C5445B">
        <w:rPr>
          <w:sz w:val="26"/>
          <w:szCs w:val="26"/>
        </w:rPr>
        <w:t>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C5445B" w:rsidRPr="00C5445B" w:rsidRDefault="00CB4AD2" w:rsidP="00C5445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C5445B" w:rsidRPr="00C5445B">
        <w:rPr>
          <w:sz w:val="26"/>
          <w:szCs w:val="26"/>
        </w:rPr>
        <w:t>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C5445B" w:rsidRPr="00C5445B" w:rsidRDefault="00CB4AD2" w:rsidP="00C5445B">
      <w:pPr>
        <w:pStyle w:val="a5"/>
        <w:ind w:firstLine="708"/>
        <w:jc w:val="both"/>
        <w:rPr>
          <w:sz w:val="26"/>
          <w:szCs w:val="26"/>
        </w:rPr>
      </w:pPr>
      <w:r w:rsidRPr="00CB4AD2">
        <w:rPr>
          <w:sz w:val="26"/>
          <w:szCs w:val="26"/>
        </w:rPr>
        <w:t>4.7</w:t>
      </w:r>
      <w:r w:rsidR="00C5445B" w:rsidRPr="00CB4AD2">
        <w:rPr>
          <w:sz w:val="26"/>
          <w:szCs w:val="26"/>
        </w:rPr>
        <w:t>.</w:t>
      </w:r>
      <w:r w:rsidR="00C5445B">
        <w:rPr>
          <w:b/>
          <w:sz w:val="26"/>
          <w:szCs w:val="26"/>
        </w:rPr>
        <w:t xml:space="preserve"> </w:t>
      </w:r>
      <w:r w:rsidR="00C5445B" w:rsidRPr="00C5445B">
        <w:rPr>
          <w:b/>
          <w:sz w:val="26"/>
          <w:szCs w:val="26"/>
        </w:rPr>
        <w:t xml:space="preserve"> </w:t>
      </w:r>
      <w:r w:rsidR="00C5445B" w:rsidRPr="00C5445B">
        <w:rPr>
          <w:sz w:val="26"/>
          <w:szCs w:val="26"/>
        </w:rPr>
        <w:t>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C5445B" w:rsidRDefault="00C5445B" w:rsidP="00C5445B">
      <w:pPr>
        <w:ind w:firstLine="709"/>
        <w:rPr>
          <w:sz w:val="28"/>
          <w:szCs w:val="28"/>
        </w:rPr>
      </w:pPr>
    </w:p>
    <w:p w:rsidR="00C5445B" w:rsidRPr="00CB4AD2" w:rsidRDefault="00CB4AD2" w:rsidP="00162393">
      <w:pPr>
        <w:jc w:val="both"/>
        <w:rPr>
          <w:b/>
          <w:sz w:val="26"/>
          <w:szCs w:val="26"/>
        </w:rPr>
      </w:pPr>
      <w:r w:rsidRPr="00CB4AD2">
        <w:rPr>
          <w:b/>
          <w:sz w:val="26"/>
          <w:szCs w:val="26"/>
        </w:rPr>
        <w:t>5</w:t>
      </w:r>
      <w:r w:rsidR="00C5445B" w:rsidRPr="00CB4AD2">
        <w:rPr>
          <w:b/>
          <w:sz w:val="26"/>
          <w:szCs w:val="26"/>
        </w:rPr>
        <w:t xml:space="preserve">. Отчетность о расходовании и планировании субвенций </w:t>
      </w:r>
    </w:p>
    <w:p w:rsidR="00C5445B" w:rsidRPr="00CB4AD2" w:rsidRDefault="00CB4AD2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445B" w:rsidRPr="00CB4AD2">
        <w:rPr>
          <w:sz w:val="26"/>
          <w:szCs w:val="26"/>
        </w:rPr>
        <w:t>.1. Ежегодно не позднее 1 мая:</w:t>
      </w:r>
    </w:p>
    <w:p w:rsidR="00C5445B" w:rsidRPr="00CB4AD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CB4AD2">
        <w:rPr>
          <w:sz w:val="26"/>
          <w:szCs w:val="26"/>
        </w:rPr>
        <w:t xml:space="preserve">1) представляют один экземпляр в специально уполномоченный орган государственной исполнительной власти </w:t>
      </w:r>
      <w:r w:rsidR="00CB4AD2">
        <w:rPr>
          <w:sz w:val="26"/>
          <w:szCs w:val="26"/>
        </w:rPr>
        <w:t>Республики Калмыкия</w:t>
      </w:r>
      <w:r w:rsidRPr="00CB4AD2">
        <w:rPr>
          <w:sz w:val="26"/>
          <w:szCs w:val="26"/>
        </w:rPr>
        <w:t>):</w:t>
      </w:r>
    </w:p>
    <w:p w:rsidR="00CB4AD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CB4AD2">
        <w:rPr>
          <w:sz w:val="26"/>
          <w:szCs w:val="26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</w:t>
      </w:r>
      <w:r w:rsidR="00CB4AD2">
        <w:rPr>
          <w:sz w:val="26"/>
          <w:szCs w:val="26"/>
        </w:rPr>
        <w:t>инского учета на очередной год».</w:t>
      </w:r>
    </w:p>
    <w:p w:rsidR="00C5445B" w:rsidRPr="00CB4AD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CB4AD2">
        <w:rPr>
          <w:sz w:val="26"/>
          <w:szCs w:val="26"/>
        </w:rPr>
        <w:t xml:space="preserve">Сведения подписаны и заверены гербовой печатью главы </w:t>
      </w:r>
      <w:r w:rsidR="00820C75">
        <w:rPr>
          <w:sz w:val="26"/>
          <w:szCs w:val="26"/>
        </w:rPr>
        <w:t>Ульдючинского сельского муниципального образования</w:t>
      </w:r>
      <w:r w:rsidRPr="00CB4AD2">
        <w:rPr>
          <w:sz w:val="26"/>
          <w:szCs w:val="26"/>
        </w:rPr>
        <w:t xml:space="preserve"> и </w:t>
      </w:r>
      <w:r w:rsidR="00820C75">
        <w:rPr>
          <w:sz w:val="26"/>
          <w:szCs w:val="26"/>
        </w:rPr>
        <w:t>в</w:t>
      </w:r>
      <w:r w:rsidRPr="00CB4AD2">
        <w:rPr>
          <w:sz w:val="26"/>
          <w:szCs w:val="26"/>
        </w:rPr>
        <w:t>оенн</w:t>
      </w:r>
      <w:r w:rsidR="00820C75">
        <w:rPr>
          <w:sz w:val="26"/>
          <w:szCs w:val="26"/>
        </w:rPr>
        <w:t>ого</w:t>
      </w:r>
      <w:r w:rsidRPr="00CB4AD2">
        <w:rPr>
          <w:sz w:val="26"/>
          <w:szCs w:val="26"/>
        </w:rPr>
        <w:t xml:space="preserve"> комиссар</w:t>
      </w:r>
      <w:r w:rsidR="00A45F39">
        <w:rPr>
          <w:sz w:val="26"/>
          <w:szCs w:val="26"/>
        </w:rPr>
        <w:t>а</w:t>
      </w:r>
      <w:r w:rsidRPr="00CB4AD2">
        <w:rPr>
          <w:sz w:val="26"/>
          <w:szCs w:val="26"/>
        </w:rPr>
        <w:t xml:space="preserve"> по </w:t>
      </w:r>
      <w:r w:rsidR="00CB4AD2">
        <w:rPr>
          <w:sz w:val="26"/>
          <w:szCs w:val="26"/>
        </w:rPr>
        <w:t>Ики-Бурульскому</w:t>
      </w:r>
      <w:r w:rsidRPr="00CB4AD2">
        <w:rPr>
          <w:sz w:val="26"/>
          <w:szCs w:val="26"/>
        </w:rPr>
        <w:t xml:space="preserve"> и </w:t>
      </w:r>
      <w:r w:rsidR="00CB4AD2">
        <w:rPr>
          <w:sz w:val="26"/>
          <w:szCs w:val="26"/>
        </w:rPr>
        <w:t>Приютненскому</w:t>
      </w:r>
      <w:r w:rsidRPr="00CB4AD2">
        <w:rPr>
          <w:sz w:val="26"/>
          <w:szCs w:val="26"/>
        </w:rPr>
        <w:t xml:space="preserve"> районам</w:t>
      </w:r>
      <w:r w:rsidR="00C654D9">
        <w:rPr>
          <w:sz w:val="26"/>
          <w:szCs w:val="26"/>
        </w:rPr>
        <w:t xml:space="preserve"> Республики Калмыкия</w:t>
      </w:r>
      <w:r w:rsidRPr="00CB4AD2">
        <w:rPr>
          <w:sz w:val="26"/>
          <w:szCs w:val="26"/>
        </w:rPr>
        <w:t>.</w:t>
      </w:r>
    </w:p>
    <w:p w:rsidR="00C5445B" w:rsidRPr="00CB4AD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CB4AD2">
        <w:rPr>
          <w:sz w:val="26"/>
          <w:szCs w:val="26"/>
        </w:rPr>
        <w:t xml:space="preserve">2) представляют второй экземпляр в военный комиссариат по </w:t>
      </w:r>
      <w:r w:rsidR="00194342">
        <w:rPr>
          <w:sz w:val="26"/>
          <w:szCs w:val="26"/>
        </w:rPr>
        <w:t>Ики-Бурульскому и Приютненскому районам</w:t>
      </w:r>
      <w:r w:rsidR="00C654D9">
        <w:rPr>
          <w:sz w:val="26"/>
          <w:szCs w:val="26"/>
        </w:rPr>
        <w:t xml:space="preserve"> Республики Калмыкия</w:t>
      </w:r>
      <w:r w:rsidRPr="00CB4AD2">
        <w:rPr>
          <w:sz w:val="26"/>
          <w:szCs w:val="26"/>
        </w:rPr>
        <w:t>:</w:t>
      </w:r>
    </w:p>
    <w:p w:rsidR="00C5445B" w:rsidRPr="0019434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год». Сведения подписаны и заверены гербовой печатью главы </w:t>
      </w:r>
      <w:r w:rsidR="008C73A6">
        <w:rPr>
          <w:sz w:val="26"/>
          <w:szCs w:val="26"/>
        </w:rPr>
        <w:t>Ульдючинского сельского муниципального образования</w:t>
      </w:r>
      <w:r w:rsidRPr="00194342">
        <w:rPr>
          <w:sz w:val="26"/>
          <w:szCs w:val="26"/>
        </w:rPr>
        <w:t xml:space="preserve"> и </w:t>
      </w:r>
      <w:r w:rsidR="00820C75">
        <w:rPr>
          <w:sz w:val="26"/>
          <w:szCs w:val="26"/>
        </w:rPr>
        <w:t>воен</w:t>
      </w:r>
      <w:r w:rsidR="00A45F39">
        <w:rPr>
          <w:sz w:val="26"/>
          <w:szCs w:val="26"/>
        </w:rPr>
        <w:t>ного комиссара</w:t>
      </w:r>
      <w:r w:rsidR="00820C75">
        <w:rPr>
          <w:sz w:val="26"/>
          <w:szCs w:val="26"/>
        </w:rPr>
        <w:t xml:space="preserve"> </w:t>
      </w:r>
      <w:r w:rsidRPr="00194342">
        <w:rPr>
          <w:sz w:val="26"/>
          <w:szCs w:val="26"/>
        </w:rPr>
        <w:t xml:space="preserve">по </w:t>
      </w:r>
      <w:r w:rsidR="00194342">
        <w:rPr>
          <w:sz w:val="26"/>
          <w:szCs w:val="26"/>
        </w:rPr>
        <w:t>Ики-Бурульскому и Приютненскому районам</w:t>
      </w:r>
      <w:r w:rsidR="00C654D9">
        <w:rPr>
          <w:sz w:val="26"/>
          <w:szCs w:val="26"/>
        </w:rPr>
        <w:t xml:space="preserve"> Республики Калмыкия</w:t>
      </w:r>
      <w:r w:rsidRPr="00194342">
        <w:rPr>
          <w:sz w:val="26"/>
          <w:szCs w:val="26"/>
        </w:rPr>
        <w:t>.</w:t>
      </w:r>
    </w:p>
    <w:p w:rsidR="00C5445B" w:rsidRPr="00194342" w:rsidRDefault="00194342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445B" w:rsidRPr="00194342">
        <w:rPr>
          <w:sz w:val="26"/>
          <w:szCs w:val="26"/>
        </w:rPr>
        <w:t xml:space="preserve">.2. Ежеквартально не позднее 7 числа месяца представляют в специально уполномоченный орган государственной исполнительной власти </w:t>
      </w:r>
      <w:r>
        <w:rPr>
          <w:sz w:val="26"/>
          <w:szCs w:val="26"/>
        </w:rPr>
        <w:t>Республики Калмыкия</w:t>
      </w:r>
      <w:r w:rsidR="00C5445B" w:rsidRPr="00194342">
        <w:rPr>
          <w:sz w:val="26"/>
          <w:szCs w:val="26"/>
        </w:rPr>
        <w:t xml:space="preserve"> </w:t>
      </w:r>
      <w:r w:rsidR="00C5445B" w:rsidRPr="00194342">
        <w:rPr>
          <w:sz w:val="26"/>
          <w:szCs w:val="26"/>
        </w:rPr>
        <w:lastRenderedPageBreak/>
        <w:t xml:space="preserve">отчет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совместительству), по форме установленной приказом Министерства финансов Российской федерации от 03.07.2006г. № 90н «об утверждении формы квартальной отчетности о расходовании субвенций на осуществление полномочий по первичному воинскому учёту на территориях, где отсутствуют военные комиссариаты». Отчет подписан и заверен гербовой печатью главы </w:t>
      </w:r>
      <w:r w:rsidR="008C73A6">
        <w:rPr>
          <w:sz w:val="26"/>
          <w:szCs w:val="26"/>
        </w:rPr>
        <w:t>Ульдючинского сельского муниципального образования</w:t>
      </w:r>
      <w:r w:rsidR="00C5445B" w:rsidRPr="00194342">
        <w:rPr>
          <w:sz w:val="26"/>
          <w:szCs w:val="26"/>
        </w:rPr>
        <w:t xml:space="preserve"> и </w:t>
      </w:r>
      <w:r w:rsidR="0080579E">
        <w:rPr>
          <w:sz w:val="26"/>
          <w:szCs w:val="26"/>
        </w:rPr>
        <w:t>военного</w:t>
      </w:r>
      <w:r w:rsidR="008C73A6">
        <w:rPr>
          <w:sz w:val="26"/>
          <w:szCs w:val="26"/>
        </w:rPr>
        <w:t xml:space="preserve"> комиссар</w:t>
      </w:r>
      <w:r w:rsidR="0080579E">
        <w:rPr>
          <w:sz w:val="26"/>
          <w:szCs w:val="26"/>
        </w:rPr>
        <w:t xml:space="preserve">а </w:t>
      </w:r>
      <w:r w:rsidR="00C5445B" w:rsidRPr="00194342">
        <w:rPr>
          <w:sz w:val="26"/>
          <w:szCs w:val="26"/>
        </w:rPr>
        <w:t xml:space="preserve">по </w:t>
      </w:r>
      <w:r>
        <w:rPr>
          <w:sz w:val="26"/>
          <w:szCs w:val="26"/>
        </w:rPr>
        <w:t>Ики-Бурульскому и Приютненскому районам</w:t>
      </w:r>
      <w:r w:rsidR="00A94FBC">
        <w:rPr>
          <w:sz w:val="26"/>
          <w:szCs w:val="26"/>
        </w:rPr>
        <w:t xml:space="preserve"> Республики Калмыкия</w:t>
      </w:r>
      <w:r w:rsidR="00C5445B" w:rsidRPr="00194342">
        <w:rPr>
          <w:sz w:val="26"/>
          <w:szCs w:val="26"/>
        </w:rPr>
        <w:t>.</w:t>
      </w:r>
    </w:p>
    <w:p w:rsidR="00C5445B" w:rsidRPr="00194342" w:rsidRDefault="00194342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445B" w:rsidRPr="00194342">
        <w:rPr>
          <w:sz w:val="26"/>
          <w:szCs w:val="26"/>
        </w:rPr>
        <w:t xml:space="preserve">.3. </w:t>
      </w:r>
      <w:r w:rsidR="008C73A6">
        <w:rPr>
          <w:sz w:val="26"/>
          <w:szCs w:val="26"/>
        </w:rPr>
        <w:t>Администрация муниципального образования</w:t>
      </w:r>
      <w:r w:rsidR="008C73A6" w:rsidRPr="00194342">
        <w:rPr>
          <w:sz w:val="26"/>
          <w:szCs w:val="26"/>
        </w:rPr>
        <w:t xml:space="preserve"> </w:t>
      </w:r>
      <w:r w:rsidR="00C5445B" w:rsidRPr="00194342">
        <w:rPr>
          <w:sz w:val="26"/>
          <w:szCs w:val="26"/>
        </w:rPr>
        <w:t>ежегодно не позднее 1 декабря представляют:</w:t>
      </w:r>
    </w:p>
    <w:p w:rsidR="00C5445B" w:rsidRPr="00194342" w:rsidRDefault="00194342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C73A6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="008C73A6">
        <w:rPr>
          <w:sz w:val="26"/>
          <w:szCs w:val="26"/>
        </w:rPr>
        <w:t>в</w:t>
      </w:r>
      <w:r w:rsidR="00C5445B" w:rsidRPr="00194342">
        <w:rPr>
          <w:sz w:val="26"/>
          <w:szCs w:val="26"/>
        </w:rPr>
        <w:t xml:space="preserve">оенный комиссариат </w:t>
      </w:r>
      <w:r>
        <w:rPr>
          <w:sz w:val="26"/>
          <w:szCs w:val="26"/>
        </w:rPr>
        <w:t>Республики Калмыкия</w:t>
      </w:r>
      <w:r w:rsidR="00C5445B" w:rsidRPr="00194342">
        <w:rPr>
          <w:sz w:val="26"/>
          <w:szCs w:val="26"/>
        </w:rPr>
        <w:t xml:space="preserve"> по </w:t>
      </w:r>
      <w:r>
        <w:rPr>
          <w:sz w:val="26"/>
          <w:szCs w:val="26"/>
        </w:rPr>
        <w:t>Ики-Бурульскому и Приютненскому районам</w:t>
      </w:r>
      <w:r w:rsidR="00C654D9">
        <w:rPr>
          <w:sz w:val="26"/>
          <w:szCs w:val="26"/>
        </w:rPr>
        <w:t xml:space="preserve"> Республики Калмыкия</w:t>
      </w:r>
      <w:r w:rsidR="00C5445B" w:rsidRPr="00194342">
        <w:rPr>
          <w:sz w:val="26"/>
          <w:szCs w:val="26"/>
        </w:rPr>
        <w:t>, по форме установленной приказом Министра обороны Российской Федерации от 18 июля 2014 года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учета»:</w:t>
      </w:r>
    </w:p>
    <w:p w:rsidR="00C5445B" w:rsidRPr="0019434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194342">
        <w:rPr>
          <w:sz w:val="26"/>
          <w:szCs w:val="26"/>
        </w:rPr>
        <w:t>-«Сведения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округов,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C5445B" w:rsidRPr="0019434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Сведения подписаны и заверены гербовой печатью главы </w:t>
      </w:r>
      <w:r w:rsidR="008C73A6">
        <w:rPr>
          <w:sz w:val="26"/>
          <w:szCs w:val="26"/>
        </w:rPr>
        <w:t>Ульдючинского сельского муниципального образования</w:t>
      </w:r>
      <w:r w:rsidRPr="00194342">
        <w:rPr>
          <w:sz w:val="26"/>
          <w:szCs w:val="26"/>
        </w:rPr>
        <w:t xml:space="preserve"> и </w:t>
      </w:r>
      <w:r w:rsidR="008C73A6">
        <w:rPr>
          <w:sz w:val="26"/>
          <w:szCs w:val="26"/>
        </w:rPr>
        <w:t>военн</w:t>
      </w:r>
      <w:r w:rsidR="0080579E">
        <w:rPr>
          <w:sz w:val="26"/>
          <w:szCs w:val="26"/>
        </w:rPr>
        <w:t>ым</w:t>
      </w:r>
      <w:r w:rsidR="008C73A6">
        <w:rPr>
          <w:sz w:val="26"/>
          <w:szCs w:val="26"/>
        </w:rPr>
        <w:t xml:space="preserve"> комиссар</w:t>
      </w:r>
      <w:r w:rsidR="0080579E">
        <w:rPr>
          <w:sz w:val="26"/>
          <w:szCs w:val="26"/>
        </w:rPr>
        <w:t>ом</w:t>
      </w:r>
      <w:r w:rsidR="008C73A6">
        <w:rPr>
          <w:sz w:val="26"/>
          <w:szCs w:val="26"/>
        </w:rPr>
        <w:t xml:space="preserve"> </w:t>
      </w:r>
      <w:r w:rsidRPr="00194342">
        <w:rPr>
          <w:sz w:val="26"/>
          <w:szCs w:val="26"/>
        </w:rPr>
        <w:t xml:space="preserve">по </w:t>
      </w:r>
      <w:r w:rsidR="00194342">
        <w:rPr>
          <w:sz w:val="26"/>
          <w:szCs w:val="26"/>
        </w:rPr>
        <w:t>Ики-Бурульскому и Приютненскому районам</w:t>
      </w:r>
      <w:r w:rsidR="00EC74AD">
        <w:rPr>
          <w:sz w:val="26"/>
          <w:szCs w:val="26"/>
        </w:rPr>
        <w:t xml:space="preserve"> Республики Калмыкия</w:t>
      </w:r>
      <w:r w:rsidRPr="00194342">
        <w:rPr>
          <w:sz w:val="26"/>
          <w:szCs w:val="26"/>
        </w:rPr>
        <w:t xml:space="preserve">. </w:t>
      </w:r>
    </w:p>
    <w:p w:rsidR="00C5445B" w:rsidRPr="0019434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2) в </w:t>
      </w:r>
      <w:r w:rsidR="00194342" w:rsidRPr="00194342">
        <w:rPr>
          <w:sz w:val="26"/>
          <w:szCs w:val="26"/>
        </w:rPr>
        <w:t>в</w:t>
      </w:r>
      <w:r w:rsidRPr="00194342">
        <w:rPr>
          <w:sz w:val="26"/>
          <w:szCs w:val="26"/>
        </w:rPr>
        <w:t>оенн</w:t>
      </w:r>
      <w:r w:rsidR="00A45F39">
        <w:rPr>
          <w:sz w:val="26"/>
          <w:szCs w:val="26"/>
        </w:rPr>
        <w:t>ый комиссариат</w:t>
      </w:r>
      <w:r w:rsidRPr="00194342">
        <w:rPr>
          <w:sz w:val="26"/>
          <w:szCs w:val="26"/>
        </w:rPr>
        <w:t xml:space="preserve"> по </w:t>
      </w:r>
      <w:r w:rsidR="00194342" w:rsidRPr="00194342">
        <w:rPr>
          <w:sz w:val="26"/>
          <w:szCs w:val="26"/>
        </w:rPr>
        <w:t>Ики-Бурульскому и Приютненскому районам</w:t>
      </w:r>
      <w:r w:rsidR="00EC74AD">
        <w:rPr>
          <w:sz w:val="26"/>
          <w:szCs w:val="26"/>
        </w:rPr>
        <w:t xml:space="preserve"> Республики Калмыкия</w:t>
      </w:r>
      <w:r w:rsidRPr="00194342">
        <w:rPr>
          <w:sz w:val="26"/>
          <w:szCs w:val="26"/>
        </w:rPr>
        <w:t>:</w:t>
      </w:r>
    </w:p>
    <w:p w:rsidR="00C5445B" w:rsidRPr="0019434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194342">
        <w:rPr>
          <w:sz w:val="26"/>
          <w:szCs w:val="26"/>
        </w:rPr>
        <w:t>- «Расчет и обоснования заявленной потребности на финансирование полномочий по первичному воинскому учёту военно-учетных работников органов местного самоуправления поселений, городских округов, на очередной год и плановый период (2 года)».</w:t>
      </w:r>
    </w:p>
    <w:p w:rsidR="00C5445B" w:rsidRPr="00194342" w:rsidRDefault="00C5445B" w:rsidP="006A14FA">
      <w:pPr>
        <w:pStyle w:val="a5"/>
        <w:ind w:firstLine="567"/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Расчет подписаны и заверены гербовой печатью главы </w:t>
      </w:r>
      <w:r w:rsidR="008C73A6">
        <w:rPr>
          <w:sz w:val="26"/>
          <w:szCs w:val="26"/>
        </w:rPr>
        <w:t>Ульдючинского сельского муниципального образования</w:t>
      </w:r>
      <w:r w:rsidRPr="00194342">
        <w:rPr>
          <w:sz w:val="26"/>
          <w:szCs w:val="26"/>
        </w:rPr>
        <w:t xml:space="preserve"> и </w:t>
      </w:r>
      <w:r w:rsidR="008C73A6">
        <w:rPr>
          <w:sz w:val="26"/>
          <w:szCs w:val="26"/>
        </w:rPr>
        <w:t>военного комиссар</w:t>
      </w:r>
      <w:r w:rsidR="00A45F39">
        <w:rPr>
          <w:sz w:val="26"/>
          <w:szCs w:val="26"/>
        </w:rPr>
        <w:t>а</w:t>
      </w:r>
      <w:r w:rsidR="008C73A6">
        <w:rPr>
          <w:sz w:val="26"/>
          <w:szCs w:val="26"/>
        </w:rPr>
        <w:t xml:space="preserve"> </w:t>
      </w:r>
      <w:r w:rsidRPr="00194342">
        <w:rPr>
          <w:sz w:val="26"/>
          <w:szCs w:val="26"/>
        </w:rPr>
        <w:t xml:space="preserve">по </w:t>
      </w:r>
      <w:r w:rsidR="00194342">
        <w:rPr>
          <w:sz w:val="26"/>
          <w:szCs w:val="26"/>
        </w:rPr>
        <w:t xml:space="preserve">Ики-Бурульскому и Приютненскому районам </w:t>
      </w:r>
      <w:r w:rsidR="00820C75">
        <w:rPr>
          <w:sz w:val="26"/>
          <w:szCs w:val="26"/>
        </w:rPr>
        <w:t>Респу</w:t>
      </w:r>
      <w:r w:rsidR="00194342">
        <w:rPr>
          <w:sz w:val="26"/>
          <w:szCs w:val="26"/>
        </w:rPr>
        <w:t>блики Калмыкия</w:t>
      </w:r>
      <w:r w:rsidRPr="00194342">
        <w:rPr>
          <w:sz w:val="26"/>
          <w:szCs w:val="26"/>
        </w:rPr>
        <w:t xml:space="preserve">.  </w:t>
      </w:r>
    </w:p>
    <w:p w:rsidR="00C5445B" w:rsidRDefault="00C5445B" w:rsidP="006A14FA">
      <w:pPr>
        <w:ind w:firstLine="567"/>
        <w:rPr>
          <w:sz w:val="28"/>
          <w:szCs w:val="28"/>
        </w:rPr>
      </w:pPr>
    </w:p>
    <w:p w:rsidR="008C73A6" w:rsidRPr="00194342" w:rsidRDefault="00194342" w:rsidP="006A14FA">
      <w:pPr>
        <w:tabs>
          <w:tab w:val="left" w:pos="284"/>
        </w:tabs>
        <w:ind w:firstLine="567"/>
        <w:rPr>
          <w:b/>
          <w:sz w:val="26"/>
          <w:szCs w:val="26"/>
        </w:rPr>
      </w:pPr>
      <w:r w:rsidRPr="00194342">
        <w:rPr>
          <w:b/>
          <w:sz w:val="26"/>
          <w:szCs w:val="26"/>
        </w:rPr>
        <w:t>6</w:t>
      </w:r>
      <w:r w:rsidR="00C5445B" w:rsidRPr="00194342">
        <w:rPr>
          <w:b/>
          <w:sz w:val="26"/>
          <w:szCs w:val="26"/>
        </w:rPr>
        <w:t xml:space="preserve">. </w:t>
      </w:r>
      <w:r w:rsidR="008C73A6" w:rsidRPr="00194342">
        <w:rPr>
          <w:b/>
          <w:sz w:val="26"/>
          <w:szCs w:val="26"/>
        </w:rPr>
        <w:t>Стимулирование должностных лиц военно-учетного стола</w:t>
      </w:r>
    </w:p>
    <w:p w:rsidR="008C73A6" w:rsidRPr="00194342" w:rsidRDefault="008C73A6" w:rsidP="006A14FA">
      <w:pPr>
        <w:pStyle w:val="a5"/>
        <w:ind w:firstLine="567"/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Стимулирование </w:t>
      </w:r>
      <w:r>
        <w:rPr>
          <w:sz w:val="26"/>
          <w:szCs w:val="26"/>
        </w:rPr>
        <w:t>военно-учетного работника</w:t>
      </w:r>
      <w:r w:rsidRPr="00194342">
        <w:rPr>
          <w:sz w:val="26"/>
          <w:szCs w:val="26"/>
        </w:rPr>
        <w:t>, осуществляющ</w:t>
      </w:r>
      <w:r>
        <w:rPr>
          <w:sz w:val="26"/>
          <w:szCs w:val="26"/>
        </w:rPr>
        <w:t>его</w:t>
      </w:r>
      <w:r w:rsidRPr="00194342">
        <w:rPr>
          <w:sz w:val="26"/>
          <w:szCs w:val="26"/>
        </w:rPr>
        <w:t xml:space="preserve"> первичный воинский учет в поселении,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отделом,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8C73A6" w:rsidRPr="00194342" w:rsidRDefault="008C73A6" w:rsidP="008C73A6">
      <w:pPr>
        <w:rPr>
          <w:sz w:val="26"/>
          <w:szCs w:val="26"/>
        </w:rPr>
      </w:pPr>
    </w:p>
    <w:p w:rsidR="00C5445B" w:rsidRPr="00194342" w:rsidRDefault="008C73A6" w:rsidP="00162393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194342">
        <w:rPr>
          <w:b/>
          <w:sz w:val="26"/>
          <w:szCs w:val="26"/>
        </w:rPr>
        <w:t xml:space="preserve">. </w:t>
      </w:r>
      <w:r w:rsidR="00C5445B" w:rsidRPr="00194342">
        <w:rPr>
          <w:b/>
          <w:sz w:val="26"/>
          <w:szCs w:val="26"/>
        </w:rPr>
        <w:t>Ответственность должностных лиц военно-учетного стола за неисполнение обязанностей по воинскому учету</w:t>
      </w:r>
    </w:p>
    <w:p w:rsidR="008C73A6" w:rsidRDefault="008C73A6" w:rsidP="008C73A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Контроль за осуществлением в органах местного самоуправления первичного воинского учета проводится органами военного управления Вооруженных Сил </w:t>
      </w:r>
      <w:r>
        <w:rPr>
          <w:sz w:val="26"/>
          <w:szCs w:val="26"/>
        </w:rPr>
        <w:lastRenderedPageBreak/>
        <w:t>Российской Федерации и соответствующим отделом в порядке, определяемом Министерством Обороны Российской Федерации.</w:t>
      </w:r>
    </w:p>
    <w:p w:rsidR="008C73A6" w:rsidRDefault="008C73A6" w:rsidP="008C73A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 Министерством Обороны Российской Федерации.</w:t>
      </w:r>
    </w:p>
    <w:p w:rsidR="00C5445B" w:rsidRPr="00194342" w:rsidRDefault="00C5445B" w:rsidP="00C5445B">
      <w:pPr>
        <w:pStyle w:val="a5"/>
        <w:ind w:firstLine="708"/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 </w:t>
      </w:r>
      <w:r w:rsidR="008C73A6">
        <w:rPr>
          <w:sz w:val="26"/>
          <w:szCs w:val="26"/>
        </w:rPr>
        <w:t xml:space="preserve">Администрация Ульдючинского сельского муниципального образования  </w:t>
      </w:r>
      <w:r w:rsidR="00EC74AD">
        <w:rPr>
          <w:sz w:val="26"/>
          <w:szCs w:val="26"/>
        </w:rPr>
        <w:t xml:space="preserve">Республики Калмыкия </w:t>
      </w:r>
      <w:r w:rsidR="008C73A6">
        <w:rPr>
          <w:sz w:val="26"/>
          <w:szCs w:val="26"/>
        </w:rPr>
        <w:t>и военно-учетный работник</w:t>
      </w:r>
      <w:r w:rsidRPr="00194342">
        <w:rPr>
          <w:sz w:val="26"/>
          <w:szCs w:val="26"/>
        </w:rPr>
        <w:t xml:space="preserve"> администрации поселения, виновные в неисполнении настоящих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C5445B" w:rsidRPr="00194342" w:rsidRDefault="00C5445B" w:rsidP="00C5445B">
      <w:pPr>
        <w:jc w:val="both"/>
        <w:rPr>
          <w:sz w:val="26"/>
          <w:szCs w:val="26"/>
        </w:rPr>
      </w:pPr>
    </w:p>
    <w:p w:rsidR="00C5445B" w:rsidRPr="00194342" w:rsidRDefault="00C5445B" w:rsidP="008C73A6">
      <w:pPr>
        <w:pStyle w:val="a5"/>
        <w:jc w:val="both"/>
        <w:rPr>
          <w:sz w:val="26"/>
          <w:szCs w:val="26"/>
        </w:rPr>
      </w:pPr>
      <w:r w:rsidRPr="00194342">
        <w:rPr>
          <w:sz w:val="26"/>
          <w:szCs w:val="26"/>
        </w:rPr>
        <w:t xml:space="preserve">     </w:t>
      </w:r>
    </w:p>
    <w:p w:rsidR="00C5445B" w:rsidRPr="00194342" w:rsidRDefault="00C5445B" w:rsidP="00C5445B">
      <w:pPr>
        <w:jc w:val="both"/>
        <w:rPr>
          <w:sz w:val="26"/>
          <w:szCs w:val="26"/>
        </w:rPr>
      </w:pPr>
    </w:p>
    <w:p w:rsidR="00C5445B" w:rsidRDefault="00C5445B" w:rsidP="00C5445B">
      <w:pPr>
        <w:jc w:val="both"/>
        <w:rPr>
          <w:sz w:val="28"/>
          <w:szCs w:val="28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6FAA" w:rsidRDefault="00146FA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6FAA" w:rsidRDefault="00146FA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6FAA" w:rsidRDefault="00146FA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46FAA" w:rsidRDefault="00146FA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A14FA" w:rsidRDefault="006A14F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A14FA" w:rsidRDefault="006A14F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A14FA" w:rsidRDefault="006A14F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A14FA" w:rsidRDefault="006A14F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A14FA" w:rsidRDefault="006A14FA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E524B" w:rsidRDefault="00AE524B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162393" w:rsidRDefault="00162393" w:rsidP="00140C4A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E7199F" w:rsidRPr="00162393" w:rsidRDefault="00E7199F" w:rsidP="00E7199F">
      <w:pPr>
        <w:shd w:val="clear" w:color="auto" w:fill="FFFFFF"/>
        <w:tabs>
          <w:tab w:val="left" w:pos="0"/>
        </w:tabs>
        <w:spacing w:before="19"/>
        <w:ind w:left="-567" w:firstLine="567"/>
        <w:rPr>
          <w:sz w:val="26"/>
          <w:szCs w:val="26"/>
        </w:rPr>
      </w:pPr>
      <w:r w:rsidRPr="00162393">
        <w:rPr>
          <w:b/>
          <w:bCs/>
          <w:sz w:val="26"/>
          <w:szCs w:val="26"/>
        </w:rPr>
        <w:lastRenderedPageBreak/>
        <w:t xml:space="preserve"> </w:t>
      </w:r>
      <w:r w:rsidR="008447E4">
        <w:rPr>
          <w:b/>
          <w:bCs/>
          <w:sz w:val="26"/>
          <w:szCs w:val="26"/>
        </w:rPr>
        <w:t>«СОГЛАСОВАНО</w:t>
      </w:r>
      <w:r w:rsidRPr="00162393">
        <w:rPr>
          <w:b/>
          <w:bCs/>
          <w:sz w:val="26"/>
          <w:szCs w:val="26"/>
        </w:rPr>
        <w:t xml:space="preserve">»              </w:t>
      </w:r>
      <w:r w:rsidRPr="00162393">
        <w:rPr>
          <w:sz w:val="26"/>
          <w:szCs w:val="26"/>
        </w:rPr>
        <w:t xml:space="preserve">                                       «</w:t>
      </w:r>
      <w:r w:rsidRPr="00162393">
        <w:rPr>
          <w:b/>
          <w:bCs/>
          <w:sz w:val="26"/>
          <w:szCs w:val="26"/>
        </w:rPr>
        <w:t>У</w:t>
      </w:r>
      <w:r w:rsidR="008447E4">
        <w:rPr>
          <w:b/>
          <w:bCs/>
          <w:sz w:val="26"/>
          <w:szCs w:val="26"/>
        </w:rPr>
        <w:t>ТВЕРЖДАЮ</w:t>
      </w:r>
      <w:r w:rsidRPr="00162393">
        <w:rPr>
          <w:b/>
          <w:bCs/>
          <w:sz w:val="26"/>
          <w:szCs w:val="26"/>
        </w:rPr>
        <w:t>»</w:t>
      </w:r>
    </w:p>
    <w:p w:rsidR="00E7199F" w:rsidRPr="00162393" w:rsidRDefault="006A14FA" w:rsidP="00E7199F">
      <w:pPr>
        <w:shd w:val="clear" w:color="auto" w:fill="FFFFFF"/>
        <w:spacing w:before="19"/>
        <w:ind w:right="-690"/>
        <w:rPr>
          <w:sz w:val="26"/>
          <w:szCs w:val="26"/>
        </w:rPr>
      </w:pPr>
      <w:r>
        <w:rPr>
          <w:sz w:val="26"/>
          <w:szCs w:val="26"/>
        </w:rPr>
        <w:t>В</w:t>
      </w:r>
      <w:r w:rsidR="00E7199F" w:rsidRPr="00162393">
        <w:rPr>
          <w:sz w:val="26"/>
          <w:szCs w:val="26"/>
        </w:rPr>
        <w:t>оенн</w:t>
      </w:r>
      <w:r>
        <w:rPr>
          <w:sz w:val="26"/>
          <w:szCs w:val="26"/>
        </w:rPr>
        <w:t>ый</w:t>
      </w:r>
      <w:r w:rsidR="00E7199F" w:rsidRPr="00162393">
        <w:rPr>
          <w:sz w:val="26"/>
          <w:szCs w:val="26"/>
        </w:rPr>
        <w:t xml:space="preserve"> комиссар                                         </w:t>
      </w:r>
      <w:r>
        <w:rPr>
          <w:sz w:val="26"/>
          <w:szCs w:val="26"/>
        </w:rPr>
        <w:t xml:space="preserve">                </w:t>
      </w:r>
      <w:r w:rsidR="00E7199F" w:rsidRPr="00162393">
        <w:rPr>
          <w:sz w:val="26"/>
          <w:szCs w:val="26"/>
        </w:rPr>
        <w:t>Глав</w:t>
      </w:r>
      <w:r w:rsidR="006D71A7">
        <w:rPr>
          <w:sz w:val="26"/>
          <w:szCs w:val="26"/>
        </w:rPr>
        <w:t>а</w:t>
      </w:r>
      <w:r w:rsidR="00E7199F" w:rsidRPr="00162393">
        <w:rPr>
          <w:sz w:val="26"/>
          <w:szCs w:val="26"/>
        </w:rPr>
        <w:t xml:space="preserve"> Ульдючинского</w:t>
      </w:r>
    </w:p>
    <w:p w:rsidR="00E7199F" w:rsidRPr="00162393" w:rsidRDefault="00E7199F" w:rsidP="00E7199F">
      <w:pPr>
        <w:shd w:val="clear" w:color="auto" w:fill="FFFFFF"/>
        <w:spacing w:before="19"/>
        <w:ind w:right="-690"/>
        <w:rPr>
          <w:sz w:val="26"/>
          <w:szCs w:val="26"/>
        </w:rPr>
      </w:pPr>
      <w:r w:rsidRPr="00162393">
        <w:rPr>
          <w:sz w:val="26"/>
          <w:szCs w:val="26"/>
        </w:rPr>
        <w:t xml:space="preserve">Ики-Бурульского                                                            сельского муниципального                                                             </w:t>
      </w:r>
    </w:p>
    <w:p w:rsidR="00E7199F" w:rsidRPr="00162393" w:rsidRDefault="00E7199F" w:rsidP="00E7199F">
      <w:pPr>
        <w:shd w:val="clear" w:color="auto" w:fill="FFFFFF"/>
        <w:spacing w:before="19"/>
        <w:ind w:right="-690"/>
        <w:rPr>
          <w:sz w:val="26"/>
          <w:szCs w:val="26"/>
        </w:rPr>
      </w:pPr>
      <w:r w:rsidRPr="00162393">
        <w:rPr>
          <w:sz w:val="26"/>
          <w:szCs w:val="26"/>
        </w:rPr>
        <w:t xml:space="preserve">и Приютненского районов                                            образования Республики Калмыкия   </w:t>
      </w:r>
    </w:p>
    <w:p w:rsidR="00E7199F" w:rsidRPr="00162393" w:rsidRDefault="00E7199F" w:rsidP="00E7199F">
      <w:pPr>
        <w:shd w:val="clear" w:color="auto" w:fill="FFFFFF"/>
        <w:spacing w:before="19"/>
        <w:ind w:right="-690"/>
        <w:rPr>
          <w:sz w:val="26"/>
          <w:szCs w:val="26"/>
        </w:rPr>
      </w:pPr>
      <w:r w:rsidRPr="00162393">
        <w:rPr>
          <w:sz w:val="26"/>
          <w:szCs w:val="26"/>
        </w:rPr>
        <w:t xml:space="preserve">Республики Калмыкия                                                   </w:t>
      </w:r>
    </w:p>
    <w:p w:rsidR="00E7199F" w:rsidRPr="00162393" w:rsidRDefault="00E7199F" w:rsidP="00E7199F">
      <w:pPr>
        <w:shd w:val="clear" w:color="auto" w:fill="FFFFFF"/>
        <w:spacing w:before="19"/>
        <w:rPr>
          <w:rFonts w:ascii="Arial Narrow" w:hAnsi="Arial Narrow"/>
          <w:sz w:val="26"/>
          <w:szCs w:val="26"/>
        </w:rPr>
      </w:pPr>
      <w:r w:rsidRPr="00162393">
        <w:rPr>
          <w:sz w:val="26"/>
          <w:szCs w:val="26"/>
        </w:rPr>
        <w:t xml:space="preserve"> ________________ </w:t>
      </w:r>
      <w:r w:rsidR="0080579E">
        <w:rPr>
          <w:sz w:val="26"/>
          <w:szCs w:val="26"/>
        </w:rPr>
        <w:t xml:space="preserve">С.А. Доржиев                                 </w:t>
      </w:r>
      <w:r w:rsidRPr="00162393">
        <w:rPr>
          <w:sz w:val="26"/>
          <w:szCs w:val="26"/>
        </w:rPr>
        <w:t>____________Б. Санзыров                               «___» декабря 20</w:t>
      </w:r>
      <w:r w:rsidR="00EC74AD">
        <w:rPr>
          <w:sz w:val="26"/>
          <w:szCs w:val="26"/>
        </w:rPr>
        <w:t>2</w:t>
      </w:r>
      <w:r w:rsidR="006D71A7">
        <w:rPr>
          <w:sz w:val="26"/>
          <w:szCs w:val="26"/>
        </w:rPr>
        <w:t>1</w:t>
      </w:r>
      <w:r w:rsidRPr="00162393">
        <w:rPr>
          <w:sz w:val="26"/>
          <w:szCs w:val="26"/>
        </w:rPr>
        <w:t xml:space="preserve"> г                                                      «</w:t>
      </w:r>
      <w:r w:rsidR="006D71A7">
        <w:rPr>
          <w:sz w:val="26"/>
          <w:szCs w:val="26"/>
        </w:rPr>
        <w:t>2</w:t>
      </w:r>
      <w:r w:rsidR="006E7F3D" w:rsidRPr="006E7F3D">
        <w:rPr>
          <w:sz w:val="26"/>
          <w:szCs w:val="26"/>
        </w:rPr>
        <w:t>4</w:t>
      </w:r>
      <w:r w:rsidRPr="00162393">
        <w:rPr>
          <w:sz w:val="26"/>
          <w:szCs w:val="26"/>
        </w:rPr>
        <w:t>» декабря 20</w:t>
      </w:r>
      <w:r w:rsidR="00EC74AD">
        <w:rPr>
          <w:sz w:val="26"/>
          <w:szCs w:val="26"/>
        </w:rPr>
        <w:t>2</w:t>
      </w:r>
      <w:r w:rsidR="006D71A7">
        <w:rPr>
          <w:sz w:val="26"/>
          <w:szCs w:val="26"/>
        </w:rPr>
        <w:t>1</w:t>
      </w:r>
      <w:r w:rsidRPr="00162393">
        <w:rPr>
          <w:sz w:val="26"/>
          <w:szCs w:val="26"/>
        </w:rPr>
        <w:t>г</w:t>
      </w:r>
      <w:r w:rsidRPr="00162393">
        <w:rPr>
          <w:rFonts w:ascii="Arial Narrow" w:hAnsi="Arial Narrow"/>
          <w:sz w:val="26"/>
          <w:szCs w:val="26"/>
        </w:rPr>
        <w:t xml:space="preserve"> </w:t>
      </w:r>
    </w:p>
    <w:p w:rsidR="00045C8D" w:rsidRDefault="00045C8D" w:rsidP="00E7199F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E7199F" w:rsidRPr="008447E4" w:rsidRDefault="00140C4A" w:rsidP="00E7199F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sz w:val="24"/>
          <w:szCs w:val="24"/>
        </w:rPr>
      </w:pPr>
      <w:r w:rsidRPr="00140C4A">
        <w:rPr>
          <w:rFonts w:ascii="Helvetica" w:hAnsi="Helvetica" w:cs="Helvetica"/>
          <w:color w:val="444444"/>
          <w:sz w:val="21"/>
          <w:szCs w:val="21"/>
        </w:rPr>
        <w:t> </w:t>
      </w:r>
      <w:r w:rsidR="00E7199F" w:rsidRPr="00140C4A">
        <w:rPr>
          <w:sz w:val="24"/>
          <w:szCs w:val="24"/>
        </w:rPr>
        <w:t>Приложение  № 2</w:t>
      </w:r>
    </w:p>
    <w:p w:rsidR="00162393" w:rsidRDefault="00162393" w:rsidP="00162393">
      <w:pPr>
        <w:pStyle w:val="a5"/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ДОЛЖНОСТНАЯ ИНСТРУКЦИЯ</w:t>
      </w:r>
    </w:p>
    <w:p w:rsidR="00162393" w:rsidRDefault="00162393" w:rsidP="0016239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white"/>
        </w:rPr>
        <w:t xml:space="preserve">военно-учетного работника, осуществляющего первичный воинский учет на территории </w:t>
      </w:r>
      <w:r>
        <w:rPr>
          <w:b/>
          <w:sz w:val="26"/>
          <w:szCs w:val="26"/>
        </w:rPr>
        <w:t>Ульдючинского сельского муниципального образования</w:t>
      </w:r>
    </w:p>
    <w:p w:rsidR="00162393" w:rsidRDefault="00162393" w:rsidP="00162393">
      <w:pPr>
        <w:pStyle w:val="a5"/>
        <w:jc w:val="center"/>
        <w:rPr>
          <w:b/>
          <w:sz w:val="26"/>
          <w:szCs w:val="26"/>
        </w:rPr>
      </w:pPr>
    </w:p>
    <w:p w:rsidR="00162393" w:rsidRPr="00A43094" w:rsidRDefault="00162393" w:rsidP="00A43094">
      <w:pPr>
        <w:pStyle w:val="a5"/>
        <w:rPr>
          <w:b/>
          <w:sz w:val="26"/>
          <w:szCs w:val="26"/>
        </w:rPr>
      </w:pPr>
      <w:r w:rsidRPr="00A43094">
        <w:rPr>
          <w:b/>
          <w:sz w:val="26"/>
          <w:szCs w:val="26"/>
          <w:lang w:val="en-US"/>
        </w:rPr>
        <w:t>I</w:t>
      </w:r>
      <w:r w:rsidRPr="00A43094">
        <w:rPr>
          <w:b/>
          <w:sz w:val="26"/>
          <w:szCs w:val="26"/>
        </w:rPr>
        <w:t>. Общие положения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Военно-учетный работник администрации Ульдючинского сельского муниципального образования</w:t>
      </w:r>
      <w:r w:rsidR="00EC74AD">
        <w:rPr>
          <w:sz w:val="26"/>
          <w:szCs w:val="26"/>
        </w:rPr>
        <w:t xml:space="preserve"> Республики Калмыкия</w:t>
      </w:r>
      <w:r>
        <w:rPr>
          <w:sz w:val="26"/>
          <w:szCs w:val="26"/>
        </w:rPr>
        <w:t>, ответственный за ведение воинского учета ГПЗ</w:t>
      </w:r>
      <w:r>
        <w:rPr>
          <w:sz w:val="26"/>
          <w:szCs w:val="26"/>
          <w:highlight w:val="white"/>
        </w:rPr>
        <w:t xml:space="preserve"> в своей деятельности руководствуется Конституцией Российской Федерации, </w:t>
      </w:r>
      <w:r>
        <w:rPr>
          <w:sz w:val="26"/>
          <w:szCs w:val="26"/>
        </w:rPr>
        <w:t>п. 1 ст. 4, ст. 8 Федерального закона от 31.05.1996 года № 61</w:t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ФЗ «Об обороне», ст. 9 Федерального закона от 26.02.1997 года № 31-ФЗ «О мобилизационной подготовке и мобилизации в Российской Федерации», ст. 8 Федерального закона от 28.03.1998 года № 53-ФЗ «О воинской обязанности и военной службе», </w:t>
      </w:r>
      <w:r>
        <w:rPr>
          <w:sz w:val="26"/>
          <w:szCs w:val="26"/>
          <w:highlight w:val="white"/>
        </w:rPr>
        <w:t xml:space="preserve">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Уставом </w:t>
      </w:r>
      <w:r>
        <w:rPr>
          <w:sz w:val="26"/>
          <w:szCs w:val="26"/>
        </w:rPr>
        <w:t>Ульдючинского сельского муниципального образования</w:t>
      </w:r>
      <w:r w:rsidR="00EC74AD">
        <w:rPr>
          <w:sz w:val="26"/>
          <w:szCs w:val="26"/>
        </w:rPr>
        <w:t xml:space="preserve"> Республики Калмыкия</w:t>
      </w:r>
      <w:r>
        <w:rPr>
          <w:sz w:val="26"/>
          <w:szCs w:val="26"/>
          <w:highlight w:val="white"/>
        </w:rPr>
        <w:t>, иными нормативными правовыми актами главы поселения и настоящим Положением</w:t>
      </w:r>
      <w:r>
        <w:rPr>
          <w:sz w:val="26"/>
          <w:szCs w:val="26"/>
        </w:rPr>
        <w:t>.</w:t>
      </w:r>
    </w:p>
    <w:p w:rsidR="00162393" w:rsidRDefault="00162393" w:rsidP="00162393">
      <w:pPr>
        <w:pStyle w:val="a5"/>
        <w:ind w:firstLine="708"/>
        <w:jc w:val="both"/>
        <w:rPr>
          <w:sz w:val="28"/>
          <w:szCs w:val="28"/>
        </w:rPr>
      </w:pPr>
    </w:p>
    <w:p w:rsidR="00162393" w:rsidRDefault="00162393" w:rsidP="00A43094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2. Основные задачи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Основными задачами </w:t>
      </w:r>
      <w:r>
        <w:rPr>
          <w:sz w:val="26"/>
          <w:szCs w:val="26"/>
          <w:highlight w:val="white"/>
        </w:rPr>
        <w:t>военно-учетного работника</w:t>
      </w:r>
      <w:r>
        <w:rPr>
          <w:sz w:val="26"/>
          <w:szCs w:val="26"/>
        </w:rPr>
        <w:t xml:space="preserve"> являются: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>
        <w:rPr>
          <w:sz w:val="26"/>
          <w:szCs w:val="26"/>
        </w:rPr>
        <w:t>.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 документальное оформление сведений воинского учета о гражданах состоящих на воинском учете</w:t>
      </w:r>
      <w:r>
        <w:rPr>
          <w:sz w:val="26"/>
          <w:szCs w:val="26"/>
        </w:rPr>
        <w:t>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>
        <w:rPr>
          <w:sz w:val="26"/>
          <w:szCs w:val="26"/>
        </w:rPr>
        <w:t>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>
        <w:rPr>
          <w:sz w:val="26"/>
          <w:szCs w:val="26"/>
        </w:rPr>
        <w:t>.</w:t>
      </w:r>
    </w:p>
    <w:p w:rsidR="00162393" w:rsidRDefault="00162393" w:rsidP="00162393">
      <w:pPr>
        <w:pStyle w:val="a5"/>
        <w:ind w:firstLine="708"/>
        <w:jc w:val="both"/>
        <w:rPr>
          <w:sz w:val="28"/>
          <w:szCs w:val="28"/>
        </w:rPr>
      </w:pPr>
    </w:p>
    <w:p w:rsidR="00162393" w:rsidRDefault="00162393" w:rsidP="0016239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Функции </w:t>
      </w:r>
      <w:r>
        <w:rPr>
          <w:b/>
          <w:sz w:val="26"/>
          <w:szCs w:val="26"/>
          <w:highlight w:val="white"/>
        </w:rPr>
        <w:t>военно-учетного работника</w:t>
      </w:r>
      <w:r>
        <w:rPr>
          <w:b/>
          <w:sz w:val="26"/>
          <w:szCs w:val="26"/>
        </w:rPr>
        <w:t xml:space="preserve"> по организации осуществлению первичного воинского учёта на территории  муниципального образования</w:t>
      </w:r>
    </w:p>
    <w:p w:rsidR="00162393" w:rsidRDefault="00162393" w:rsidP="00162393">
      <w:pPr>
        <w:pStyle w:val="a5"/>
        <w:jc w:val="center"/>
        <w:rPr>
          <w:b/>
          <w:sz w:val="26"/>
          <w:szCs w:val="26"/>
        </w:rPr>
      </w:pP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 Первичный воинский учет </w:t>
      </w:r>
      <w:r>
        <w:rPr>
          <w:sz w:val="26"/>
          <w:szCs w:val="26"/>
          <w:highlight w:val="white"/>
        </w:rPr>
        <w:t>военно-учетного работник</w:t>
      </w:r>
      <w:r>
        <w:rPr>
          <w:sz w:val="26"/>
          <w:szCs w:val="26"/>
        </w:rPr>
        <w:t>ом осуществляется по документам первичного воинского учета: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для призывников - по учетным картам призывников;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для прапорщиков, мичманов, старшин, сержантов, солдат и матросов запаса </w:t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по алфавитным карточкам и учетным карточкам;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для офицеров запаса</w:t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по карточкам первичного учета.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Документы первичного воинского учета специалистом заполняются на основании следующих документов: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удостоверение гражданина, подлежащего призыву на военную службу,</w:t>
      </w:r>
      <w:r>
        <w:rPr>
          <w:sz w:val="26"/>
          <w:szCs w:val="26"/>
          <w:highlight w:val="white"/>
        </w:rPr>
        <w:t xml:space="preserve"> –</w:t>
      </w:r>
      <w:r>
        <w:rPr>
          <w:sz w:val="26"/>
          <w:szCs w:val="26"/>
        </w:rPr>
        <w:t xml:space="preserve"> для призывников;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военный билет (временное удостоверение, выданное взамен военного билета) </w:t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для военнообязанных;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справка взамен военного билета (форма №1/У) </w:t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для военнообязанных (в ред. Федерального закона 2013г. №170-ФЗ).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 Документы первичного воинского учета должны содержать следующие сведения о гражданах: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 и отчество;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дата рождения;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место жительства;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семейное положение;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образование;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место работы;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годность к военной службе по состоянию здоровья;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з) основные антропометрические данные;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и) наличие военно-учетных и гражданских специальностей;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к) наличие первого спортивного разряда или спортивного звания;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м) наличие отсрочки от призыва на военную службу у призывника с указанием нормы Федерального закона от 28.03.1998 N 53-ФЗ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  <w:r w:rsidR="00A45F39"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3.4. В целях организации и обеспечения сбора, хранения и обработки сведений, содержащихся в документах первичного воинского учета, </w:t>
      </w:r>
      <w:r>
        <w:rPr>
          <w:sz w:val="26"/>
          <w:szCs w:val="26"/>
          <w:highlight w:val="white"/>
        </w:rPr>
        <w:t>военно-учетный работник</w:t>
      </w:r>
      <w:r>
        <w:rPr>
          <w:sz w:val="26"/>
          <w:szCs w:val="26"/>
        </w:rPr>
        <w:t>: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о</w:t>
      </w:r>
      <w:r>
        <w:rPr>
          <w:sz w:val="26"/>
          <w:szCs w:val="26"/>
          <w:highlight w:val="white"/>
        </w:rPr>
        <w:t xml:space="preserve"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</w:t>
      </w:r>
      <w:r>
        <w:rPr>
          <w:sz w:val="26"/>
          <w:szCs w:val="26"/>
        </w:rPr>
        <w:t>муниципального образования;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организовывает и обеспечивает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lastRenderedPageBreak/>
        <w:t>–</w:t>
      </w:r>
      <w:r>
        <w:rPr>
          <w:sz w:val="26"/>
          <w:szCs w:val="26"/>
        </w:rPr>
        <w:t xml:space="preserve">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выявляет совместно с органами внутренних дел граждан, проживающих или пребывающих (на срок более 3 месяцев) на территории города и подлежащих постановке на воинский учет;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ведет учет организаций, находящихся на территории сельского поселения, и контролирует ведение в них воинского учета (Основание: пп. «в» пункта 21 Положения о воинском учете);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162393" w:rsidRDefault="00162393" w:rsidP="006A14F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ежегодно с</w:t>
      </w:r>
      <w:r>
        <w:rPr>
          <w:sz w:val="26"/>
          <w:szCs w:val="26"/>
          <w:highlight w:val="white"/>
        </w:rPr>
        <w:t xml:space="preserve">верять не реже одного раза в год документы первичного воинского учета с документами воинского учета  военного комиссариата по </w:t>
      </w:r>
      <w:r>
        <w:rPr>
          <w:sz w:val="26"/>
          <w:szCs w:val="26"/>
        </w:rPr>
        <w:t>Ики-Бурульскому и Приютненскому районам</w:t>
      </w:r>
      <w:r w:rsidR="00EC74AD">
        <w:rPr>
          <w:sz w:val="26"/>
          <w:szCs w:val="26"/>
        </w:rPr>
        <w:t xml:space="preserve"> Республики Калмыкия</w:t>
      </w:r>
      <w:r>
        <w:rPr>
          <w:sz w:val="26"/>
          <w:szCs w:val="26"/>
          <w:highlight w:val="white"/>
        </w:rPr>
        <w:t>, организаций (предприятий и учреждений) всех форм собственности, а также с карточками регистрации или домовыми книгами</w:t>
      </w:r>
      <w:r>
        <w:rPr>
          <w:sz w:val="26"/>
          <w:szCs w:val="26"/>
        </w:rPr>
        <w:t>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по</w:t>
      </w:r>
      <w:r>
        <w:rPr>
          <w:sz w:val="26"/>
          <w:szCs w:val="26"/>
          <w:highlight w:val="white"/>
        </w:rPr>
        <w:t xml:space="preserve"> указанию военного комиссар</w:t>
      </w:r>
      <w:r w:rsidR="00A45F39">
        <w:rPr>
          <w:sz w:val="26"/>
          <w:szCs w:val="26"/>
          <w:highlight w:val="white"/>
        </w:rPr>
        <w:t>а</w:t>
      </w:r>
      <w:r>
        <w:rPr>
          <w:sz w:val="26"/>
          <w:szCs w:val="26"/>
          <w:highlight w:val="white"/>
        </w:rPr>
        <w:t xml:space="preserve"> по </w:t>
      </w:r>
      <w:r>
        <w:rPr>
          <w:sz w:val="26"/>
          <w:szCs w:val="26"/>
        </w:rPr>
        <w:t>Ики-Бурульскому и Приютненскому районам</w:t>
      </w:r>
      <w:r>
        <w:rPr>
          <w:sz w:val="26"/>
          <w:szCs w:val="26"/>
          <w:highlight w:val="white"/>
        </w:rPr>
        <w:t xml:space="preserve"> </w:t>
      </w:r>
      <w:r w:rsidR="00EC74AD">
        <w:rPr>
          <w:sz w:val="26"/>
          <w:szCs w:val="26"/>
        </w:rPr>
        <w:t>Республики Калмыкия</w:t>
      </w:r>
      <w:r w:rsidR="00EC74AD">
        <w:rPr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(далее –военн</w:t>
      </w:r>
      <w:r w:rsidR="00A45F39">
        <w:rPr>
          <w:sz w:val="26"/>
          <w:szCs w:val="26"/>
          <w:highlight w:val="white"/>
        </w:rPr>
        <w:t>ый</w:t>
      </w:r>
      <w:r>
        <w:rPr>
          <w:sz w:val="26"/>
          <w:szCs w:val="26"/>
          <w:highlight w:val="white"/>
        </w:rPr>
        <w:t xml:space="preserve"> комиссариат), оповещать граждан о вызовах в </w:t>
      </w:r>
      <w:r>
        <w:rPr>
          <w:sz w:val="26"/>
          <w:szCs w:val="26"/>
        </w:rPr>
        <w:t>отдел;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с</w:t>
      </w:r>
      <w:r>
        <w:rPr>
          <w:sz w:val="26"/>
          <w:szCs w:val="26"/>
          <w:highlight w:val="white"/>
        </w:rPr>
        <w:t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</w:t>
      </w:r>
      <w:r>
        <w:rPr>
          <w:sz w:val="26"/>
          <w:szCs w:val="26"/>
        </w:rPr>
        <w:t>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е</w:t>
      </w:r>
      <w:r>
        <w:rPr>
          <w:sz w:val="26"/>
          <w:szCs w:val="26"/>
          <w:highlight w:val="white"/>
        </w:rPr>
        <w:t>жегодно представлять в отдел до 1 ноября списки юношей 15–ти и 16–ти летнего возраста, а до 1 октября - списки юношей, подлежащих первоначальной постановке на воинский учет в следующем году</w:t>
      </w:r>
      <w:r>
        <w:rPr>
          <w:sz w:val="26"/>
          <w:szCs w:val="26"/>
        </w:rPr>
        <w:t>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р</w:t>
      </w:r>
      <w:r>
        <w:rPr>
          <w:sz w:val="26"/>
          <w:szCs w:val="26"/>
          <w:highlight w:val="white"/>
        </w:rPr>
        <w:t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</w:t>
      </w:r>
      <w:r>
        <w:rPr>
          <w:sz w:val="26"/>
          <w:szCs w:val="26"/>
        </w:rPr>
        <w:t>.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3.5.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начальник ВУС: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сверяет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представляет в отдел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3.6. В целях организации и обеспечения постановки граждан на воинский учет </w:t>
      </w:r>
      <w:r>
        <w:rPr>
          <w:sz w:val="26"/>
          <w:szCs w:val="26"/>
          <w:highlight w:val="white"/>
        </w:rPr>
        <w:t>военно-учетный работник</w:t>
      </w:r>
      <w:r>
        <w:rPr>
          <w:sz w:val="26"/>
          <w:szCs w:val="26"/>
        </w:rPr>
        <w:t>: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проверяет наличие и подлинность военных билетов (форма №1,2), временных удостоверений, выданных взамен военных билетов (форма №3,4), справка взамен военного билета (форма №1/У) или удостоверений граждан, подлежащих призыву на военную службу (форма №5),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заполняет: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карточки первичного учета на офицеров запаса;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в 2 экземплярах алфавитные карточки и учетные карточки на прапорщиков, мичманов, старшин, сержантов, солдат и матросов запаса;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заполняет карты первичного воинского учета призывников.       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представляет: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военные билеты (форма №1.2), временные удостоверения, выданные взамен военных билетов (форма №3,4), алфавитные и учетные карточки прапорщиков, мичманов, старшин, сержантов, солдат и матросов запаса;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162393" w:rsidRDefault="00162393" w:rsidP="00162393">
      <w:pPr>
        <w:pStyle w:val="a5"/>
        <w:ind w:left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удостоверения граждан, подлежащих призыву на военную службу;</w:t>
      </w:r>
      <w:r>
        <w:rPr>
          <w:sz w:val="26"/>
          <w:szCs w:val="26"/>
        </w:rPr>
        <w:br/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карты первичного воинского учета призывников;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тетрадь по обмену информацией с отделом;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Генерального штаба Вооруженных Сил Российской Федерации по осуществлению первичного воинского учета в органах местного самоуправления, издания 2008 года;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оповещает призывников о необходимости личной явки в соответствующий отдел для постановки на воинский учет;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 информирует отдел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ж) в случае невозможности оформления постановки граждан на воинский учет на основании представленных ими документов воинского учета специалист оповещает граждан о необходимости личной явки в отдел;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з) при приеме от граждан документов воинского учета выдает расписки;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и) производит отметки о постановке граждан на воинский учет в карточках регистрации или домовых книгах.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3.7. В целях организации и обеспечения снятия граждан с воинского учета, начальник ВУС: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оповещает офицеров запаса и призывников о необходимости личной явки в соответствующий отдел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отдел;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при приеме от граждан документов воинского учета и паспортов выдает расписки;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составляет и представляет в отдел в 2</w:t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>х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3.8. Ежегодно, до 1 февраля, представляет в военный комиссариат отчеты о результатах осуществления первичного воинского учета в предшествующем году, по форме приложение № 25 к методическим рекомендациям.</w:t>
      </w:r>
    </w:p>
    <w:p w:rsidR="00162393" w:rsidRDefault="00162393" w:rsidP="00162393">
      <w:pPr>
        <w:pStyle w:val="a5"/>
        <w:ind w:firstLine="567"/>
        <w:jc w:val="both"/>
        <w:rPr>
          <w:sz w:val="28"/>
          <w:szCs w:val="28"/>
        </w:rPr>
      </w:pPr>
    </w:p>
    <w:p w:rsidR="00162393" w:rsidRDefault="00162393" w:rsidP="00EC74A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Права </w:t>
      </w:r>
      <w:r>
        <w:rPr>
          <w:b/>
          <w:sz w:val="26"/>
          <w:szCs w:val="26"/>
          <w:highlight w:val="white"/>
        </w:rPr>
        <w:t>военно-учетного работника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>
        <w:rPr>
          <w:sz w:val="26"/>
          <w:szCs w:val="26"/>
          <w:highlight w:val="white"/>
        </w:rPr>
        <w:t>Для плановой и целенаправленной работы военно-учетный работник имеет право</w:t>
      </w:r>
      <w:r>
        <w:rPr>
          <w:sz w:val="26"/>
          <w:szCs w:val="26"/>
        </w:rPr>
        <w:t>: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</w:t>
      </w:r>
      <w:r>
        <w:rPr>
          <w:sz w:val="26"/>
          <w:szCs w:val="26"/>
        </w:rPr>
        <w:t>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задач</w:t>
      </w:r>
      <w:r>
        <w:rPr>
          <w:sz w:val="26"/>
          <w:szCs w:val="26"/>
        </w:rPr>
        <w:t>;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– создавать информационные базы данных по вопросам, отнесенным к компетенции </w:t>
      </w:r>
      <w:r>
        <w:rPr>
          <w:sz w:val="26"/>
          <w:szCs w:val="26"/>
        </w:rPr>
        <w:t>специалиста;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– организовывать взаимодействие в установленном порядке и обеспечивать служебную переписку с федеральными органами исполнительной власти, органами </w:t>
      </w:r>
      <w:r>
        <w:rPr>
          <w:sz w:val="26"/>
          <w:szCs w:val="26"/>
          <w:highlight w:val="white"/>
        </w:rPr>
        <w:lastRenderedPageBreak/>
        <w:t xml:space="preserve">исполнительной власти Республики Калмыкия, органами местного самоуправления, общественными объединениями, а также организациями по вопросам, отнесенным к компетенции </w:t>
      </w:r>
      <w:r>
        <w:rPr>
          <w:sz w:val="26"/>
          <w:szCs w:val="26"/>
        </w:rPr>
        <w:t>начальника.</w:t>
      </w:r>
    </w:p>
    <w:p w:rsidR="00162393" w:rsidRDefault="00162393" w:rsidP="00162393">
      <w:pPr>
        <w:pStyle w:val="a5"/>
        <w:ind w:firstLine="567"/>
        <w:jc w:val="both"/>
        <w:rPr>
          <w:sz w:val="28"/>
          <w:szCs w:val="28"/>
        </w:rPr>
      </w:pPr>
    </w:p>
    <w:p w:rsidR="00162393" w:rsidRDefault="00162393" w:rsidP="00EC74A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Порядок прекращения полномочий </w:t>
      </w:r>
      <w:r>
        <w:rPr>
          <w:b/>
          <w:sz w:val="26"/>
          <w:szCs w:val="26"/>
          <w:highlight w:val="white"/>
        </w:rPr>
        <w:t>военно-учетного работника</w:t>
      </w:r>
      <w:r>
        <w:rPr>
          <w:b/>
          <w:sz w:val="26"/>
          <w:szCs w:val="26"/>
        </w:rPr>
        <w:t xml:space="preserve"> по осуществл</w:t>
      </w:r>
      <w:r w:rsidR="00EC74AD">
        <w:rPr>
          <w:b/>
          <w:sz w:val="26"/>
          <w:szCs w:val="26"/>
        </w:rPr>
        <w:t>ению первичного воинского учёта</w:t>
      </w:r>
    </w:p>
    <w:p w:rsidR="00162393" w:rsidRDefault="00162393" w:rsidP="00162393">
      <w:pPr>
        <w:pStyle w:val="a5"/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Осуществление органами местного самоуправления поселений первичного воинского учета прекращается в случае создания на территории поселения структурного подразделения отдела военного комиссариата Республики Калмыкия по муниципальному образованию. </w:t>
      </w:r>
    </w:p>
    <w:p w:rsidR="00162393" w:rsidRDefault="00162393" w:rsidP="00162393">
      <w:pPr>
        <w:pStyle w:val="a5"/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 В этом случае:</w:t>
      </w:r>
    </w:p>
    <w:p w:rsidR="00162393" w:rsidRDefault="00162393" w:rsidP="00162393">
      <w:pPr>
        <w:pStyle w:val="a5"/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осуществление органами местного самоуправления поселений первичного воинского учета прекращается с 1-го числа месяца, следующего за месяцем создания структурного подразделения военного комиссариата (абзац в редакции, введенной в действие с 1 апреля 2010 года Федеральным законом от 9 марта 2010 года N 27</w:t>
      </w: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>ФЗ. (в ред. Федеральный закон от 31 декабря 2005 года N 199-ФЗ, введен в действие с 1 января 2006 года);</w:t>
      </w:r>
    </w:p>
    <w:p w:rsidR="00162393" w:rsidRDefault="00162393" w:rsidP="00162393">
      <w:pPr>
        <w:pStyle w:val="a5"/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–</w:t>
      </w:r>
      <w:r>
        <w:rPr>
          <w:sz w:val="26"/>
          <w:szCs w:val="26"/>
        </w:rPr>
        <w:t xml:space="preserve"> в 10-ти дневный срок передавать все документы первичного воинского учета граждан во вновь создаваемое поселение.</w:t>
      </w:r>
    </w:p>
    <w:p w:rsidR="00162393" w:rsidRDefault="00162393" w:rsidP="00162393">
      <w:pPr>
        <w:pStyle w:val="a5"/>
        <w:ind w:firstLine="567"/>
        <w:jc w:val="both"/>
        <w:rPr>
          <w:sz w:val="28"/>
          <w:szCs w:val="28"/>
        </w:rPr>
      </w:pPr>
    </w:p>
    <w:p w:rsidR="00162393" w:rsidRDefault="00162393" w:rsidP="00EC74AD">
      <w:pPr>
        <w:pStyle w:val="a5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6. Ответственность </w:t>
      </w:r>
      <w:r>
        <w:rPr>
          <w:b/>
          <w:sz w:val="26"/>
          <w:szCs w:val="26"/>
          <w:highlight w:val="white"/>
        </w:rPr>
        <w:t>военно-учетного работника</w:t>
      </w:r>
      <w:r>
        <w:rPr>
          <w:b/>
          <w:sz w:val="26"/>
          <w:szCs w:val="26"/>
        </w:rPr>
        <w:t xml:space="preserve"> за неисполнение обязанностей по воинскому учёту</w:t>
      </w:r>
    </w:p>
    <w:p w:rsidR="00162393" w:rsidRDefault="00162393" w:rsidP="00162393">
      <w:pPr>
        <w:pStyle w:val="a5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6. </w:t>
      </w:r>
      <w:r>
        <w:rPr>
          <w:sz w:val="26"/>
          <w:szCs w:val="26"/>
          <w:highlight w:val="white"/>
        </w:rPr>
        <w:t>Военно-учетный работник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муниципального образования, виновный в неисполнении настоящих обязанностей по воинскому учету, несет ответственность в соответствии с законодательством Российской Федерации.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</w:p>
    <w:p w:rsidR="00162393" w:rsidRDefault="00162393" w:rsidP="00EC74A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Стимулирование </w:t>
      </w:r>
      <w:r>
        <w:rPr>
          <w:b/>
          <w:sz w:val="26"/>
          <w:szCs w:val="26"/>
          <w:highlight w:val="white"/>
        </w:rPr>
        <w:t>военно-учетного работника</w:t>
      </w:r>
      <w:r>
        <w:rPr>
          <w:b/>
          <w:sz w:val="26"/>
          <w:szCs w:val="26"/>
        </w:rPr>
        <w:t>, осуществляющего первичный воинский учёт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 Стимулирование </w:t>
      </w:r>
      <w:r>
        <w:rPr>
          <w:sz w:val="26"/>
          <w:szCs w:val="26"/>
          <w:highlight w:val="white"/>
        </w:rPr>
        <w:t>военно-учетного работника</w:t>
      </w:r>
      <w:r>
        <w:rPr>
          <w:sz w:val="26"/>
          <w:szCs w:val="26"/>
        </w:rPr>
        <w:t>, осуществляющего первичный воинский учет в администрации,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отделом,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162393" w:rsidRDefault="00162393" w:rsidP="00162393">
      <w:pPr>
        <w:pStyle w:val="a5"/>
        <w:ind w:firstLine="567"/>
        <w:jc w:val="both"/>
        <w:rPr>
          <w:b/>
          <w:sz w:val="26"/>
          <w:szCs w:val="26"/>
        </w:rPr>
      </w:pPr>
    </w:p>
    <w:p w:rsidR="00162393" w:rsidRDefault="00162393" w:rsidP="00EC74A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8. Контроль за осуществлением первичного воинского учёта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8.1. Контроль за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162393" w:rsidRDefault="00162393" w:rsidP="0016239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8.2. Показатель, по которым оценивается деятельность органа местного самоуправления по осуществлению первичного воинского учета, и критерии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оценки их деятельности определяются  Министерством Обороны Российской Федерации.</w:t>
      </w:r>
    </w:p>
    <w:p w:rsidR="00162393" w:rsidRDefault="00162393" w:rsidP="00162393">
      <w:pPr>
        <w:pStyle w:val="a5"/>
        <w:jc w:val="both"/>
        <w:rPr>
          <w:sz w:val="26"/>
          <w:szCs w:val="26"/>
        </w:rPr>
      </w:pPr>
    </w:p>
    <w:p w:rsidR="00162393" w:rsidRDefault="00EC74AD" w:rsidP="0016239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62393">
        <w:rPr>
          <w:b/>
          <w:sz w:val="26"/>
          <w:szCs w:val="26"/>
        </w:rPr>
        <w:t>9. Руководство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>
        <w:rPr>
          <w:sz w:val="26"/>
          <w:szCs w:val="26"/>
          <w:highlight w:val="white"/>
        </w:rPr>
        <w:t>военно-учетный работник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Ульдючинского сельского муниципального образования</w:t>
      </w:r>
      <w:r w:rsidR="00C654D9">
        <w:rPr>
          <w:sz w:val="26"/>
          <w:szCs w:val="26"/>
        </w:rPr>
        <w:t xml:space="preserve"> Республики Калмыкия</w:t>
      </w:r>
      <w:r>
        <w:rPr>
          <w:sz w:val="26"/>
          <w:szCs w:val="26"/>
        </w:rPr>
        <w:t xml:space="preserve"> назначается на должность и освобождается от должности главой администрации муниципального образования.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9.2. </w:t>
      </w:r>
      <w:r>
        <w:rPr>
          <w:sz w:val="26"/>
          <w:szCs w:val="26"/>
          <w:highlight w:val="white"/>
        </w:rPr>
        <w:t>военно-учетный работник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находится в непосредственном подчинении главы администрации муниципального образования.</w:t>
      </w:r>
    </w:p>
    <w:p w:rsidR="00162393" w:rsidRDefault="00162393" w:rsidP="0016239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В случае отсутствия </w:t>
      </w:r>
      <w:r>
        <w:rPr>
          <w:sz w:val="26"/>
          <w:szCs w:val="26"/>
          <w:highlight w:val="white"/>
        </w:rPr>
        <w:t>военно-учетного работника</w:t>
      </w:r>
      <w:r>
        <w:rPr>
          <w:sz w:val="26"/>
          <w:szCs w:val="26"/>
        </w:rPr>
        <w:t xml:space="preserve"> на рабочем месте по уважительным причинам (отпуск, временная нетрудоспособность, командировка) его замещает ведущий специалист администрации муниципального образования Попова Юлия Алексеевна.</w:t>
      </w:r>
    </w:p>
    <w:p w:rsidR="00162393" w:rsidRDefault="00162393" w:rsidP="00162393">
      <w:pPr>
        <w:pStyle w:val="a5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62393" w:rsidRDefault="00162393" w:rsidP="00EC74AD">
      <w:pPr>
        <w:widowControl/>
        <w:shd w:val="clear" w:color="auto" w:fill="FFFFFF"/>
        <w:autoSpaceDE/>
        <w:adjustRightInd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10. </w:t>
      </w:r>
      <w:r w:rsidR="00EC74AD">
        <w:rPr>
          <w:b/>
          <w:bCs/>
          <w:sz w:val="26"/>
          <w:szCs w:val="26"/>
          <w:bdr w:val="none" w:sz="0" w:space="0" w:color="auto" w:frame="1"/>
        </w:rPr>
        <w:t>условия работы</w:t>
      </w:r>
    </w:p>
    <w:p w:rsidR="00162393" w:rsidRDefault="00162393" w:rsidP="00162393">
      <w:pPr>
        <w:widowControl/>
        <w:shd w:val="clear" w:color="auto" w:fill="FFFFFF"/>
        <w:autoSpaceDE/>
        <w:adjustRightInd/>
        <w:ind w:firstLine="567"/>
        <w:jc w:val="center"/>
        <w:textAlignment w:val="baseline"/>
        <w:rPr>
          <w:sz w:val="26"/>
          <w:szCs w:val="26"/>
        </w:rPr>
      </w:pPr>
    </w:p>
    <w:p w:rsidR="00162393" w:rsidRDefault="00162393" w:rsidP="00162393">
      <w:pPr>
        <w:widowControl/>
        <w:shd w:val="clear" w:color="auto" w:fill="FFFFFF"/>
        <w:autoSpaceDE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10.1. Режим работы </w:t>
      </w:r>
      <w:r>
        <w:rPr>
          <w:sz w:val="26"/>
          <w:szCs w:val="26"/>
          <w:highlight w:val="white"/>
        </w:rPr>
        <w:t>военно-учетного работника</w:t>
      </w:r>
      <w:r>
        <w:rPr>
          <w:sz w:val="26"/>
          <w:szCs w:val="26"/>
        </w:rPr>
        <w:t xml:space="preserve"> определяется в соответствии с правилами внутреннего трудового распорядка, установленными администрацией муниципального образования.</w:t>
      </w:r>
    </w:p>
    <w:p w:rsidR="00162393" w:rsidRDefault="00162393" w:rsidP="00162393">
      <w:pPr>
        <w:widowControl/>
        <w:shd w:val="clear" w:color="auto" w:fill="FFFFFF"/>
        <w:autoSpaceDE/>
        <w:adjustRightInd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10.2. В связи с производственной необходимостью </w:t>
      </w:r>
      <w:r>
        <w:rPr>
          <w:sz w:val="26"/>
          <w:szCs w:val="26"/>
          <w:highlight w:val="white"/>
        </w:rPr>
        <w:t>военно-учетный работник</w:t>
      </w:r>
      <w:r>
        <w:rPr>
          <w:sz w:val="26"/>
          <w:szCs w:val="26"/>
        </w:rPr>
        <w:t xml:space="preserve"> обязан выезжать в служебные командировки (в т.ч. местного значения).</w:t>
      </w:r>
    </w:p>
    <w:p w:rsidR="00162393" w:rsidRDefault="00162393" w:rsidP="00162393">
      <w:pPr>
        <w:widowControl/>
        <w:shd w:val="clear" w:color="auto" w:fill="FFFFFF"/>
        <w:autoSpaceDE/>
        <w:adjustRightInd/>
        <w:ind w:firstLine="567"/>
        <w:jc w:val="both"/>
        <w:textAlignment w:val="baseline"/>
        <w:rPr>
          <w:sz w:val="26"/>
          <w:szCs w:val="26"/>
        </w:rPr>
      </w:pPr>
    </w:p>
    <w:p w:rsidR="00162393" w:rsidRDefault="00162393" w:rsidP="00162393">
      <w:pPr>
        <w:widowControl/>
        <w:shd w:val="clear" w:color="auto" w:fill="FFFFFF"/>
        <w:autoSpaceDE/>
        <w:adjustRightInd/>
        <w:ind w:firstLine="567"/>
        <w:jc w:val="both"/>
        <w:textAlignment w:val="baseline"/>
        <w:rPr>
          <w:sz w:val="26"/>
          <w:szCs w:val="26"/>
        </w:rPr>
      </w:pPr>
    </w:p>
    <w:p w:rsidR="00162393" w:rsidRDefault="00162393" w:rsidP="00162393">
      <w:pPr>
        <w:widowControl/>
        <w:shd w:val="clear" w:color="auto" w:fill="FFFFFF"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С инструкцией ознакомлен:   </w:t>
      </w:r>
      <w:r>
        <w:rPr>
          <w:bCs/>
          <w:sz w:val="26"/>
          <w:szCs w:val="26"/>
          <w:bdr w:val="none" w:sz="0" w:space="0" w:color="auto" w:frame="1"/>
        </w:rPr>
        <w:t>___________________</w:t>
      </w:r>
      <w:r>
        <w:rPr>
          <w:sz w:val="26"/>
          <w:szCs w:val="26"/>
        </w:rPr>
        <w:t>      ________________</w:t>
      </w:r>
    </w:p>
    <w:p w:rsidR="00162393" w:rsidRDefault="00162393" w:rsidP="00162393">
      <w:pPr>
        <w:widowControl/>
        <w:shd w:val="clear" w:color="auto" w:fill="FFFFFF"/>
        <w:autoSpaceDE/>
        <w:adjustRightInd/>
        <w:ind w:firstLine="567"/>
        <w:textAlignment w:val="baseline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</w:t>
      </w:r>
      <w:r>
        <w:rPr>
          <w:sz w:val="22"/>
          <w:szCs w:val="22"/>
        </w:rPr>
        <w:t>(инициалы, фамилия)                            (подпись)</w:t>
      </w:r>
    </w:p>
    <w:p w:rsidR="00162393" w:rsidRDefault="00162393" w:rsidP="00162393">
      <w:pPr>
        <w:widowControl/>
        <w:shd w:val="clear" w:color="auto" w:fill="FFFFFF"/>
        <w:autoSpaceDE/>
        <w:adjustRightInd/>
        <w:spacing w:line="36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“____”  ___________ г.</w:t>
      </w:r>
    </w:p>
    <w:p w:rsidR="00162393" w:rsidRDefault="00162393" w:rsidP="00162393"/>
    <w:p w:rsidR="00162393" w:rsidRPr="00140C4A" w:rsidRDefault="00162393" w:rsidP="00E7199F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color w:val="444444"/>
          <w:sz w:val="24"/>
          <w:szCs w:val="24"/>
        </w:rPr>
      </w:pPr>
    </w:p>
    <w:sectPr w:rsidR="00162393" w:rsidRPr="00140C4A" w:rsidSect="006A14FA">
      <w:footerReference w:type="default" r:id="rId8"/>
      <w:pgSz w:w="11909" w:h="16834"/>
      <w:pgMar w:top="851" w:right="584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F7" w:rsidRDefault="005B45F7">
      <w:r>
        <w:separator/>
      </w:r>
    </w:p>
  </w:endnote>
  <w:endnote w:type="continuationSeparator" w:id="1">
    <w:p w:rsidR="005B45F7" w:rsidRDefault="005B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FA" w:rsidRDefault="00663A51">
    <w:pPr>
      <w:pStyle w:val="a6"/>
      <w:jc w:val="right"/>
    </w:pPr>
    <w:fldSimple w:instr="PAGE   \* MERGEFORMAT">
      <w:r w:rsidR="00041565">
        <w:rPr>
          <w:noProof/>
        </w:rPr>
        <w:t>11</w:t>
      </w:r>
    </w:fldSimple>
  </w:p>
  <w:p w:rsidR="006A14FA" w:rsidRDefault="006A14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F7" w:rsidRDefault="005B45F7">
      <w:r>
        <w:separator/>
      </w:r>
    </w:p>
  </w:footnote>
  <w:footnote w:type="continuationSeparator" w:id="1">
    <w:p w:rsidR="005B45F7" w:rsidRDefault="005B4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8667FB"/>
    <w:multiLevelType w:val="hybridMultilevel"/>
    <w:tmpl w:val="3F52B742"/>
    <w:lvl w:ilvl="0" w:tplc="000C36DE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6"/>
  </w:num>
  <w:num w:numId="4">
    <w:abstractNumId w:val="19"/>
  </w:num>
  <w:num w:numId="5">
    <w:abstractNumId w:val="22"/>
  </w:num>
  <w:num w:numId="6">
    <w:abstractNumId w:val="27"/>
  </w:num>
  <w:num w:numId="7">
    <w:abstractNumId w:val="38"/>
  </w:num>
  <w:num w:numId="8">
    <w:abstractNumId w:val="20"/>
  </w:num>
  <w:num w:numId="9">
    <w:abstractNumId w:val="13"/>
  </w:num>
  <w:num w:numId="10">
    <w:abstractNumId w:val="23"/>
  </w:num>
  <w:num w:numId="11">
    <w:abstractNumId w:val="4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2"/>
  </w:num>
  <w:num w:numId="17">
    <w:abstractNumId w:val="16"/>
  </w:num>
  <w:num w:numId="18">
    <w:abstractNumId w:val="29"/>
  </w:num>
  <w:num w:numId="19">
    <w:abstractNumId w:val="42"/>
  </w:num>
  <w:num w:numId="20">
    <w:abstractNumId w:val="44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4"/>
  </w:num>
  <w:num w:numId="27">
    <w:abstractNumId w:val="40"/>
  </w:num>
  <w:num w:numId="28">
    <w:abstractNumId w:val="43"/>
  </w:num>
  <w:num w:numId="29">
    <w:abstractNumId w:val="37"/>
  </w:num>
  <w:num w:numId="30">
    <w:abstractNumId w:val="10"/>
  </w:num>
  <w:num w:numId="31">
    <w:abstractNumId w:val="46"/>
  </w:num>
  <w:num w:numId="32">
    <w:abstractNumId w:val="6"/>
  </w:num>
  <w:num w:numId="33">
    <w:abstractNumId w:val="30"/>
  </w:num>
  <w:num w:numId="34">
    <w:abstractNumId w:val="39"/>
  </w:num>
  <w:num w:numId="35">
    <w:abstractNumId w:val="3"/>
  </w:num>
  <w:num w:numId="36">
    <w:abstractNumId w:val="25"/>
  </w:num>
  <w:num w:numId="37">
    <w:abstractNumId w:val="31"/>
  </w:num>
  <w:num w:numId="38">
    <w:abstractNumId w:val="28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5"/>
  </w:num>
  <w:num w:numId="44">
    <w:abstractNumId w:val="18"/>
  </w:num>
  <w:num w:numId="45">
    <w:abstractNumId w:val="41"/>
  </w:num>
  <w:num w:numId="46">
    <w:abstractNumId w:val="1"/>
  </w:num>
  <w:num w:numId="47">
    <w:abstractNumId w:val="1"/>
    <w:lvlOverride w:ilvl="0">
      <w:startOverride w:val="1"/>
    </w:lvlOverride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41565"/>
    <w:rsid w:val="00045C8D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40C4A"/>
    <w:rsid w:val="00146FAA"/>
    <w:rsid w:val="00154925"/>
    <w:rsid w:val="00162393"/>
    <w:rsid w:val="001676ED"/>
    <w:rsid w:val="00167B26"/>
    <w:rsid w:val="00180958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1BD5"/>
    <w:rsid w:val="00211413"/>
    <w:rsid w:val="00235EDE"/>
    <w:rsid w:val="00236606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D749B"/>
    <w:rsid w:val="003E0C60"/>
    <w:rsid w:val="003E1A8B"/>
    <w:rsid w:val="003F63FE"/>
    <w:rsid w:val="00406389"/>
    <w:rsid w:val="00411451"/>
    <w:rsid w:val="00422E4D"/>
    <w:rsid w:val="00441756"/>
    <w:rsid w:val="0045443A"/>
    <w:rsid w:val="00465AED"/>
    <w:rsid w:val="00484915"/>
    <w:rsid w:val="00485067"/>
    <w:rsid w:val="00492303"/>
    <w:rsid w:val="004B16C6"/>
    <w:rsid w:val="004B48B6"/>
    <w:rsid w:val="004B51BE"/>
    <w:rsid w:val="004B5510"/>
    <w:rsid w:val="004B65D4"/>
    <w:rsid w:val="004B7FBE"/>
    <w:rsid w:val="004C32F8"/>
    <w:rsid w:val="004D1A7E"/>
    <w:rsid w:val="004D363B"/>
    <w:rsid w:val="004D6E81"/>
    <w:rsid w:val="004D6EDF"/>
    <w:rsid w:val="004E679D"/>
    <w:rsid w:val="004F5B48"/>
    <w:rsid w:val="005154D4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45F7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63A51"/>
    <w:rsid w:val="006766AA"/>
    <w:rsid w:val="00683077"/>
    <w:rsid w:val="00690707"/>
    <w:rsid w:val="006A14FA"/>
    <w:rsid w:val="006B1F60"/>
    <w:rsid w:val="006B3DD2"/>
    <w:rsid w:val="006D71A7"/>
    <w:rsid w:val="006E7F3D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1A90"/>
    <w:rsid w:val="00796FE9"/>
    <w:rsid w:val="007971F2"/>
    <w:rsid w:val="007B4A1A"/>
    <w:rsid w:val="007B6E13"/>
    <w:rsid w:val="007D2867"/>
    <w:rsid w:val="007E5CC3"/>
    <w:rsid w:val="007E629E"/>
    <w:rsid w:val="00805286"/>
    <w:rsid w:val="0080579E"/>
    <w:rsid w:val="00813541"/>
    <w:rsid w:val="00820C75"/>
    <w:rsid w:val="00843C55"/>
    <w:rsid w:val="008447E4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F1628"/>
    <w:rsid w:val="008F2877"/>
    <w:rsid w:val="009036B2"/>
    <w:rsid w:val="00905CCE"/>
    <w:rsid w:val="00911DCD"/>
    <w:rsid w:val="00925F82"/>
    <w:rsid w:val="009270C6"/>
    <w:rsid w:val="009331AC"/>
    <w:rsid w:val="0094359E"/>
    <w:rsid w:val="00974472"/>
    <w:rsid w:val="009849D1"/>
    <w:rsid w:val="00991ED5"/>
    <w:rsid w:val="00994F5A"/>
    <w:rsid w:val="009A3BCE"/>
    <w:rsid w:val="009C1552"/>
    <w:rsid w:val="009C1FBA"/>
    <w:rsid w:val="009C7CB4"/>
    <w:rsid w:val="009D38A5"/>
    <w:rsid w:val="009E1918"/>
    <w:rsid w:val="009F3CDA"/>
    <w:rsid w:val="009F5EC1"/>
    <w:rsid w:val="00A02E7A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43094"/>
    <w:rsid w:val="00A44801"/>
    <w:rsid w:val="00A45F39"/>
    <w:rsid w:val="00A57EF7"/>
    <w:rsid w:val="00A71011"/>
    <w:rsid w:val="00A72570"/>
    <w:rsid w:val="00A728EF"/>
    <w:rsid w:val="00A74B23"/>
    <w:rsid w:val="00A93250"/>
    <w:rsid w:val="00A9338E"/>
    <w:rsid w:val="00A937DD"/>
    <w:rsid w:val="00A94FBC"/>
    <w:rsid w:val="00AA1C32"/>
    <w:rsid w:val="00AC47F4"/>
    <w:rsid w:val="00AC51A9"/>
    <w:rsid w:val="00AC708F"/>
    <w:rsid w:val="00AE524B"/>
    <w:rsid w:val="00AE6D26"/>
    <w:rsid w:val="00AE6EE1"/>
    <w:rsid w:val="00AF75AA"/>
    <w:rsid w:val="00B002FD"/>
    <w:rsid w:val="00B0626C"/>
    <w:rsid w:val="00B3630D"/>
    <w:rsid w:val="00B3641C"/>
    <w:rsid w:val="00B479FB"/>
    <w:rsid w:val="00B523D4"/>
    <w:rsid w:val="00B740B8"/>
    <w:rsid w:val="00B75507"/>
    <w:rsid w:val="00B824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20AD"/>
    <w:rsid w:val="00C4385D"/>
    <w:rsid w:val="00C441D9"/>
    <w:rsid w:val="00C44738"/>
    <w:rsid w:val="00C53A68"/>
    <w:rsid w:val="00C5445B"/>
    <w:rsid w:val="00C5738B"/>
    <w:rsid w:val="00C654D9"/>
    <w:rsid w:val="00C868CB"/>
    <w:rsid w:val="00C93762"/>
    <w:rsid w:val="00C944D4"/>
    <w:rsid w:val="00CA030D"/>
    <w:rsid w:val="00CB30F6"/>
    <w:rsid w:val="00CB4AD2"/>
    <w:rsid w:val="00CC6236"/>
    <w:rsid w:val="00CD3C2E"/>
    <w:rsid w:val="00CE098A"/>
    <w:rsid w:val="00CE6A7D"/>
    <w:rsid w:val="00CF2561"/>
    <w:rsid w:val="00D17172"/>
    <w:rsid w:val="00D173E8"/>
    <w:rsid w:val="00D3425E"/>
    <w:rsid w:val="00D34653"/>
    <w:rsid w:val="00D37851"/>
    <w:rsid w:val="00D43567"/>
    <w:rsid w:val="00D444DB"/>
    <w:rsid w:val="00D4733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D543B"/>
    <w:rsid w:val="00DD792A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199F"/>
    <w:rsid w:val="00E73E5E"/>
    <w:rsid w:val="00E74910"/>
    <w:rsid w:val="00EA1FA9"/>
    <w:rsid w:val="00EA5CD4"/>
    <w:rsid w:val="00EB79D2"/>
    <w:rsid w:val="00EC30BB"/>
    <w:rsid w:val="00EC5911"/>
    <w:rsid w:val="00EC74AD"/>
    <w:rsid w:val="00EE1AC2"/>
    <w:rsid w:val="00EE629F"/>
    <w:rsid w:val="00EE64E4"/>
    <w:rsid w:val="00EE7FA0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197C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6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a7">
    <w:name w:val="Нижний колонтитул Знак"/>
    <w:link w:val="a6"/>
    <w:uiPriority w:val="99"/>
    <w:rsid w:val="006A1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BA46-7602-410C-B60D-37B4C7BA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6</cp:revision>
  <cp:lastPrinted>2020-12-23T08:43:00Z</cp:lastPrinted>
  <dcterms:created xsi:type="dcterms:W3CDTF">2021-12-14T08:24:00Z</dcterms:created>
  <dcterms:modified xsi:type="dcterms:W3CDTF">2021-12-23T11:29:00Z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