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2A" w:rsidRPr="00BB79E3" w:rsidRDefault="0041592A" w:rsidP="0041592A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>РОССИЙСКАЯ ФЕДЕРАЦИЯ</w:t>
      </w:r>
    </w:p>
    <w:p w:rsidR="0041592A" w:rsidRPr="00BB79E3" w:rsidRDefault="0041592A" w:rsidP="0041592A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>РЕСПУБЛИКА КАЛМЫКИЯ</w:t>
      </w:r>
    </w:p>
    <w:p w:rsidR="0041592A" w:rsidRPr="00BB79E3" w:rsidRDefault="0041592A" w:rsidP="0041592A">
      <w:pPr>
        <w:pStyle w:val="2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1592A" w:rsidRPr="00BB79E3" w:rsidRDefault="0041592A" w:rsidP="0041592A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>УЛЬДЮЧИНСКОГО СЕЛЬСКОГО</w:t>
      </w:r>
    </w:p>
    <w:p w:rsidR="0041592A" w:rsidRPr="00BB79E3" w:rsidRDefault="0041592A" w:rsidP="0041592A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 xml:space="preserve"> МУНИЦИПАЛЬНОГО ОБРАЗОВАНИЯ  </w:t>
      </w:r>
    </w:p>
    <w:p w:rsidR="0041592A" w:rsidRPr="00BB79E3" w:rsidRDefault="0041592A" w:rsidP="0041592A">
      <w:pPr>
        <w:pStyle w:val="2"/>
        <w:rPr>
          <w:sz w:val="26"/>
          <w:szCs w:val="26"/>
        </w:rPr>
      </w:pPr>
      <w:r w:rsidRPr="00BB79E3">
        <w:rPr>
          <w:sz w:val="26"/>
          <w:szCs w:val="26"/>
        </w:rPr>
        <w:t>РЕСПУБЛИКИ КАЛМЫКИЯ</w:t>
      </w:r>
    </w:p>
    <w:p w:rsidR="0041592A" w:rsidRPr="00BB79E3" w:rsidRDefault="0041592A" w:rsidP="0041592A">
      <w:pPr>
        <w:rPr>
          <w:sz w:val="26"/>
          <w:szCs w:val="26"/>
        </w:rPr>
      </w:pPr>
    </w:p>
    <w:p w:rsidR="0041592A" w:rsidRPr="00BB79E3" w:rsidRDefault="0041592A" w:rsidP="004159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592A" w:rsidRPr="00BB79E3" w:rsidRDefault="0041592A" w:rsidP="0041592A">
      <w:pPr>
        <w:rPr>
          <w:sz w:val="26"/>
          <w:szCs w:val="26"/>
        </w:rPr>
      </w:pPr>
    </w:p>
    <w:p w:rsidR="0041592A" w:rsidRPr="00182D2C" w:rsidRDefault="0041592A" w:rsidP="0041592A">
      <w:r w:rsidRPr="00182D2C">
        <w:t>«</w:t>
      </w:r>
      <w:r w:rsidR="00182D2C">
        <w:t>29</w:t>
      </w:r>
      <w:r w:rsidRPr="00182D2C">
        <w:t xml:space="preserve">» апреля 2022 года                      </w:t>
      </w:r>
      <w:r w:rsidR="00182D2C">
        <w:t xml:space="preserve">           </w:t>
      </w:r>
      <w:r w:rsidRPr="00182D2C">
        <w:t xml:space="preserve">  № 11</w:t>
      </w:r>
      <w:r w:rsidR="00182D2C" w:rsidRPr="00182D2C">
        <w:t>2</w:t>
      </w:r>
      <w:r w:rsidRPr="00182D2C">
        <w:t xml:space="preserve">                                </w:t>
      </w:r>
      <w:r w:rsidR="00182D2C" w:rsidRPr="00182D2C">
        <w:t xml:space="preserve">            </w:t>
      </w:r>
      <w:r w:rsidRPr="00182D2C">
        <w:t>с. Ульдючины</w:t>
      </w:r>
    </w:p>
    <w:p w:rsidR="0041592A" w:rsidRPr="00BB79E3" w:rsidRDefault="0041592A" w:rsidP="0041592A">
      <w:pPr>
        <w:rPr>
          <w:sz w:val="26"/>
          <w:szCs w:val="26"/>
        </w:rPr>
      </w:pPr>
    </w:p>
    <w:p w:rsidR="0041592A" w:rsidRPr="004F1E22" w:rsidRDefault="0041592A" w:rsidP="0041592A">
      <w:pPr>
        <w:jc w:val="center"/>
      </w:pPr>
      <w:r w:rsidRPr="004F1E22">
        <w:rPr>
          <w:b/>
        </w:rPr>
        <w:t>О внесении изменений в постановление от 24 декабря 2021 года № 75 «Об утверждении Реестра муниципального имущества Ульдючинского сельского муниципального образования Республики Калмыкия на 01 января 2022 года»</w:t>
      </w:r>
      <w:r w:rsidRPr="004F1E22">
        <w:t xml:space="preserve"> </w:t>
      </w:r>
    </w:p>
    <w:p w:rsidR="0041592A" w:rsidRDefault="0041592A" w:rsidP="0041592A">
      <w:pPr>
        <w:jc w:val="center"/>
      </w:pPr>
    </w:p>
    <w:p w:rsidR="0041592A" w:rsidRPr="004F1E22" w:rsidRDefault="0041592A" w:rsidP="0041592A">
      <w:pPr>
        <w:ind w:firstLine="567"/>
        <w:jc w:val="both"/>
      </w:pPr>
      <w:proofErr w:type="gramStart"/>
      <w:r w:rsidRPr="008A6454">
        <w:t>Во исполнение </w:t>
      </w:r>
      <w:r>
        <w:t xml:space="preserve">представления прокуратуры </w:t>
      </w:r>
      <w:proofErr w:type="spellStart"/>
      <w:r>
        <w:t>Приютненского</w:t>
      </w:r>
      <w:proofErr w:type="spellEnd"/>
      <w:r>
        <w:t xml:space="preserve"> района Республики Калмыкия об устранении нарушений законодательства о муниципальной собственности от 30 марта 2022 года № 15-2022</w:t>
      </w:r>
      <w:r>
        <w:rPr>
          <w:b/>
          <w:sz w:val="26"/>
          <w:szCs w:val="26"/>
        </w:rPr>
        <w:t xml:space="preserve">, </w:t>
      </w:r>
      <w:r w:rsidRPr="004F1E22">
        <w:t xml:space="preserve">в соответствии с Гражданским </w:t>
      </w:r>
      <w:hyperlink r:id="rId5" w:history="1">
        <w:r w:rsidRPr="004F1E22">
          <w:t>кодексом</w:t>
        </w:r>
      </w:hyperlink>
      <w:r w:rsidRPr="004F1E22">
        <w:t xml:space="preserve"> Российской Федерации, Приказом министерства экономического развития Российской Федерации от 30 августа 2011 № 424 «Об утверждении порядка ведения органами местного самоуправления реестров муниципального имущества», Уставом Ульдючинского сельского муниципального образования Республики Калмыкия, администрация Ульдючинского сельского муниципального</w:t>
      </w:r>
      <w:proofErr w:type="gramEnd"/>
      <w:r w:rsidRPr="004F1E22">
        <w:t xml:space="preserve"> образования Республики Калмыкия</w:t>
      </w:r>
    </w:p>
    <w:p w:rsidR="0041592A" w:rsidRPr="00BB79E3" w:rsidRDefault="0041592A" w:rsidP="0041592A">
      <w:pPr>
        <w:spacing w:line="276" w:lineRule="auto"/>
        <w:ind w:firstLine="708"/>
        <w:jc w:val="both"/>
        <w:rPr>
          <w:sz w:val="26"/>
          <w:szCs w:val="26"/>
        </w:rPr>
      </w:pP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  <w:r w:rsidRPr="00BB79E3">
        <w:rPr>
          <w:sz w:val="26"/>
          <w:szCs w:val="26"/>
        </w:rPr>
        <w:tab/>
      </w:r>
    </w:p>
    <w:p w:rsidR="0041592A" w:rsidRPr="00BB79E3" w:rsidRDefault="0041592A" w:rsidP="0041592A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BB79E3">
        <w:rPr>
          <w:b/>
          <w:sz w:val="26"/>
          <w:szCs w:val="26"/>
        </w:rPr>
        <w:t>:</w:t>
      </w:r>
    </w:p>
    <w:p w:rsidR="0041592A" w:rsidRPr="00322BE9" w:rsidRDefault="00B95BF5" w:rsidP="0041592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41414"/>
          <w:sz w:val="24"/>
          <w:szCs w:val="24"/>
        </w:rPr>
        <w:t>Признать п</w:t>
      </w:r>
      <w:r w:rsidR="0041592A" w:rsidRPr="00322BE9">
        <w:rPr>
          <w:rFonts w:ascii="Times New Roman" w:hAnsi="Times New Roman"/>
          <w:sz w:val="24"/>
          <w:szCs w:val="24"/>
        </w:rPr>
        <w:t xml:space="preserve">редставление прокуратуры </w:t>
      </w:r>
      <w:proofErr w:type="spellStart"/>
      <w:r w:rsidR="0041592A" w:rsidRPr="00322BE9">
        <w:rPr>
          <w:rFonts w:ascii="Times New Roman" w:hAnsi="Times New Roman"/>
          <w:sz w:val="24"/>
          <w:szCs w:val="24"/>
        </w:rPr>
        <w:t>Приютненского</w:t>
      </w:r>
      <w:proofErr w:type="spellEnd"/>
      <w:r w:rsidR="0041592A" w:rsidRPr="00322BE9">
        <w:rPr>
          <w:rFonts w:ascii="Times New Roman" w:hAnsi="Times New Roman"/>
          <w:sz w:val="24"/>
          <w:szCs w:val="24"/>
        </w:rPr>
        <w:t xml:space="preserve"> района Республики Калмыкия об устранении нарушений законодательства</w:t>
      </w:r>
      <w:r w:rsidR="0041592A">
        <w:rPr>
          <w:rFonts w:ascii="Times New Roman" w:hAnsi="Times New Roman"/>
          <w:sz w:val="24"/>
          <w:szCs w:val="24"/>
        </w:rPr>
        <w:t xml:space="preserve"> о муниципальной собственности </w:t>
      </w:r>
      <w:r w:rsidR="0041592A" w:rsidRPr="00322BE9">
        <w:rPr>
          <w:rFonts w:ascii="Times New Roman" w:hAnsi="Times New Roman"/>
          <w:sz w:val="24"/>
          <w:szCs w:val="24"/>
        </w:rPr>
        <w:t xml:space="preserve"> от </w:t>
      </w:r>
      <w:r w:rsidR="0041592A">
        <w:rPr>
          <w:rFonts w:ascii="Times New Roman" w:hAnsi="Times New Roman"/>
          <w:sz w:val="24"/>
          <w:szCs w:val="24"/>
        </w:rPr>
        <w:t>30</w:t>
      </w:r>
      <w:r w:rsidR="0041592A" w:rsidRPr="00322BE9">
        <w:rPr>
          <w:rFonts w:ascii="Times New Roman" w:hAnsi="Times New Roman"/>
          <w:sz w:val="24"/>
          <w:szCs w:val="24"/>
        </w:rPr>
        <w:t xml:space="preserve"> марта 2022 года № 15-2022 </w:t>
      </w:r>
      <w:r>
        <w:rPr>
          <w:rFonts w:ascii="Times New Roman" w:hAnsi="Times New Roman"/>
          <w:sz w:val="24"/>
          <w:szCs w:val="24"/>
        </w:rPr>
        <w:t>обоснованным</w:t>
      </w:r>
      <w:r w:rsidR="0041592A" w:rsidRPr="00322BE9">
        <w:rPr>
          <w:rFonts w:ascii="Times New Roman" w:hAnsi="Times New Roman"/>
          <w:sz w:val="24"/>
          <w:szCs w:val="24"/>
        </w:rPr>
        <w:t>.</w:t>
      </w:r>
    </w:p>
    <w:p w:rsidR="0041592A" w:rsidRPr="00322BE9" w:rsidRDefault="0041592A" w:rsidP="0041592A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322BE9">
        <w:t xml:space="preserve">Утвердить Реестр муниципального имущества Ульдючинского сельского муниципального образования Республики Калмыкия на 01 января 2022 года </w:t>
      </w:r>
      <w:r>
        <w:t xml:space="preserve">в новой редакции </w:t>
      </w:r>
      <w:r w:rsidRPr="00322BE9">
        <w:t>(приложение 1).</w:t>
      </w:r>
    </w:p>
    <w:p w:rsidR="0041592A" w:rsidRPr="00322BE9" w:rsidRDefault="0041592A" w:rsidP="0041592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</w:rPr>
      </w:pPr>
      <w:r w:rsidRPr="00322BE9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41592A" w:rsidRPr="00322BE9" w:rsidRDefault="0041592A" w:rsidP="0041592A">
      <w:pPr>
        <w:shd w:val="clear" w:color="auto" w:fill="FFFFFF"/>
        <w:tabs>
          <w:tab w:val="left" w:pos="993"/>
        </w:tabs>
        <w:ind w:firstLine="567"/>
        <w:jc w:val="both"/>
        <w:rPr>
          <w:b/>
        </w:rPr>
      </w:pPr>
      <w:r>
        <w:t>4</w:t>
      </w:r>
      <w:r w:rsidRPr="00322BE9">
        <w:t>. Настоящее постановление вступает в силу со дня его подписания.</w:t>
      </w:r>
    </w:p>
    <w:p w:rsidR="0041592A" w:rsidRPr="00322BE9" w:rsidRDefault="0041592A" w:rsidP="0041592A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2B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2B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22BE9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41592A" w:rsidRDefault="0041592A" w:rsidP="0041592A">
      <w:pPr>
        <w:jc w:val="center"/>
        <w:rPr>
          <w:b/>
          <w:sz w:val="26"/>
          <w:szCs w:val="26"/>
        </w:rPr>
      </w:pPr>
    </w:p>
    <w:p w:rsidR="0041592A" w:rsidRPr="00BB79E3" w:rsidRDefault="0041592A" w:rsidP="0041592A">
      <w:pPr>
        <w:jc w:val="center"/>
        <w:rPr>
          <w:b/>
          <w:sz w:val="26"/>
          <w:szCs w:val="26"/>
        </w:rPr>
      </w:pPr>
    </w:p>
    <w:p w:rsidR="0041592A" w:rsidRPr="00322BE9" w:rsidRDefault="0041592A" w:rsidP="0041592A">
      <w:pPr>
        <w:jc w:val="both"/>
      </w:pPr>
      <w:r w:rsidRPr="00322BE9">
        <w:t>Глава</w:t>
      </w:r>
    </w:p>
    <w:p w:rsidR="0041592A" w:rsidRPr="00322BE9" w:rsidRDefault="0041592A" w:rsidP="0041592A">
      <w:pPr>
        <w:jc w:val="both"/>
      </w:pPr>
      <w:r w:rsidRPr="00322BE9">
        <w:t>Ульдючинского сельского</w:t>
      </w:r>
    </w:p>
    <w:p w:rsidR="0041592A" w:rsidRPr="00322BE9" w:rsidRDefault="0041592A" w:rsidP="0041592A">
      <w:pPr>
        <w:jc w:val="both"/>
      </w:pPr>
      <w:r w:rsidRPr="00322BE9">
        <w:t>муниципального образования</w:t>
      </w:r>
    </w:p>
    <w:p w:rsidR="0041592A" w:rsidRPr="00322BE9" w:rsidRDefault="0041592A" w:rsidP="0041592A">
      <w:pPr>
        <w:spacing w:line="276" w:lineRule="auto"/>
        <w:jc w:val="both"/>
      </w:pPr>
      <w:r w:rsidRPr="00322BE9">
        <w:t>Республики Калмыкия (</w:t>
      </w:r>
      <w:proofErr w:type="spellStart"/>
      <w:r w:rsidRPr="00322BE9">
        <w:t>ахлачи</w:t>
      </w:r>
      <w:proofErr w:type="spellEnd"/>
      <w:r w:rsidRPr="00322BE9">
        <w:t>),</w:t>
      </w:r>
    </w:p>
    <w:p w:rsidR="0041592A" w:rsidRPr="00322BE9" w:rsidRDefault="0041592A" w:rsidP="0041592A">
      <w:pPr>
        <w:spacing w:line="276" w:lineRule="auto"/>
        <w:jc w:val="both"/>
      </w:pPr>
      <w:r w:rsidRPr="00322BE9">
        <w:t>Глава администрации</w:t>
      </w:r>
    </w:p>
    <w:p w:rsidR="0041592A" w:rsidRPr="00322BE9" w:rsidRDefault="0041592A" w:rsidP="0041592A">
      <w:pPr>
        <w:spacing w:line="276" w:lineRule="auto"/>
        <w:jc w:val="both"/>
      </w:pPr>
      <w:r w:rsidRPr="00322BE9">
        <w:t>Ульдючинского сельского</w:t>
      </w:r>
    </w:p>
    <w:p w:rsidR="0041592A" w:rsidRPr="00322BE9" w:rsidRDefault="0041592A" w:rsidP="0041592A">
      <w:pPr>
        <w:spacing w:line="276" w:lineRule="auto"/>
        <w:jc w:val="both"/>
      </w:pPr>
      <w:r w:rsidRPr="00322BE9">
        <w:t>муниципального образования</w:t>
      </w:r>
    </w:p>
    <w:p w:rsidR="0041592A" w:rsidRPr="00322BE9" w:rsidRDefault="0041592A" w:rsidP="0041592A">
      <w:pPr>
        <w:spacing w:line="276" w:lineRule="auto"/>
        <w:jc w:val="both"/>
      </w:pPr>
      <w:r w:rsidRPr="00322BE9">
        <w:t xml:space="preserve">Республики Калмыкия                                             ______________ Б.И. </w:t>
      </w:r>
      <w:proofErr w:type="spellStart"/>
      <w:r w:rsidRPr="00322BE9">
        <w:t>Санзыров</w:t>
      </w:r>
      <w:proofErr w:type="spellEnd"/>
    </w:p>
    <w:p w:rsidR="003D3057" w:rsidRDefault="003D3057"/>
    <w:sectPr w:rsidR="003D3057" w:rsidSect="0041592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92A"/>
    <w:rsid w:val="00182D2C"/>
    <w:rsid w:val="003D3057"/>
    <w:rsid w:val="004069C6"/>
    <w:rsid w:val="0041592A"/>
    <w:rsid w:val="00754AAF"/>
    <w:rsid w:val="007E6896"/>
    <w:rsid w:val="00B95BF5"/>
    <w:rsid w:val="00F23BD7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592A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15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592A"/>
    <w:pPr>
      <w:ind w:left="720"/>
      <w:contextualSpacing/>
    </w:pPr>
    <w:rPr>
      <w:rFonts w:ascii="Calibri" w:hAnsi="Calibr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6827F810E831F233327C39B2015EEDEC630DC025211F01E130FD7EFFH26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dcterms:created xsi:type="dcterms:W3CDTF">2022-05-23T14:29:00Z</dcterms:created>
  <dcterms:modified xsi:type="dcterms:W3CDTF">2022-05-24T05:17:00Z</dcterms:modified>
</cp:coreProperties>
</file>