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BE2B73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8" o:title=""/>
          </v:shape>
        </w:pict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6A141C" w:rsidRPr="006A141C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6A141C" w:rsidRPr="006A141C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86751F">
        <w:rPr>
          <w:noProof/>
          <w:sz w:val="28"/>
          <w:szCs w:val="28"/>
        </w:rPr>
        <w:t>2</w:t>
      </w:r>
      <w:r w:rsidR="00E4732B">
        <w:rPr>
          <w:noProof/>
          <w:sz w:val="28"/>
          <w:szCs w:val="28"/>
        </w:rPr>
        <w:t>8</w:t>
      </w:r>
      <w:r w:rsidR="00CE098A">
        <w:rPr>
          <w:noProof/>
          <w:sz w:val="28"/>
          <w:szCs w:val="28"/>
        </w:rPr>
        <w:t xml:space="preserve">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649EB">
        <w:rPr>
          <w:noProof/>
          <w:sz w:val="24"/>
          <w:szCs w:val="24"/>
        </w:rPr>
        <w:t>30</w:t>
      </w:r>
      <w:r w:rsidRPr="005D3300">
        <w:rPr>
          <w:noProof/>
          <w:sz w:val="24"/>
          <w:szCs w:val="24"/>
        </w:rPr>
        <w:t xml:space="preserve">» </w:t>
      </w:r>
      <w:r w:rsidR="00B12D74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3435A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4732B" w:rsidRPr="00E4732B" w:rsidRDefault="00E4732B" w:rsidP="00E4732B">
      <w:pPr>
        <w:pStyle w:val="af"/>
        <w:jc w:val="center"/>
        <w:rPr>
          <w:sz w:val="22"/>
          <w:szCs w:val="22"/>
        </w:rPr>
      </w:pPr>
      <w:r w:rsidRPr="00E4732B">
        <w:rPr>
          <w:sz w:val="22"/>
          <w:szCs w:val="22"/>
        </w:rPr>
        <w:t xml:space="preserve">Об утверждении плана работы </w:t>
      </w:r>
      <w:r w:rsidR="00C06C1F">
        <w:rPr>
          <w:sz w:val="22"/>
          <w:szCs w:val="22"/>
        </w:rPr>
        <w:t xml:space="preserve">администрации </w:t>
      </w:r>
      <w:r w:rsidRPr="00E4732B">
        <w:rPr>
          <w:sz w:val="22"/>
          <w:szCs w:val="22"/>
        </w:rPr>
        <w:t xml:space="preserve"> </w:t>
      </w:r>
      <w:r>
        <w:rPr>
          <w:sz w:val="22"/>
          <w:szCs w:val="22"/>
        </w:rPr>
        <w:t>Ульдючинско</w:t>
      </w:r>
      <w:r w:rsidR="00C06C1F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C06C1F">
        <w:rPr>
          <w:sz w:val="22"/>
          <w:szCs w:val="22"/>
        </w:rPr>
        <w:t>го</w:t>
      </w:r>
      <w:r>
        <w:rPr>
          <w:sz w:val="22"/>
          <w:szCs w:val="22"/>
        </w:rPr>
        <w:t xml:space="preserve"> муниципально</w:t>
      </w:r>
      <w:r w:rsidR="00C06C1F">
        <w:rPr>
          <w:sz w:val="22"/>
          <w:szCs w:val="22"/>
        </w:rPr>
        <w:t>го</w:t>
      </w:r>
      <w:r w:rsidRPr="00E4732B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</w:t>
      </w:r>
      <w:r w:rsidR="00C06C1F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E4732B">
        <w:rPr>
          <w:sz w:val="22"/>
          <w:szCs w:val="22"/>
        </w:rPr>
        <w:t>на 201</w:t>
      </w:r>
      <w:r w:rsidR="00C75064">
        <w:rPr>
          <w:sz w:val="22"/>
          <w:szCs w:val="22"/>
        </w:rPr>
        <w:t>6</w:t>
      </w:r>
      <w:r w:rsidRPr="00E4732B">
        <w:rPr>
          <w:sz w:val="22"/>
          <w:szCs w:val="22"/>
        </w:rPr>
        <w:t>-201</w:t>
      </w:r>
      <w:r w:rsidR="00C75064">
        <w:rPr>
          <w:sz w:val="22"/>
          <w:szCs w:val="22"/>
        </w:rPr>
        <w:t>7</w:t>
      </w:r>
      <w:r w:rsidRPr="00E4732B">
        <w:rPr>
          <w:sz w:val="22"/>
          <w:szCs w:val="22"/>
        </w:rPr>
        <w:t xml:space="preserve"> г.г.</w:t>
      </w:r>
    </w:p>
    <w:p w:rsidR="0044134C" w:rsidRDefault="0044134C" w:rsidP="0044134C">
      <w:pPr>
        <w:rPr>
          <w:sz w:val="28"/>
          <w:szCs w:val="28"/>
        </w:rPr>
      </w:pPr>
    </w:p>
    <w:p w:rsidR="00E4732B" w:rsidRDefault="00E4732B" w:rsidP="00E4732B">
      <w:pPr>
        <w:pStyle w:val="af"/>
        <w:ind w:firstLine="720"/>
        <w:jc w:val="both"/>
      </w:pPr>
      <w:r>
        <w:t>С целью реализации Федерального закона от 25.12.2008 №273-ФЗ «О противодействии коррупции», а также активизации работы по привлечению муниципальных служащих администрации Ульдючинского сельского муниципального образования Республики Калмыкия к противодействию коррупции:</w:t>
      </w:r>
    </w:p>
    <w:p w:rsidR="0044134C" w:rsidRPr="00EA31BB" w:rsidRDefault="00EA31BB" w:rsidP="0044134C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A31BB">
        <w:rPr>
          <w:b/>
          <w:sz w:val="24"/>
          <w:szCs w:val="24"/>
        </w:rPr>
        <w:t>постановляю</w:t>
      </w:r>
      <w:r w:rsidR="0044134C" w:rsidRPr="00EA31BB">
        <w:rPr>
          <w:b/>
          <w:sz w:val="24"/>
          <w:szCs w:val="24"/>
        </w:rPr>
        <w:t xml:space="preserve">                   </w:t>
      </w:r>
    </w:p>
    <w:p w:rsidR="0044134C" w:rsidRPr="00E4732B" w:rsidRDefault="00E4732B" w:rsidP="0044134C">
      <w:pPr>
        <w:ind w:firstLine="851"/>
        <w:jc w:val="both"/>
        <w:rPr>
          <w:sz w:val="24"/>
          <w:szCs w:val="24"/>
        </w:rPr>
      </w:pPr>
      <w:r w:rsidRPr="00E4732B">
        <w:rPr>
          <w:sz w:val="24"/>
          <w:szCs w:val="24"/>
        </w:rPr>
        <w:t>1. Утвердить План работы должностного лица администрации Ульдючинского сельского муниципального образования Республики Калмыкия, ответственного за работу по профилактике коррупционных и иных правонарушений, на 2015 – 2016 г.г. (согласно приложению).</w:t>
      </w:r>
      <w:r w:rsidRPr="00E4732B">
        <w:rPr>
          <w:sz w:val="24"/>
          <w:szCs w:val="24"/>
        </w:rPr>
        <w:br/>
        <w:t xml:space="preserve">             2. Назначить ответственным лицом за работу по профилактике коррупционных и иных правонарушений в Ульдючинском сельском муниципальном образовании Республики Калмыкия специалиста администрации Ховалову Л.В.</w:t>
      </w:r>
    </w:p>
    <w:p w:rsidR="00EA31BB" w:rsidRDefault="00EA31BB" w:rsidP="00A3435A">
      <w:pPr>
        <w:jc w:val="both"/>
      </w:pPr>
      <w:r>
        <w:rPr>
          <w:sz w:val="24"/>
          <w:szCs w:val="24"/>
        </w:rPr>
        <w:t xml:space="preserve">           </w:t>
      </w:r>
      <w:r w:rsidR="00E4732B">
        <w:rPr>
          <w:sz w:val="24"/>
          <w:szCs w:val="24"/>
        </w:rPr>
        <w:t xml:space="preserve"> 3</w:t>
      </w:r>
      <w:r w:rsidR="003831D9" w:rsidRPr="00A3435A">
        <w:rPr>
          <w:sz w:val="24"/>
          <w:szCs w:val="24"/>
        </w:rPr>
        <w:t xml:space="preserve">. Настоящее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</w:p>
    <w:p w:rsidR="003831D9" w:rsidRDefault="00EA31BB" w:rsidP="00EA31BB">
      <w:pPr>
        <w:jc w:val="both"/>
        <w:rPr>
          <w:sz w:val="24"/>
          <w:szCs w:val="24"/>
        </w:rPr>
      </w:pPr>
      <w:r w:rsidRPr="00EA31BB">
        <w:rPr>
          <w:sz w:val="24"/>
          <w:szCs w:val="24"/>
        </w:rPr>
        <w:t xml:space="preserve">           </w:t>
      </w:r>
      <w:r w:rsidR="00E4732B">
        <w:rPr>
          <w:sz w:val="24"/>
          <w:szCs w:val="24"/>
        </w:rPr>
        <w:t>4</w:t>
      </w:r>
      <w:r w:rsidR="003831D9" w:rsidRPr="00EA31BB">
        <w:rPr>
          <w:sz w:val="24"/>
          <w:szCs w:val="24"/>
        </w:rPr>
        <w:t xml:space="preserve">. </w:t>
      </w:r>
      <w:r w:rsidR="0086751F" w:rsidRPr="00EA31BB">
        <w:rPr>
          <w:sz w:val="24"/>
          <w:szCs w:val="24"/>
        </w:rPr>
        <w:t>Настоящее п</w:t>
      </w:r>
      <w:r w:rsidR="007E5CC3" w:rsidRPr="00EA31BB">
        <w:rPr>
          <w:sz w:val="24"/>
          <w:szCs w:val="24"/>
        </w:rPr>
        <w:t>остановление опубликова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 xml:space="preserve"> (обнародова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>)</w:t>
      </w:r>
      <w:r>
        <w:rPr>
          <w:sz w:val="24"/>
          <w:szCs w:val="24"/>
        </w:rPr>
        <w:t xml:space="preserve"> в информационном бюллетене «Вестник Приютненского районного муниципального образования Республики Калмыкия»</w:t>
      </w:r>
      <w:r w:rsidR="007E5CC3" w:rsidRPr="00EA31BB">
        <w:rPr>
          <w:sz w:val="24"/>
          <w:szCs w:val="24"/>
        </w:rPr>
        <w:t>.</w:t>
      </w:r>
    </w:p>
    <w:p w:rsidR="001649EB" w:rsidRPr="00CF08AB" w:rsidRDefault="00083E90" w:rsidP="001649E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7</w:t>
      </w:r>
      <w:r w:rsidR="00EA31BB">
        <w:rPr>
          <w:sz w:val="24"/>
          <w:szCs w:val="24"/>
        </w:rPr>
        <w:t xml:space="preserve">. </w:t>
      </w:r>
      <w:r w:rsidR="001649EB" w:rsidRPr="001649EB">
        <w:rPr>
          <w:sz w:val="24"/>
          <w:szCs w:val="24"/>
        </w:rPr>
        <w:t xml:space="preserve">Постановление вступает в силу </w:t>
      </w:r>
      <w:r w:rsidR="001649EB">
        <w:rPr>
          <w:sz w:val="24"/>
          <w:szCs w:val="24"/>
        </w:rPr>
        <w:t>с момента его подписания.</w:t>
      </w:r>
      <w:r w:rsidR="001649EB" w:rsidRPr="00CF08AB">
        <w:rPr>
          <w:sz w:val="28"/>
          <w:szCs w:val="28"/>
        </w:rPr>
        <w:tab/>
      </w:r>
    </w:p>
    <w:p w:rsidR="00EA31BB" w:rsidRPr="00EA31BB" w:rsidRDefault="00EA31BB" w:rsidP="00EA31BB">
      <w:pPr>
        <w:jc w:val="both"/>
        <w:rPr>
          <w:sz w:val="24"/>
          <w:szCs w:val="24"/>
        </w:rPr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  <w:r>
        <w:t>Разослано: дело-1, прокуратура-1,  РМО -1</w:t>
      </w:r>
    </w:p>
    <w:p w:rsidR="00C06C1F" w:rsidRDefault="00C06C1F" w:rsidP="003831D9">
      <w:pPr>
        <w:jc w:val="both"/>
      </w:pPr>
    </w:p>
    <w:p w:rsidR="00C06C1F" w:rsidRDefault="00C06C1F" w:rsidP="003831D9">
      <w:pPr>
        <w:jc w:val="both"/>
      </w:pPr>
    </w:p>
    <w:p w:rsidR="001649EB" w:rsidRDefault="001649EB" w:rsidP="003831D9">
      <w:pPr>
        <w:jc w:val="both"/>
      </w:pPr>
    </w:p>
    <w:p w:rsidR="00E4732B" w:rsidRDefault="00E4732B" w:rsidP="003831D9">
      <w:pPr>
        <w:jc w:val="both"/>
      </w:pPr>
    </w:p>
    <w:p w:rsidR="00E4732B" w:rsidRDefault="00E4732B" w:rsidP="003831D9">
      <w:pPr>
        <w:jc w:val="both"/>
      </w:pPr>
    </w:p>
    <w:p w:rsidR="00E4732B" w:rsidRDefault="00E4732B" w:rsidP="003831D9">
      <w:pPr>
        <w:jc w:val="both"/>
      </w:pPr>
    </w:p>
    <w:p w:rsidR="00C06C1F" w:rsidRDefault="00C06C1F" w:rsidP="00C06C1F">
      <w:pPr>
        <w:jc w:val="right"/>
      </w:pPr>
      <w:r>
        <w:t>Приложение № 1</w:t>
      </w:r>
    </w:p>
    <w:p w:rsidR="00543F0D" w:rsidRDefault="00543F0D" w:rsidP="00543F0D">
      <w:pPr>
        <w:jc w:val="both"/>
      </w:pPr>
    </w:p>
    <w:p w:rsidR="00543F0D" w:rsidRDefault="00543F0D" w:rsidP="00543F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5334"/>
        <w:gridCol w:w="1741"/>
        <w:gridCol w:w="2254"/>
      </w:tblGrid>
      <w:tr w:rsidR="00A22D79" w:rsidRPr="005737AE" w:rsidTr="0034504E">
        <w:tc>
          <w:tcPr>
            <w:tcW w:w="675" w:type="dxa"/>
            <w:gridSpan w:val="2"/>
          </w:tcPr>
          <w:p w:rsidR="00543F0D" w:rsidRPr="005737AE" w:rsidRDefault="00543F0D" w:rsidP="00A22D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5737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34" w:type="dxa"/>
          </w:tcPr>
          <w:p w:rsidR="00543F0D" w:rsidRPr="005737AE" w:rsidRDefault="00543F0D" w:rsidP="00A22D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5737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41" w:type="dxa"/>
          </w:tcPr>
          <w:p w:rsidR="00543F0D" w:rsidRPr="005737AE" w:rsidRDefault="00543F0D" w:rsidP="00A22D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5737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543F0D" w:rsidRPr="005737AE" w:rsidRDefault="00543F0D" w:rsidP="00A22D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5737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254" w:type="dxa"/>
          </w:tcPr>
          <w:p w:rsidR="00543F0D" w:rsidRPr="005737AE" w:rsidRDefault="00543F0D" w:rsidP="00A22D7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5737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43F0D" w:rsidRPr="005737AE" w:rsidTr="0034504E">
        <w:tc>
          <w:tcPr>
            <w:tcW w:w="10004" w:type="dxa"/>
            <w:gridSpan w:val="5"/>
          </w:tcPr>
          <w:p w:rsidR="00543F0D" w:rsidRPr="005737AE" w:rsidRDefault="00543F0D" w:rsidP="00A22D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37A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Нормативно – правовое обеспечение деятельности</w:t>
            </w:r>
          </w:p>
        </w:tc>
      </w:tr>
      <w:tr w:rsidR="005737AE" w:rsidRPr="005737AE" w:rsidTr="0034504E">
        <w:tc>
          <w:tcPr>
            <w:tcW w:w="675" w:type="dxa"/>
            <w:gridSpan w:val="2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741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5737AE" w:rsidRPr="005737AE" w:rsidRDefault="00104910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Специалист администрации</w:t>
            </w:r>
          </w:p>
        </w:tc>
      </w:tr>
      <w:tr w:rsidR="005737AE" w:rsidRPr="005737AE" w:rsidTr="0034504E">
        <w:tc>
          <w:tcPr>
            <w:tcW w:w="675" w:type="dxa"/>
            <w:gridSpan w:val="2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Разработка планов работы на год, квартал</w:t>
            </w:r>
          </w:p>
        </w:tc>
        <w:tc>
          <w:tcPr>
            <w:tcW w:w="1741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специалисты Администрации</w:t>
            </w:r>
          </w:p>
        </w:tc>
      </w:tr>
      <w:tr w:rsidR="005737AE" w:rsidRPr="005737AE" w:rsidTr="0034504E">
        <w:tc>
          <w:tcPr>
            <w:tcW w:w="675" w:type="dxa"/>
            <w:gridSpan w:val="2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741" w:type="dxa"/>
          </w:tcPr>
          <w:p w:rsidR="005737AE" w:rsidRPr="005737AE" w:rsidRDefault="005737AE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5737AE" w:rsidRPr="005737AE" w:rsidRDefault="00104910" w:rsidP="005737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Организация формирования кадрового резерва 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Специалист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март - апрель</w:t>
            </w:r>
          </w:p>
        </w:tc>
        <w:tc>
          <w:tcPr>
            <w:tcW w:w="2254" w:type="dxa"/>
          </w:tcPr>
          <w:p w:rsidR="00AA7696" w:rsidRPr="005737AE" w:rsidRDefault="00AA7696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 </w:t>
            </w:r>
            <w:r w:rsidR="00104910">
              <w:rPr>
                <w:color w:val="080808"/>
                <w:sz w:val="24"/>
                <w:szCs w:val="24"/>
              </w:rPr>
              <w:t>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проведения аттестации муниципальных служащих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 квартал</w:t>
            </w:r>
          </w:p>
        </w:tc>
        <w:tc>
          <w:tcPr>
            <w:tcW w:w="2254" w:type="dxa"/>
          </w:tcPr>
          <w:p w:rsidR="00AA7696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еженедельно</w:t>
            </w:r>
          </w:p>
        </w:tc>
        <w:tc>
          <w:tcPr>
            <w:tcW w:w="2254" w:type="dxa"/>
          </w:tcPr>
          <w:p w:rsidR="00AA7696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Специалист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9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работы действующих комиссий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Ответственные за работу комиссий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10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11</w:t>
            </w:r>
          </w:p>
        </w:tc>
        <w:tc>
          <w:tcPr>
            <w:tcW w:w="5334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741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Специалисты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12</w:t>
            </w:r>
          </w:p>
        </w:tc>
        <w:tc>
          <w:tcPr>
            <w:tcW w:w="5334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Исполнение Указов Президента</w:t>
            </w:r>
          </w:p>
        </w:tc>
        <w:tc>
          <w:tcPr>
            <w:tcW w:w="1741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Специалисты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13</w:t>
            </w:r>
          </w:p>
        </w:tc>
        <w:tc>
          <w:tcPr>
            <w:tcW w:w="5334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Взаимодействие с общественными организациями, осуществляющими деятельность </w:t>
            </w:r>
            <w:r w:rsidRPr="005737AE">
              <w:rPr>
                <w:color w:val="080808"/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1741" w:type="dxa"/>
          </w:tcPr>
          <w:p w:rsidR="00AA7696" w:rsidRPr="005737AE" w:rsidRDefault="00AA7696" w:rsidP="000E62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Специалисты </w:t>
            </w:r>
            <w:r w:rsidR="00104910">
              <w:rPr>
                <w:color w:val="080808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Оказание содействия в развитии организаций АПК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Специалисты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15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Специалисты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16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</w:t>
            </w:r>
            <w:r w:rsidR="00886D47">
              <w:rPr>
                <w:color w:val="080808"/>
                <w:sz w:val="24"/>
                <w:szCs w:val="24"/>
              </w:rPr>
              <w:t>пециалист</w:t>
            </w:r>
            <w:r w:rsidRPr="005737AE">
              <w:rPr>
                <w:color w:val="080808"/>
                <w:sz w:val="24"/>
                <w:szCs w:val="24"/>
              </w:rPr>
              <w:t xml:space="preserve"> 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17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встреч (сельских сходов) с населением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СМО, УУМ полиции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18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Специалисты </w:t>
            </w:r>
            <w:r w:rsidR="00104910">
              <w:rPr>
                <w:color w:val="080808"/>
                <w:sz w:val="24"/>
                <w:szCs w:val="24"/>
              </w:rPr>
              <w:t>администрации</w:t>
            </w:r>
          </w:p>
        </w:tc>
      </w:tr>
      <w:tr w:rsidR="00AA7696" w:rsidRPr="005737AE" w:rsidTr="0034504E">
        <w:tc>
          <w:tcPr>
            <w:tcW w:w="675" w:type="dxa"/>
            <w:gridSpan w:val="2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19</w:t>
            </w:r>
          </w:p>
        </w:tc>
        <w:tc>
          <w:tcPr>
            <w:tcW w:w="533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41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Члены комиссии</w:t>
            </w:r>
          </w:p>
        </w:tc>
      </w:tr>
      <w:tr w:rsidR="00AA7696" w:rsidRPr="005737AE" w:rsidTr="0034504E">
        <w:tc>
          <w:tcPr>
            <w:tcW w:w="10004" w:type="dxa"/>
            <w:gridSpan w:val="5"/>
          </w:tcPr>
          <w:p w:rsidR="00AA7696" w:rsidRPr="005737AE" w:rsidRDefault="00AA7696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b/>
                <w:bCs/>
                <w:color w:val="080808"/>
                <w:sz w:val="24"/>
                <w:szCs w:val="24"/>
              </w:rPr>
              <w:t>2. Предупреждение и ликвидация чрезвычайных ситуаций</w:t>
            </w:r>
          </w:p>
        </w:tc>
      </w:tr>
      <w:tr w:rsidR="00F94A18" w:rsidRPr="005737AE" w:rsidTr="0034504E">
        <w:tc>
          <w:tcPr>
            <w:tcW w:w="675" w:type="dxa"/>
            <w:gridSpan w:val="2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Разработка плана мероприятий по вопросам ГО и ЧС</w:t>
            </w:r>
          </w:p>
        </w:tc>
        <w:tc>
          <w:tcPr>
            <w:tcW w:w="1741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 квартал</w:t>
            </w:r>
          </w:p>
        </w:tc>
        <w:tc>
          <w:tcPr>
            <w:tcW w:w="2254" w:type="dxa"/>
          </w:tcPr>
          <w:p w:rsidR="00F94A18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F94A18" w:rsidRPr="005737AE" w:rsidTr="0034504E">
        <w:tc>
          <w:tcPr>
            <w:tcW w:w="10004" w:type="dxa"/>
            <w:gridSpan w:val="5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b/>
                <w:bCs/>
                <w:color w:val="080808"/>
                <w:sz w:val="24"/>
                <w:szCs w:val="24"/>
              </w:rPr>
              <w:t>3. Пожарная безопасность</w:t>
            </w:r>
          </w:p>
        </w:tc>
      </w:tr>
      <w:tr w:rsidR="00F94A18" w:rsidRPr="005737AE" w:rsidTr="0034504E">
        <w:tc>
          <w:tcPr>
            <w:tcW w:w="675" w:type="dxa"/>
            <w:gridSpan w:val="2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F94A18" w:rsidRPr="005737AE" w:rsidRDefault="00F94A18" w:rsidP="00F94A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Провести ревизию пожарных резервуаров на территории сельского поселения и заполнить их водой</w:t>
            </w:r>
          </w:p>
        </w:tc>
        <w:tc>
          <w:tcPr>
            <w:tcW w:w="1741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94A18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F94A18" w:rsidRPr="005737AE" w:rsidTr="0034504E">
        <w:tc>
          <w:tcPr>
            <w:tcW w:w="675" w:type="dxa"/>
            <w:gridSpan w:val="2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1741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апрель-май</w:t>
            </w:r>
          </w:p>
        </w:tc>
        <w:tc>
          <w:tcPr>
            <w:tcW w:w="2254" w:type="dxa"/>
          </w:tcPr>
          <w:p w:rsidR="00F94A18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F94A18" w:rsidRPr="005737AE" w:rsidTr="0034504E">
        <w:tc>
          <w:tcPr>
            <w:tcW w:w="675" w:type="dxa"/>
            <w:gridSpan w:val="2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1741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 </w:t>
            </w:r>
          </w:p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94A18" w:rsidRPr="005737AE" w:rsidRDefault="00F94A18" w:rsidP="00F94A1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Специалисты </w:t>
            </w:r>
          </w:p>
        </w:tc>
      </w:tr>
      <w:tr w:rsidR="00F94A18" w:rsidRPr="005737AE" w:rsidTr="0034504E">
        <w:tc>
          <w:tcPr>
            <w:tcW w:w="675" w:type="dxa"/>
            <w:gridSpan w:val="2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1741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94A18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СМО, председатели уличных комитетов</w:t>
            </w:r>
          </w:p>
        </w:tc>
      </w:tr>
      <w:tr w:rsidR="00F94A18" w:rsidRPr="005737AE" w:rsidTr="0034504E">
        <w:tc>
          <w:tcPr>
            <w:tcW w:w="675" w:type="dxa"/>
            <w:gridSpan w:val="2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1741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94A18" w:rsidRPr="005737AE" w:rsidRDefault="00F94A18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886D47" w:rsidRPr="005737AE" w:rsidTr="0034504E">
        <w:tc>
          <w:tcPr>
            <w:tcW w:w="10004" w:type="dxa"/>
            <w:gridSpan w:val="5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b/>
                <w:bCs/>
                <w:color w:val="080808"/>
                <w:sz w:val="24"/>
                <w:szCs w:val="24"/>
              </w:rPr>
              <w:t>4. Управление муниципальной собственностью</w:t>
            </w:r>
          </w:p>
        </w:tc>
      </w:tr>
      <w:tr w:rsidR="00886D47" w:rsidRPr="005737AE" w:rsidTr="0034504E">
        <w:tc>
          <w:tcPr>
            <w:tcW w:w="534" w:type="dxa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475" w:type="dxa"/>
            <w:gridSpan w:val="2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1741" w:type="dxa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886D47" w:rsidRPr="005737AE" w:rsidRDefault="00886D47" w:rsidP="00886D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Ведущий с</w:t>
            </w:r>
            <w:r w:rsidRPr="005737AE">
              <w:rPr>
                <w:color w:val="080808"/>
                <w:sz w:val="24"/>
                <w:szCs w:val="24"/>
              </w:rPr>
              <w:t xml:space="preserve">пециалист </w:t>
            </w:r>
          </w:p>
        </w:tc>
      </w:tr>
      <w:tr w:rsidR="00886D47" w:rsidRPr="005737AE" w:rsidTr="0034504E">
        <w:tc>
          <w:tcPr>
            <w:tcW w:w="534" w:type="dxa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475" w:type="dxa"/>
            <w:gridSpan w:val="2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1741" w:type="dxa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886D47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886D47" w:rsidRPr="005737AE" w:rsidTr="0034504E">
        <w:tc>
          <w:tcPr>
            <w:tcW w:w="534" w:type="dxa"/>
          </w:tcPr>
          <w:p w:rsidR="00886D47" w:rsidRPr="005737AE" w:rsidRDefault="00886D47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475" w:type="dxa"/>
            <w:gridSpan w:val="2"/>
          </w:tcPr>
          <w:p w:rsidR="00886D47" w:rsidRPr="005737AE" w:rsidRDefault="00104910" w:rsidP="00F57F7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Организация работы по упорядочению адресного </w:t>
            </w:r>
            <w:r w:rsidRPr="005737AE">
              <w:rPr>
                <w:color w:val="080808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41" w:type="dxa"/>
          </w:tcPr>
          <w:p w:rsidR="00886D47" w:rsidRPr="005737AE" w:rsidRDefault="00886D47" w:rsidP="00F57F7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4" w:type="dxa"/>
          </w:tcPr>
          <w:p w:rsidR="00886D47" w:rsidRPr="005737AE" w:rsidRDefault="00886D47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 </w:t>
            </w:r>
          </w:p>
        </w:tc>
      </w:tr>
      <w:tr w:rsidR="00104910" w:rsidRPr="005737AE" w:rsidTr="0034504E">
        <w:tc>
          <w:tcPr>
            <w:tcW w:w="534" w:type="dxa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5" w:type="dxa"/>
            <w:gridSpan w:val="2"/>
          </w:tcPr>
          <w:p w:rsidR="00104910" w:rsidRPr="005737AE" w:rsidRDefault="00104910" w:rsidP="00FC03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741" w:type="dxa"/>
          </w:tcPr>
          <w:p w:rsidR="00104910" w:rsidRPr="005737AE" w:rsidRDefault="00104910" w:rsidP="00FC03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104910" w:rsidRPr="005737AE" w:rsidRDefault="00104910" w:rsidP="00FC03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 </w:t>
            </w:r>
          </w:p>
        </w:tc>
      </w:tr>
      <w:tr w:rsidR="00104910" w:rsidRPr="005737AE" w:rsidTr="0034504E">
        <w:tc>
          <w:tcPr>
            <w:tcW w:w="534" w:type="dxa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5475" w:type="dxa"/>
            <w:gridSpan w:val="2"/>
          </w:tcPr>
          <w:p w:rsidR="00104910" w:rsidRPr="005737AE" w:rsidRDefault="00104910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 xml:space="preserve">Ведение новых похозяйственных книг </w:t>
            </w:r>
          </w:p>
        </w:tc>
        <w:tc>
          <w:tcPr>
            <w:tcW w:w="1741" w:type="dxa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1 квартал</w:t>
            </w:r>
          </w:p>
        </w:tc>
        <w:tc>
          <w:tcPr>
            <w:tcW w:w="2254" w:type="dxa"/>
          </w:tcPr>
          <w:p w:rsidR="00104910" w:rsidRPr="005737AE" w:rsidRDefault="00104910" w:rsidP="0034504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специалист</w:t>
            </w:r>
          </w:p>
        </w:tc>
      </w:tr>
      <w:tr w:rsidR="00104910" w:rsidRPr="005737AE" w:rsidTr="0034504E">
        <w:tc>
          <w:tcPr>
            <w:tcW w:w="10004" w:type="dxa"/>
            <w:gridSpan w:val="5"/>
          </w:tcPr>
          <w:p w:rsidR="00104910" w:rsidRPr="005737AE" w:rsidRDefault="00104910" w:rsidP="00886D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b/>
                <w:bCs/>
                <w:color w:val="080808"/>
                <w:sz w:val="24"/>
                <w:szCs w:val="24"/>
              </w:rPr>
              <w:t>5</w:t>
            </w:r>
            <w:r w:rsidRPr="005737AE">
              <w:rPr>
                <w:b/>
                <w:bCs/>
                <w:color w:val="080808"/>
                <w:sz w:val="24"/>
                <w:szCs w:val="24"/>
              </w:rPr>
              <w:t>. Благоустройство и жилищно-коммунальный комплекс</w:t>
            </w: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Организация обрезки</w:t>
            </w:r>
            <w:r w:rsidRPr="005737AE">
              <w:rPr>
                <w:color w:val="080808"/>
                <w:sz w:val="24"/>
                <w:szCs w:val="24"/>
              </w:rPr>
              <w:t xml:space="preserve"> деревьев</w:t>
            </w:r>
          </w:p>
        </w:tc>
        <w:tc>
          <w:tcPr>
            <w:tcW w:w="1741" w:type="dxa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 квартал</w:t>
            </w:r>
          </w:p>
        </w:tc>
        <w:tc>
          <w:tcPr>
            <w:tcW w:w="2254" w:type="dxa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104910" w:rsidRPr="005737AE" w:rsidRDefault="00104910" w:rsidP="00BF59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1" w:type="dxa"/>
          </w:tcPr>
          <w:p w:rsidR="00104910" w:rsidRPr="005737AE" w:rsidRDefault="00104910" w:rsidP="00BF59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 квартал</w:t>
            </w:r>
          </w:p>
        </w:tc>
        <w:tc>
          <w:tcPr>
            <w:tcW w:w="2254" w:type="dxa"/>
          </w:tcPr>
          <w:p w:rsidR="00104910" w:rsidRPr="005737AE" w:rsidRDefault="00104910" w:rsidP="00BF59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Очистка кладбищ от мусора</w:t>
            </w:r>
          </w:p>
        </w:tc>
        <w:tc>
          <w:tcPr>
            <w:tcW w:w="1741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 кварталы</w:t>
            </w:r>
          </w:p>
        </w:tc>
        <w:tc>
          <w:tcPr>
            <w:tcW w:w="225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работы детских отрядов по благоустройству</w:t>
            </w:r>
          </w:p>
        </w:tc>
        <w:tc>
          <w:tcPr>
            <w:tcW w:w="1741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 квартал</w:t>
            </w:r>
          </w:p>
        </w:tc>
        <w:tc>
          <w:tcPr>
            <w:tcW w:w="225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пастьбы скота в поселени</w:t>
            </w:r>
            <w:r>
              <w:rPr>
                <w:color w:val="080808"/>
                <w:sz w:val="24"/>
                <w:szCs w:val="24"/>
              </w:rPr>
              <w:t>и</w:t>
            </w:r>
          </w:p>
        </w:tc>
        <w:tc>
          <w:tcPr>
            <w:tcW w:w="1741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 квартал</w:t>
            </w:r>
          </w:p>
        </w:tc>
        <w:tc>
          <w:tcPr>
            <w:tcW w:w="225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Специалисты </w:t>
            </w: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Ремонт обелисков к 9 Мая</w:t>
            </w:r>
          </w:p>
        </w:tc>
        <w:tc>
          <w:tcPr>
            <w:tcW w:w="1741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 квартал</w:t>
            </w:r>
          </w:p>
        </w:tc>
        <w:tc>
          <w:tcPr>
            <w:tcW w:w="2254" w:type="dxa"/>
          </w:tcPr>
          <w:p w:rsidR="00104910" w:rsidRPr="005737AE" w:rsidRDefault="00104910" w:rsidP="005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Специалисты </w:t>
            </w: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104910" w:rsidRPr="005737AE" w:rsidRDefault="00104910" w:rsidP="00687A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обследования готовности жилищного фонда и теплоисточников к эксплуатации в осенне - зимний период, составление паспортов готовности</w:t>
            </w:r>
          </w:p>
        </w:tc>
        <w:tc>
          <w:tcPr>
            <w:tcW w:w="1741" w:type="dxa"/>
          </w:tcPr>
          <w:p w:rsidR="00104910" w:rsidRPr="005737AE" w:rsidRDefault="00104910" w:rsidP="00687A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 квартал</w:t>
            </w:r>
          </w:p>
        </w:tc>
        <w:tc>
          <w:tcPr>
            <w:tcW w:w="2254" w:type="dxa"/>
          </w:tcPr>
          <w:p w:rsidR="00104910" w:rsidRPr="005737AE" w:rsidRDefault="00104910" w:rsidP="00687A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9</w:t>
            </w:r>
          </w:p>
        </w:tc>
        <w:tc>
          <w:tcPr>
            <w:tcW w:w="5334" w:type="dxa"/>
          </w:tcPr>
          <w:p w:rsidR="00104910" w:rsidRPr="005737AE" w:rsidRDefault="00104910" w:rsidP="003A06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конкурса «Лучш</w:t>
            </w:r>
            <w:r>
              <w:rPr>
                <w:color w:val="080808"/>
                <w:sz w:val="24"/>
                <w:szCs w:val="24"/>
              </w:rPr>
              <w:t>ий двор</w:t>
            </w:r>
            <w:r w:rsidRPr="005737AE">
              <w:rPr>
                <w:color w:val="080808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104910" w:rsidRPr="005737AE" w:rsidRDefault="00104910" w:rsidP="003A06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 квартал</w:t>
            </w:r>
          </w:p>
        </w:tc>
        <w:tc>
          <w:tcPr>
            <w:tcW w:w="2254" w:type="dxa"/>
          </w:tcPr>
          <w:p w:rsidR="00104910" w:rsidRPr="005737AE" w:rsidRDefault="00104910" w:rsidP="003A06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Члены комиссии</w:t>
            </w:r>
          </w:p>
        </w:tc>
      </w:tr>
      <w:tr w:rsidR="00104910" w:rsidRPr="005737AE" w:rsidTr="0034504E">
        <w:tc>
          <w:tcPr>
            <w:tcW w:w="10004" w:type="dxa"/>
            <w:gridSpan w:val="5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b/>
                <w:bCs/>
                <w:color w:val="080808"/>
                <w:sz w:val="24"/>
                <w:szCs w:val="24"/>
              </w:rPr>
              <w:t>6</w:t>
            </w:r>
            <w:r w:rsidRPr="005737AE">
              <w:rPr>
                <w:b/>
                <w:bCs/>
                <w:color w:val="080808"/>
                <w:sz w:val="24"/>
                <w:szCs w:val="24"/>
              </w:rPr>
              <w:t>. Организация досуга, библиотечного обслуживания населения, спорт</w:t>
            </w:r>
          </w:p>
        </w:tc>
      </w:tr>
      <w:tr w:rsidR="00104910" w:rsidRPr="005737AE" w:rsidTr="0034504E">
        <w:tc>
          <w:tcPr>
            <w:tcW w:w="675" w:type="dxa"/>
            <w:gridSpan w:val="2"/>
          </w:tcPr>
          <w:p w:rsidR="00104910" w:rsidRPr="005737AE" w:rsidRDefault="00104910" w:rsidP="00ED0A28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104910" w:rsidRPr="005737AE" w:rsidRDefault="00104910" w:rsidP="0034504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праздников:</w:t>
            </w:r>
            <w:r>
              <w:rPr>
                <w:color w:val="080808"/>
                <w:sz w:val="24"/>
                <w:szCs w:val="24"/>
              </w:rPr>
              <w:t xml:space="preserve">                                        Цаган Сар</w:t>
            </w:r>
            <w:r w:rsidRPr="005737AE">
              <w:rPr>
                <w:color w:val="080808"/>
                <w:sz w:val="24"/>
                <w:szCs w:val="24"/>
              </w:rPr>
              <w:t>, День Победы, День памяти и скорби, День села, новогодние праздники, Фестиваль патриотической песни</w:t>
            </w:r>
            <w:r>
              <w:rPr>
                <w:color w:val="080808"/>
                <w:sz w:val="24"/>
                <w:szCs w:val="24"/>
              </w:rPr>
              <w:t>, Зул</w:t>
            </w:r>
          </w:p>
        </w:tc>
        <w:tc>
          <w:tcPr>
            <w:tcW w:w="1741" w:type="dxa"/>
          </w:tcPr>
          <w:p w:rsidR="00104910" w:rsidRPr="005737AE" w:rsidRDefault="00104910" w:rsidP="001049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 в течение года</w:t>
            </w:r>
          </w:p>
        </w:tc>
        <w:tc>
          <w:tcPr>
            <w:tcW w:w="2254" w:type="dxa"/>
          </w:tcPr>
          <w:p w:rsidR="00104910" w:rsidRPr="005737AE" w:rsidRDefault="00104910" w:rsidP="0034504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заведующи</w:t>
            </w:r>
            <w:r>
              <w:rPr>
                <w:color w:val="080808"/>
                <w:sz w:val="24"/>
                <w:szCs w:val="24"/>
              </w:rPr>
              <w:t>й</w:t>
            </w:r>
            <w:r w:rsidRPr="005737AE">
              <w:rPr>
                <w:color w:val="080808"/>
                <w:sz w:val="24"/>
                <w:szCs w:val="24"/>
              </w:rPr>
              <w:t xml:space="preserve"> ДК</w:t>
            </w:r>
            <w:r>
              <w:rPr>
                <w:color w:val="080808"/>
                <w:sz w:val="24"/>
                <w:szCs w:val="24"/>
              </w:rPr>
              <w:t>, гимназия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BE2B73" w:rsidRPr="005737AE" w:rsidRDefault="00BE2B73" w:rsidP="005B15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ремонта Дом</w:t>
            </w:r>
            <w:r>
              <w:rPr>
                <w:color w:val="080808"/>
                <w:sz w:val="24"/>
                <w:szCs w:val="24"/>
              </w:rPr>
              <w:t>а</w:t>
            </w:r>
            <w:r w:rsidRPr="005737AE">
              <w:rPr>
                <w:color w:val="080808"/>
                <w:sz w:val="24"/>
                <w:szCs w:val="24"/>
              </w:rPr>
              <w:t xml:space="preserve"> культуры</w:t>
            </w:r>
          </w:p>
        </w:tc>
        <w:tc>
          <w:tcPr>
            <w:tcW w:w="1741" w:type="dxa"/>
          </w:tcPr>
          <w:p w:rsidR="00BE2B73" w:rsidRPr="005737AE" w:rsidRDefault="00BE2B73" w:rsidP="005B15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2-3-квартал</w:t>
            </w:r>
          </w:p>
        </w:tc>
        <w:tc>
          <w:tcPr>
            <w:tcW w:w="2254" w:type="dxa"/>
          </w:tcPr>
          <w:p w:rsidR="00BE2B73" w:rsidRPr="005737AE" w:rsidRDefault="00BE2B73" w:rsidP="005B15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Директор </w:t>
            </w:r>
            <w:r>
              <w:rPr>
                <w:color w:val="080808"/>
                <w:sz w:val="24"/>
                <w:szCs w:val="24"/>
              </w:rPr>
              <w:t>ДК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BE2B73" w:rsidRPr="005737AE" w:rsidRDefault="00BE2B73" w:rsidP="005B15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работы кружков, секций в ДК</w:t>
            </w:r>
          </w:p>
        </w:tc>
        <w:tc>
          <w:tcPr>
            <w:tcW w:w="1741" w:type="dxa"/>
          </w:tcPr>
          <w:p w:rsidR="00BE2B73" w:rsidRPr="005737AE" w:rsidRDefault="00BE2B73" w:rsidP="005B15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BE2B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Директор </w:t>
            </w:r>
            <w:r>
              <w:rPr>
                <w:color w:val="080808"/>
                <w:sz w:val="24"/>
                <w:szCs w:val="24"/>
              </w:rPr>
              <w:t>ДК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BE2B73" w:rsidRPr="005737AE" w:rsidRDefault="00BE2B73" w:rsidP="009114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Увеличение охвата населения услугами культуры и библиотек</w:t>
            </w:r>
          </w:p>
        </w:tc>
        <w:tc>
          <w:tcPr>
            <w:tcW w:w="1741" w:type="dxa"/>
          </w:tcPr>
          <w:p w:rsidR="00BE2B73" w:rsidRPr="005737AE" w:rsidRDefault="00BE2B73" w:rsidP="009114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BE2B7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 xml:space="preserve">заведующие 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BE2B73" w:rsidRPr="005737AE" w:rsidRDefault="00BE2B73" w:rsidP="00F71D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подписки на периодическую печать</w:t>
            </w:r>
          </w:p>
        </w:tc>
        <w:tc>
          <w:tcPr>
            <w:tcW w:w="1741" w:type="dxa"/>
          </w:tcPr>
          <w:p w:rsidR="00BE2B73" w:rsidRPr="005737AE" w:rsidRDefault="00BE2B73" w:rsidP="00F71D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F71D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BE2B73" w:rsidRPr="005737AE" w:rsidRDefault="00BE2B73" w:rsidP="00F71D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Проведение спортивных мероприятий (шашки, шахматы, волейбол</w:t>
            </w:r>
            <w:r>
              <w:rPr>
                <w:color w:val="080808"/>
                <w:sz w:val="24"/>
                <w:szCs w:val="24"/>
              </w:rPr>
              <w:t>, футбол</w:t>
            </w:r>
            <w:r w:rsidRPr="005737AE">
              <w:rPr>
                <w:color w:val="080808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:rsidR="00BE2B73" w:rsidRPr="005737AE" w:rsidRDefault="00BE2B73" w:rsidP="00F71D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F71D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День пожилых людей</w:t>
            </w:r>
          </w:p>
        </w:tc>
        <w:tc>
          <w:tcPr>
            <w:tcW w:w="1741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Администрация, предприниматели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34504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Декада инвалидов</w:t>
            </w:r>
          </w:p>
        </w:tc>
        <w:tc>
          <w:tcPr>
            <w:tcW w:w="1741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декабрь</w:t>
            </w:r>
          </w:p>
        </w:tc>
        <w:tc>
          <w:tcPr>
            <w:tcW w:w="2254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администрация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9</w:t>
            </w:r>
          </w:p>
        </w:tc>
        <w:tc>
          <w:tcPr>
            <w:tcW w:w="5334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41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:rsidR="00BE2B73" w:rsidRPr="005737AE" w:rsidRDefault="00BE2B73" w:rsidP="00772F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BE2B73" w:rsidRPr="005737AE" w:rsidTr="0034504E">
        <w:tc>
          <w:tcPr>
            <w:tcW w:w="10004" w:type="dxa"/>
            <w:gridSpan w:val="5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b/>
                <w:bCs/>
                <w:color w:val="080808"/>
                <w:sz w:val="24"/>
                <w:szCs w:val="24"/>
              </w:rPr>
              <w:t>7</w:t>
            </w:r>
            <w:r w:rsidRPr="005737AE">
              <w:rPr>
                <w:b/>
                <w:bCs/>
                <w:color w:val="080808"/>
                <w:sz w:val="24"/>
                <w:szCs w:val="24"/>
              </w:rPr>
              <w:t>. Правоохранительная деятельность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Разработать план мероприятий по профилактике правонарушений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Балыков Б.А.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Организация работы добровольной народной дружины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</w:t>
            </w:r>
          </w:p>
        </w:tc>
      </w:tr>
      <w:tr w:rsidR="00BE2B73" w:rsidRPr="005737AE" w:rsidTr="00AA3374">
        <w:tc>
          <w:tcPr>
            <w:tcW w:w="10004" w:type="dxa"/>
            <w:gridSpan w:val="5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b/>
                <w:bCs/>
                <w:color w:val="080808"/>
                <w:sz w:val="24"/>
                <w:szCs w:val="24"/>
              </w:rPr>
              <w:t>8</w:t>
            </w:r>
            <w:r w:rsidRPr="005737AE">
              <w:rPr>
                <w:b/>
                <w:bCs/>
                <w:color w:val="080808"/>
                <w:sz w:val="24"/>
                <w:szCs w:val="24"/>
              </w:rPr>
              <w:t>. Финансово-экономическая деятельность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BE2B73" w:rsidRPr="005737AE" w:rsidRDefault="00BE2B73" w:rsidP="0034504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Формирование и утверждение бюджета на 201</w:t>
            </w:r>
            <w:r>
              <w:rPr>
                <w:color w:val="080808"/>
                <w:sz w:val="24"/>
                <w:szCs w:val="24"/>
              </w:rPr>
              <w:t>7</w:t>
            </w:r>
            <w:r w:rsidRPr="005737AE">
              <w:rPr>
                <w:color w:val="080808"/>
                <w:sz w:val="24"/>
                <w:szCs w:val="24"/>
              </w:rPr>
              <w:t xml:space="preserve"> год, разработка и утверждение муниципальной программы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4</w:t>
            </w:r>
            <w:r w:rsidRPr="005737AE">
              <w:rPr>
                <w:color w:val="080808"/>
                <w:sz w:val="24"/>
                <w:szCs w:val="24"/>
              </w:rPr>
              <w:t xml:space="preserve"> квартал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Ведущий специалист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Подготовка отчета и отчет об исполнении бюджета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Ведущий специалист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Глава СМО, специалисты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ежеквартально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Ведущий специалист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Подготовка информации и отчетов по запросам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Специалисты администрации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4</w:t>
            </w:r>
            <w:r w:rsidRPr="005737AE">
              <w:rPr>
                <w:color w:val="080808"/>
                <w:sz w:val="24"/>
                <w:szCs w:val="24"/>
              </w:rPr>
              <w:t xml:space="preserve"> квартал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Ведущий специалист</w:t>
            </w:r>
          </w:p>
        </w:tc>
      </w:tr>
      <w:tr w:rsidR="00BE2B73" w:rsidRPr="005737AE" w:rsidTr="009F405A">
        <w:tc>
          <w:tcPr>
            <w:tcW w:w="10004" w:type="dxa"/>
            <w:gridSpan w:val="5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>
              <w:rPr>
                <w:b/>
                <w:bCs/>
                <w:color w:val="080808"/>
                <w:sz w:val="24"/>
                <w:szCs w:val="24"/>
              </w:rPr>
              <w:t>9</w:t>
            </w:r>
            <w:r w:rsidRPr="005737AE">
              <w:rPr>
                <w:b/>
                <w:bCs/>
                <w:color w:val="080808"/>
                <w:sz w:val="24"/>
                <w:szCs w:val="24"/>
              </w:rPr>
              <w:t>. Работа комиссий</w:t>
            </w: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  <w:tr w:rsidR="00BE2B73" w:rsidRPr="005737AE" w:rsidTr="0034504E">
        <w:tc>
          <w:tcPr>
            <w:tcW w:w="675" w:type="dxa"/>
            <w:gridSpan w:val="2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41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  <w:r w:rsidRPr="005737AE">
              <w:rPr>
                <w:color w:val="080808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BE2B73" w:rsidRPr="005737AE" w:rsidRDefault="00BE2B73" w:rsidP="00ED0A2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80808"/>
                <w:sz w:val="24"/>
                <w:szCs w:val="24"/>
              </w:rPr>
            </w:pPr>
          </w:p>
        </w:tc>
      </w:tr>
    </w:tbl>
    <w:p w:rsidR="00543F0D" w:rsidRDefault="00543F0D" w:rsidP="00543F0D">
      <w:pPr>
        <w:jc w:val="both"/>
        <w:sectPr w:rsidR="00543F0D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0483" w:tblpY="-26"/>
        <w:tblW w:w="0" w:type="auto"/>
        <w:tblLook w:val="04A0"/>
      </w:tblPr>
      <w:tblGrid>
        <w:gridCol w:w="4644"/>
      </w:tblGrid>
      <w:tr w:rsidR="00E4732B" w:rsidRPr="00264D64" w:rsidTr="0034504E">
        <w:tc>
          <w:tcPr>
            <w:tcW w:w="4644" w:type="dxa"/>
          </w:tcPr>
          <w:p w:rsidR="00E4732B" w:rsidRPr="00E4732B" w:rsidRDefault="00E4732B" w:rsidP="00E4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E4732B" w:rsidRDefault="00E4732B" w:rsidP="0034504E">
      <w:pPr>
        <w:jc w:val="center"/>
        <w:rPr>
          <w:b/>
          <w:sz w:val="24"/>
          <w:szCs w:val="24"/>
        </w:rPr>
      </w:pPr>
    </w:p>
    <w:sectPr w:rsidR="00E4732B" w:rsidSect="00BE14D4">
      <w:pgSz w:w="16834" w:h="11909" w:orient="landscape"/>
      <w:pgMar w:top="584" w:right="357" w:bottom="993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31" w:rsidRDefault="00F52031">
      <w:r>
        <w:separator/>
      </w:r>
    </w:p>
  </w:endnote>
  <w:endnote w:type="continuationSeparator" w:id="1">
    <w:p w:rsidR="00F52031" w:rsidRDefault="00F5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6A141C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7AE" w:rsidRDefault="005737AE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6A141C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2B73">
      <w:rPr>
        <w:rStyle w:val="a7"/>
        <w:noProof/>
      </w:rPr>
      <w:t>6</w:t>
    </w:r>
    <w:r>
      <w:rPr>
        <w:rStyle w:val="a7"/>
      </w:rPr>
      <w:fldChar w:fldCharType="end"/>
    </w:r>
  </w:p>
  <w:p w:rsidR="005737AE" w:rsidRDefault="005737AE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5737AE" w:rsidRDefault="005737AE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31" w:rsidRDefault="00F52031">
      <w:r>
        <w:separator/>
      </w:r>
    </w:p>
  </w:footnote>
  <w:footnote w:type="continuationSeparator" w:id="1">
    <w:p w:rsidR="00F52031" w:rsidRDefault="00F5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3362E"/>
    <w:multiLevelType w:val="hybridMultilevel"/>
    <w:tmpl w:val="7EC27A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F7E015A"/>
    <w:multiLevelType w:val="hybridMultilevel"/>
    <w:tmpl w:val="4FB091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973674B"/>
    <w:multiLevelType w:val="hybridMultilevel"/>
    <w:tmpl w:val="C97ACCF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C796123"/>
    <w:multiLevelType w:val="hybridMultilevel"/>
    <w:tmpl w:val="9E1625E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2D7B7413"/>
    <w:multiLevelType w:val="hybridMultilevel"/>
    <w:tmpl w:val="8EDC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712D93"/>
    <w:multiLevelType w:val="hybridMultilevel"/>
    <w:tmpl w:val="4EA4599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147873"/>
    <w:multiLevelType w:val="hybridMultilevel"/>
    <w:tmpl w:val="2B3C24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4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8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7"/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19"/>
  </w:num>
  <w:num w:numId="28">
    <w:abstractNumId w:val="2"/>
  </w:num>
  <w:num w:numId="29">
    <w:abstractNumId w:val="5"/>
  </w:num>
  <w:num w:numId="30">
    <w:abstractNumId w:val="14"/>
  </w:num>
  <w:num w:numId="31">
    <w:abstractNumId w:val="4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10"/>
  </w:num>
  <w:num w:numId="37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4910"/>
    <w:rsid w:val="00105BD1"/>
    <w:rsid w:val="00106C64"/>
    <w:rsid w:val="00111332"/>
    <w:rsid w:val="001220BF"/>
    <w:rsid w:val="00131F76"/>
    <w:rsid w:val="001649EB"/>
    <w:rsid w:val="00165137"/>
    <w:rsid w:val="001676ED"/>
    <w:rsid w:val="00167B26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071B"/>
    <w:rsid w:val="002D507E"/>
    <w:rsid w:val="002D78D8"/>
    <w:rsid w:val="00310C6E"/>
    <w:rsid w:val="00313275"/>
    <w:rsid w:val="00314327"/>
    <w:rsid w:val="0034504E"/>
    <w:rsid w:val="0034683B"/>
    <w:rsid w:val="00353DCF"/>
    <w:rsid w:val="003719EB"/>
    <w:rsid w:val="003831D9"/>
    <w:rsid w:val="003A6E19"/>
    <w:rsid w:val="003B4407"/>
    <w:rsid w:val="003C3F6F"/>
    <w:rsid w:val="003C59BE"/>
    <w:rsid w:val="003E0C60"/>
    <w:rsid w:val="00406389"/>
    <w:rsid w:val="0044134C"/>
    <w:rsid w:val="00441756"/>
    <w:rsid w:val="0044253F"/>
    <w:rsid w:val="0045443A"/>
    <w:rsid w:val="00465AED"/>
    <w:rsid w:val="00484915"/>
    <w:rsid w:val="004B16C6"/>
    <w:rsid w:val="004B7FBE"/>
    <w:rsid w:val="004C32F8"/>
    <w:rsid w:val="004C7613"/>
    <w:rsid w:val="004D1A7E"/>
    <w:rsid w:val="004D363B"/>
    <w:rsid w:val="004D6E81"/>
    <w:rsid w:val="004F350B"/>
    <w:rsid w:val="005354BC"/>
    <w:rsid w:val="00543F0D"/>
    <w:rsid w:val="00546927"/>
    <w:rsid w:val="00556045"/>
    <w:rsid w:val="00561430"/>
    <w:rsid w:val="0056716A"/>
    <w:rsid w:val="005737AE"/>
    <w:rsid w:val="00574D2B"/>
    <w:rsid w:val="00577316"/>
    <w:rsid w:val="0059239B"/>
    <w:rsid w:val="005B2209"/>
    <w:rsid w:val="005B5A9B"/>
    <w:rsid w:val="005D3300"/>
    <w:rsid w:val="005F44A1"/>
    <w:rsid w:val="0060079F"/>
    <w:rsid w:val="0061295B"/>
    <w:rsid w:val="00617DE1"/>
    <w:rsid w:val="006253C8"/>
    <w:rsid w:val="00637030"/>
    <w:rsid w:val="00645D4A"/>
    <w:rsid w:val="00655BD7"/>
    <w:rsid w:val="00670C81"/>
    <w:rsid w:val="00683077"/>
    <w:rsid w:val="00690707"/>
    <w:rsid w:val="006A141C"/>
    <w:rsid w:val="006B1F60"/>
    <w:rsid w:val="007018F0"/>
    <w:rsid w:val="007145C4"/>
    <w:rsid w:val="00714F5D"/>
    <w:rsid w:val="007167F3"/>
    <w:rsid w:val="007541D8"/>
    <w:rsid w:val="007700EE"/>
    <w:rsid w:val="0078005B"/>
    <w:rsid w:val="0078740A"/>
    <w:rsid w:val="007E5CC3"/>
    <w:rsid w:val="00805286"/>
    <w:rsid w:val="008313F8"/>
    <w:rsid w:val="00843C55"/>
    <w:rsid w:val="00855BED"/>
    <w:rsid w:val="0086751F"/>
    <w:rsid w:val="008704D7"/>
    <w:rsid w:val="00871EE2"/>
    <w:rsid w:val="008834C1"/>
    <w:rsid w:val="00886D47"/>
    <w:rsid w:val="008A0635"/>
    <w:rsid w:val="008A428C"/>
    <w:rsid w:val="008B2297"/>
    <w:rsid w:val="008F2877"/>
    <w:rsid w:val="008F7F97"/>
    <w:rsid w:val="00911DCD"/>
    <w:rsid w:val="00933BE9"/>
    <w:rsid w:val="00974B0F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22D79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A7696"/>
    <w:rsid w:val="00AB5494"/>
    <w:rsid w:val="00AC47F4"/>
    <w:rsid w:val="00AD2B94"/>
    <w:rsid w:val="00AE6D26"/>
    <w:rsid w:val="00B002FD"/>
    <w:rsid w:val="00B0626C"/>
    <w:rsid w:val="00B12D74"/>
    <w:rsid w:val="00B523D4"/>
    <w:rsid w:val="00B75507"/>
    <w:rsid w:val="00B858CB"/>
    <w:rsid w:val="00BA5D36"/>
    <w:rsid w:val="00BE14D4"/>
    <w:rsid w:val="00BE2B73"/>
    <w:rsid w:val="00BF5284"/>
    <w:rsid w:val="00C05B84"/>
    <w:rsid w:val="00C06C1F"/>
    <w:rsid w:val="00C34567"/>
    <w:rsid w:val="00C53A68"/>
    <w:rsid w:val="00C75064"/>
    <w:rsid w:val="00C93762"/>
    <w:rsid w:val="00CA030D"/>
    <w:rsid w:val="00CA2B72"/>
    <w:rsid w:val="00CB30F6"/>
    <w:rsid w:val="00CC1D5D"/>
    <w:rsid w:val="00CC6236"/>
    <w:rsid w:val="00CD3C2E"/>
    <w:rsid w:val="00CE098A"/>
    <w:rsid w:val="00CE4BE1"/>
    <w:rsid w:val="00D173E8"/>
    <w:rsid w:val="00D3425E"/>
    <w:rsid w:val="00D34653"/>
    <w:rsid w:val="00D444DB"/>
    <w:rsid w:val="00D4733F"/>
    <w:rsid w:val="00D477D0"/>
    <w:rsid w:val="00D82B47"/>
    <w:rsid w:val="00D9773C"/>
    <w:rsid w:val="00DB174F"/>
    <w:rsid w:val="00DE2D1F"/>
    <w:rsid w:val="00E25189"/>
    <w:rsid w:val="00E253EF"/>
    <w:rsid w:val="00E403A8"/>
    <w:rsid w:val="00E421B2"/>
    <w:rsid w:val="00E4732B"/>
    <w:rsid w:val="00E5428D"/>
    <w:rsid w:val="00E82CCA"/>
    <w:rsid w:val="00EA31BB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2031"/>
    <w:rsid w:val="00F57380"/>
    <w:rsid w:val="00F6724F"/>
    <w:rsid w:val="00F77991"/>
    <w:rsid w:val="00F916BF"/>
    <w:rsid w:val="00F94A18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2"/>
    <w:rsid w:val="00083E90"/>
    <w:rPr>
      <w:b/>
      <w:bCs/>
      <w:spacing w:val="5"/>
      <w:sz w:val="29"/>
      <w:szCs w:val="29"/>
    </w:rPr>
  </w:style>
  <w:style w:type="table" w:styleId="af4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D9E8-689E-4A05-B8D6-E6B1FC8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28 от 30.12.2015 Об утверждении плана работы по профилактике коррупционных и иных правонарушений на 2016-2017 г</vt:lpstr>
    </vt:vector>
  </TitlesOfParts>
  <Company>MoBIL GROUP</Company>
  <LinksUpToDate>false</LinksUpToDate>
  <CharactersWithSpaces>8467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28 от 30.12.2015 Об утверждении плана работы по профилактике коррупционных и иных правонарушений на 2016-2017 г</dc:title>
  <dc:subject>пост 28 от 30.12.2015 Об утверждении плана работы по профилактике коррупционных и иных правонарушений в Ульдючинском СМО РК на 2016-2017 г</dc:subject>
  <dc:creator>Ховалова Л.В.</dc:creator>
  <cp:keywords/>
  <dc:description/>
  <cp:lastModifiedBy>СМО</cp:lastModifiedBy>
  <cp:revision>6</cp:revision>
  <cp:lastPrinted>2014-01-27T04:55:00Z</cp:lastPrinted>
  <dcterms:created xsi:type="dcterms:W3CDTF">2016-02-02T12:09:00Z</dcterms:created>
  <dcterms:modified xsi:type="dcterms:W3CDTF">2016-03-23T09:14:00Z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