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7B239C">
        <w:rPr>
          <w:rFonts w:ascii="Times New Roman" w:hAnsi="Times New Roman" w:cs="Times New Roman"/>
        </w:rPr>
        <w:t xml:space="preserve">Приложение 1 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>к постановлению администрации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>Ульдючинского сельского муниципального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 xml:space="preserve"> образования Республики Калмыкия </w:t>
      </w:r>
    </w:p>
    <w:p w:rsidR="007B239C" w:rsidRPr="007B239C" w:rsidRDefault="007B239C" w:rsidP="007B239C">
      <w:pPr>
        <w:ind w:left="5664" w:firstLine="708"/>
        <w:jc w:val="right"/>
        <w:rPr>
          <w:rFonts w:ascii="Times New Roman" w:hAnsi="Times New Roman" w:cs="Times New Roman"/>
        </w:rPr>
      </w:pPr>
      <w:r w:rsidRPr="007B239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30.10.2019</w:t>
      </w:r>
      <w:r w:rsidRPr="007B239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64</w:t>
      </w:r>
    </w:p>
    <w:p w:rsidR="007B239C" w:rsidRPr="007B239C" w:rsidRDefault="007B239C" w:rsidP="007B239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7B239C">
        <w:rPr>
          <w:rFonts w:ascii="Times New Roman" w:hAnsi="Times New Roman" w:cs="Times New Roman"/>
          <w:b/>
          <w:bCs/>
          <w:color w:val="000000"/>
        </w:rPr>
        <w:t>Реестр муниципальных услуг, оказываемых (предоставляемых) администрацией                                               Ульдючинского сельского муниципального образования Республики Калмыкия</w:t>
      </w:r>
    </w:p>
    <w:tbl>
      <w:tblPr>
        <w:tblStyle w:val="af6"/>
        <w:tblW w:w="15417" w:type="dxa"/>
        <w:tblLayout w:type="fixed"/>
        <w:tblLook w:val="04A0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7B239C" w:rsidRPr="007B239C" w:rsidTr="00BC665F">
        <w:trPr>
          <w:trHeight w:val="1822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возможность предоставления муниципальной услуги или работы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утвержден АР предоставления муниципальной услуги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предоставление муниципальной услуги или работы </w:t>
            </w:r>
          </w:p>
        </w:tc>
      </w:tr>
      <w:tr w:rsidR="007B239C" w:rsidRPr="007B239C" w:rsidTr="00BC665F">
        <w:trPr>
          <w:trHeight w:val="329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Муниципальный жилищный контроль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1837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решений о переводе жилого помещения в нежилое, нежилого помещения в жилое или об отказе в переводе</w:t>
            </w:r>
          </w:p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Предоставление уведомления о переводе жилого помещения в нежилое, нежилого помещения в жилое или мотивированный отказ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26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1006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граждан на учёт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27 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420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Адресное хозяйство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1270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– правообладатели объектов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28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439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  <w:hideMark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 (выписки из лицевого счета, справок о составе семьи, выписки из похозяйственных книг, справок с места жительства и иных документов</w:t>
            </w:r>
          </w:p>
        </w:tc>
        <w:tc>
          <w:tcPr>
            <w:tcW w:w="41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ФЗ от 02.05.2006  №59-ФЗ «О порядке рассмотрения обращений граждан РФ»;                                    </w:t>
            </w:r>
          </w:p>
        </w:tc>
        <w:tc>
          <w:tcPr>
            <w:tcW w:w="241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ОМС </w:t>
            </w:r>
          </w:p>
        </w:tc>
        <w:tc>
          <w:tcPr>
            <w:tcW w:w="1820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10.10.2014 г             № 29 </w:t>
            </w:r>
          </w:p>
        </w:tc>
        <w:tc>
          <w:tcPr>
            <w:tcW w:w="1842" w:type="dxa"/>
            <w:hideMark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21.12.1996 г. N 159-ФЗ “О дополнительных гарантиях по социальной поддержке детей-сирот и детей, оставшихся без попечения родителей”,                                                Жилищный кодекс РФ,                      Федеральный закон от 29.02.2012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родителей”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список детей-сирот, детей, оставшихся без попечения родителей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законные представители детей-сирот и детей, оставшихся без попечения родителей, не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достигших 14 лет, лица из числа детей-сирот и детей, оставшиеся без попечения родителей в возрасте до 23 лет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12.12.2018 № 71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558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02.05.2006  №59-ФЗ «О порядке рассмотрения обращений граждан РФ»;                                    Федеральный закон</w:t>
            </w: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заявителю сведений </w:t>
            </w:r>
            <w:r w:rsidRPr="007B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объектах имущества, включенных в перечень муниципального имущества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или мотивированный отказ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23.08.2018               № 45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3110"/>
        </w:trPr>
        <w:tc>
          <w:tcPr>
            <w:tcW w:w="675" w:type="dxa"/>
          </w:tcPr>
          <w:p w:rsidR="007B239C" w:rsidRPr="007B239C" w:rsidRDefault="007B239C" w:rsidP="00BC665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      </w:r>
          </w:p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27.07.2010 года № 210-ФЗ «Об организации предоставления государственных и муниципальных услуг»;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ФЗ от 02.05.2006 № 59-ФЗ «О порядке рассмотрения обращения граждан Российской Федерации»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внесудебной защиты конституционных прав и законных интересов граждан, достижение результативности и качества исполнения обращений граждан,  соблюдение сроков при рассмотрении письменных и устных обращений,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лица без гражданства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12.02.2019                         № 8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СМО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pStyle w:val="Style13"/>
              <w:widowControl/>
              <w:tabs>
                <w:tab w:val="left" w:pos="917"/>
              </w:tabs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7B239C">
              <w:rPr>
                <w:b/>
                <w:sz w:val="24"/>
                <w:szCs w:val="24"/>
                <w:highlight w:val="cyan"/>
              </w:rPr>
              <w:t>Совершение нотариальных действий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Style w:val="FontStyle25"/>
                <w:rFonts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на территории Ульдючинского сельского муниципального образования Республики Калмыкия</w:t>
            </w:r>
            <w:r w:rsidRPr="007B239C">
              <w:rPr>
                <w:rStyle w:val="FontStyle25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ФЗ от 06 октября 2003 года № 131-ФЗ «Об общих принципах организации местного самоуправления в РФ», ФЗ от 02.05.2006 № 59-ФЗ «О порядке рассмотрения обращений граждан РФ», 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от 11 февраля 1993 г. № 4462-1 «Основы законодательства РФ о нотариате», 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от 27.07.2010г № 210-ФЗ «Об организации предоставления государственных и муниципальных услуг», Налоговым кодексом РФ,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кодексом РФ, Приказом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поселений»,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нотариальное засвидетельствование завещания, доверенностей, верности копий  документов и выписок из них, подлинности подписи на документах, принятие мер по охране наследственного имущества и в случае необходимости меры по управлению им и др.</w:t>
            </w:r>
          </w:p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зарегистрированные (прописанные) в сельском поселении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Постановление от 06.03.2017 г № 2-1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Глава СМО-глава администрации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Style w:val="StrongEmphasis"/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Земельные и имущественные отношения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 кодекс РФ;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239C" w:rsidRPr="007B239C" w:rsidRDefault="007B239C" w:rsidP="007B239C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Муниципальный контроль в области торговой деятельности</w:t>
            </w: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9C" w:rsidRPr="007B239C" w:rsidTr="00BC665F">
        <w:trPr>
          <w:trHeight w:val="225"/>
        </w:trPr>
        <w:tc>
          <w:tcPr>
            <w:tcW w:w="675" w:type="dxa"/>
          </w:tcPr>
          <w:p w:rsidR="007B239C" w:rsidRPr="007B239C" w:rsidRDefault="007B239C" w:rsidP="00BC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B239C">
              <w:rPr>
                <w:rFonts w:ascii="PT Astra Serif" w:hAnsi="PT Astra Serif"/>
                <w:sz w:val="24"/>
                <w:szCs w:val="24"/>
              </w:rPr>
              <w:t>О</w:t>
            </w:r>
            <w:r w:rsidRPr="007B239C">
              <w:rPr>
                <w:rFonts w:ascii="PT Astra Serif" w:hAnsi="PT Astra Serif" w:cs="Times New Roman"/>
                <w:sz w:val="24"/>
                <w:szCs w:val="24"/>
              </w:rPr>
              <w:t>существлени</w:t>
            </w:r>
            <w:r w:rsidRPr="007B239C"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Pr="007B239C">
              <w:rPr>
                <w:rFonts w:ascii="PT Astra Serif" w:hAnsi="PT Astra Serif" w:cs="Times New Roman"/>
                <w:sz w:val="24"/>
                <w:szCs w:val="24"/>
              </w:rPr>
              <w:t>Администрацией Ульдючинского сельского муниципального образования муниципального контроля в области торговой деятельности</w:t>
            </w:r>
          </w:p>
        </w:tc>
        <w:tc>
          <w:tcPr>
            <w:tcW w:w="4110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</w:t>
            </w:r>
            <w:r w:rsidRPr="007B2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от 30.04.2009 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:rsidR="007B239C" w:rsidRPr="007B239C" w:rsidRDefault="007B239C" w:rsidP="007B239C">
            <w:pPr>
              <w:ind w:left="2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соблюдения юридическими лицами, индивидуальными предпринимателями, гражданами требований в области торговой деятельности</w:t>
            </w:r>
          </w:p>
        </w:tc>
        <w:tc>
          <w:tcPr>
            <w:tcW w:w="1866" w:type="dxa"/>
          </w:tcPr>
          <w:p w:rsidR="007B239C" w:rsidRPr="007B239C" w:rsidRDefault="007B239C" w:rsidP="007B23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239C" w:rsidRPr="007B239C" w:rsidRDefault="007B239C" w:rsidP="007B23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7B239C" w:rsidRPr="007B239C" w:rsidRDefault="007B239C" w:rsidP="007B239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39C">
              <w:rPr>
                <w:rFonts w:ascii="Times New Roman" w:hAnsi="Times New Roman" w:cs="Times New Roman"/>
                <w:sz w:val="24"/>
                <w:szCs w:val="24"/>
              </w:rPr>
              <w:t>Администрация Ульдючинского СМО</w:t>
            </w:r>
          </w:p>
        </w:tc>
      </w:tr>
    </w:tbl>
    <w:p w:rsidR="007B239C" w:rsidRPr="007B239C" w:rsidRDefault="007B239C" w:rsidP="007B239C">
      <w:pPr>
        <w:rPr>
          <w:rFonts w:ascii="Times New Roman" w:hAnsi="Times New Roman" w:cs="Times New Roman"/>
          <w:color w:val="FF0000"/>
        </w:rPr>
      </w:pPr>
    </w:p>
    <w:p w:rsidR="007B239C" w:rsidRPr="007B239C" w:rsidRDefault="007B239C" w:rsidP="007B239C">
      <w:pPr>
        <w:rPr>
          <w:rFonts w:ascii="Times New Roman" w:hAnsi="Times New Roman" w:cs="Times New Roman"/>
          <w:color w:val="FF0000"/>
        </w:rPr>
      </w:pPr>
    </w:p>
    <w:p w:rsidR="007B239C" w:rsidRDefault="007B239C" w:rsidP="007B239C">
      <w:pPr>
        <w:rPr>
          <w:sz w:val="16"/>
          <w:szCs w:val="16"/>
        </w:rPr>
      </w:pPr>
    </w:p>
    <w:p w:rsidR="003D041F" w:rsidRDefault="003D041F" w:rsidP="003D041F"/>
    <w:sectPr w:rsidR="003D041F" w:rsidSect="007B239C">
      <w:headerReference w:type="default" r:id="rId8"/>
      <w:footerReference w:type="first" r:id="rId9"/>
      <w:pgSz w:w="16800" w:h="11900" w:orient="landscape"/>
      <w:pgMar w:top="851" w:right="851" w:bottom="6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3E" w:rsidRDefault="0093693E" w:rsidP="007F7B9E">
      <w:r>
        <w:separator/>
      </w:r>
    </w:p>
  </w:endnote>
  <w:endnote w:type="continuationSeparator" w:id="0">
    <w:p w:rsidR="0093693E" w:rsidRDefault="0093693E" w:rsidP="007F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 w:rsidP="007F7B9E">
    <w:pPr>
      <w:pStyle w:val="a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3E" w:rsidRDefault="0093693E" w:rsidP="007F7B9E">
      <w:r>
        <w:separator/>
      </w:r>
    </w:p>
  </w:footnote>
  <w:footnote w:type="continuationSeparator" w:id="0">
    <w:p w:rsidR="0093693E" w:rsidRDefault="0093693E" w:rsidP="007F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>
    <w:pPr>
      <w:pStyle w:val="af2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14BB8"/>
    <w:multiLevelType w:val="multilevel"/>
    <w:tmpl w:val="46D266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0D413A5"/>
    <w:multiLevelType w:val="hybridMultilevel"/>
    <w:tmpl w:val="1D58367C"/>
    <w:lvl w:ilvl="0" w:tplc="B33EFA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376604"/>
    <w:multiLevelType w:val="hybridMultilevel"/>
    <w:tmpl w:val="73200E64"/>
    <w:lvl w:ilvl="0" w:tplc="88D6E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457707D"/>
    <w:multiLevelType w:val="hybridMultilevel"/>
    <w:tmpl w:val="758C0A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61"/>
    <w:rsid w:val="0000201F"/>
    <w:rsid w:val="000051B0"/>
    <w:rsid w:val="000060D8"/>
    <w:rsid w:val="00006AFB"/>
    <w:rsid w:val="00010935"/>
    <w:rsid w:val="000121BD"/>
    <w:rsid w:val="0001328D"/>
    <w:rsid w:val="000207D1"/>
    <w:rsid w:val="00020E08"/>
    <w:rsid w:val="0002292C"/>
    <w:rsid w:val="000253DA"/>
    <w:rsid w:val="00025EB6"/>
    <w:rsid w:val="00030B72"/>
    <w:rsid w:val="00034286"/>
    <w:rsid w:val="000347A3"/>
    <w:rsid w:val="0003508D"/>
    <w:rsid w:val="00035338"/>
    <w:rsid w:val="0004482C"/>
    <w:rsid w:val="00045D47"/>
    <w:rsid w:val="00046168"/>
    <w:rsid w:val="00050B01"/>
    <w:rsid w:val="00055E09"/>
    <w:rsid w:val="00056868"/>
    <w:rsid w:val="00057142"/>
    <w:rsid w:val="00062314"/>
    <w:rsid w:val="00070FC8"/>
    <w:rsid w:val="000718A5"/>
    <w:rsid w:val="000735A0"/>
    <w:rsid w:val="0008043F"/>
    <w:rsid w:val="00083DCB"/>
    <w:rsid w:val="00087473"/>
    <w:rsid w:val="00090479"/>
    <w:rsid w:val="00093038"/>
    <w:rsid w:val="00094AB8"/>
    <w:rsid w:val="000A5E81"/>
    <w:rsid w:val="000B2A48"/>
    <w:rsid w:val="000B3F13"/>
    <w:rsid w:val="000B462F"/>
    <w:rsid w:val="000C2074"/>
    <w:rsid w:val="000C355D"/>
    <w:rsid w:val="000D1628"/>
    <w:rsid w:val="000D1BD4"/>
    <w:rsid w:val="000D3A75"/>
    <w:rsid w:val="000E703A"/>
    <w:rsid w:val="000F3CFD"/>
    <w:rsid w:val="000F7049"/>
    <w:rsid w:val="00107C9A"/>
    <w:rsid w:val="0011621D"/>
    <w:rsid w:val="001165BD"/>
    <w:rsid w:val="001275B6"/>
    <w:rsid w:val="00133765"/>
    <w:rsid w:val="0013457C"/>
    <w:rsid w:val="00140960"/>
    <w:rsid w:val="001454F6"/>
    <w:rsid w:val="0014616F"/>
    <w:rsid w:val="00147B6E"/>
    <w:rsid w:val="0015233A"/>
    <w:rsid w:val="001552B6"/>
    <w:rsid w:val="00157C3A"/>
    <w:rsid w:val="00162178"/>
    <w:rsid w:val="00165FE8"/>
    <w:rsid w:val="001701A2"/>
    <w:rsid w:val="00171752"/>
    <w:rsid w:val="001750E5"/>
    <w:rsid w:val="00176A92"/>
    <w:rsid w:val="00177291"/>
    <w:rsid w:val="00177335"/>
    <w:rsid w:val="001825B7"/>
    <w:rsid w:val="00183A92"/>
    <w:rsid w:val="00184704"/>
    <w:rsid w:val="0018507A"/>
    <w:rsid w:val="00192198"/>
    <w:rsid w:val="0019509B"/>
    <w:rsid w:val="001A254B"/>
    <w:rsid w:val="001B02EE"/>
    <w:rsid w:val="001C1CA0"/>
    <w:rsid w:val="001C2332"/>
    <w:rsid w:val="001D1120"/>
    <w:rsid w:val="001E0AA5"/>
    <w:rsid w:val="001E4B48"/>
    <w:rsid w:val="001F17D1"/>
    <w:rsid w:val="001F57B4"/>
    <w:rsid w:val="00201D38"/>
    <w:rsid w:val="00211D08"/>
    <w:rsid w:val="00220348"/>
    <w:rsid w:val="002228B0"/>
    <w:rsid w:val="00222DE8"/>
    <w:rsid w:val="00235D27"/>
    <w:rsid w:val="00243AC0"/>
    <w:rsid w:val="0025006A"/>
    <w:rsid w:val="002554CA"/>
    <w:rsid w:val="00263E29"/>
    <w:rsid w:val="00266A5F"/>
    <w:rsid w:val="00272835"/>
    <w:rsid w:val="002779A9"/>
    <w:rsid w:val="002852DE"/>
    <w:rsid w:val="0028532E"/>
    <w:rsid w:val="0029279A"/>
    <w:rsid w:val="002A56D8"/>
    <w:rsid w:val="002A7D27"/>
    <w:rsid w:val="002B104D"/>
    <w:rsid w:val="002B13D2"/>
    <w:rsid w:val="002C23B3"/>
    <w:rsid w:val="002C3191"/>
    <w:rsid w:val="002C69CF"/>
    <w:rsid w:val="002C7191"/>
    <w:rsid w:val="002E46B6"/>
    <w:rsid w:val="002E5D96"/>
    <w:rsid w:val="002F0B24"/>
    <w:rsid w:val="002F16FE"/>
    <w:rsid w:val="002F4D13"/>
    <w:rsid w:val="00300929"/>
    <w:rsid w:val="00311482"/>
    <w:rsid w:val="00311C8A"/>
    <w:rsid w:val="0031531F"/>
    <w:rsid w:val="00315E50"/>
    <w:rsid w:val="0032122B"/>
    <w:rsid w:val="003253C9"/>
    <w:rsid w:val="003366A1"/>
    <w:rsid w:val="00337062"/>
    <w:rsid w:val="00337133"/>
    <w:rsid w:val="00342E7C"/>
    <w:rsid w:val="00344D3C"/>
    <w:rsid w:val="00354D8C"/>
    <w:rsid w:val="003607C1"/>
    <w:rsid w:val="003720AC"/>
    <w:rsid w:val="003728A0"/>
    <w:rsid w:val="00372EF9"/>
    <w:rsid w:val="003737EB"/>
    <w:rsid w:val="00377C97"/>
    <w:rsid w:val="003806A2"/>
    <w:rsid w:val="0038310C"/>
    <w:rsid w:val="00385DEA"/>
    <w:rsid w:val="003873B4"/>
    <w:rsid w:val="0039100C"/>
    <w:rsid w:val="00393F57"/>
    <w:rsid w:val="00395220"/>
    <w:rsid w:val="003A5995"/>
    <w:rsid w:val="003B0498"/>
    <w:rsid w:val="003B5933"/>
    <w:rsid w:val="003C2517"/>
    <w:rsid w:val="003C5FDB"/>
    <w:rsid w:val="003D041F"/>
    <w:rsid w:val="003D6E3B"/>
    <w:rsid w:val="003E0BB4"/>
    <w:rsid w:val="003E5B4D"/>
    <w:rsid w:val="003E5F06"/>
    <w:rsid w:val="003E630C"/>
    <w:rsid w:val="003F3643"/>
    <w:rsid w:val="003F37C3"/>
    <w:rsid w:val="003F4CCB"/>
    <w:rsid w:val="003F53D9"/>
    <w:rsid w:val="003F6005"/>
    <w:rsid w:val="003F7634"/>
    <w:rsid w:val="00403284"/>
    <w:rsid w:val="00420E05"/>
    <w:rsid w:val="004213DA"/>
    <w:rsid w:val="0042187D"/>
    <w:rsid w:val="004237A5"/>
    <w:rsid w:val="004260BD"/>
    <w:rsid w:val="00433BCA"/>
    <w:rsid w:val="00443F84"/>
    <w:rsid w:val="0044409C"/>
    <w:rsid w:val="00463C7B"/>
    <w:rsid w:val="0047058A"/>
    <w:rsid w:val="00472A18"/>
    <w:rsid w:val="0048048B"/>
    <w:rsid w:val="004821E5"/>
    <w:rsid w:val="00483238"/>
    <w:rsid w:val="0049053C"/>
    <w:rsid w:val="004906CD"/>
    <w:rsid w:val="00497BDD"/>
    <w:rsid w:val="004A68C4"/>
    <w:rsid w:val="004A7774"/>
    <w:rsid w:val="004C2D8E"/>
    <w:rsid w:val="004C3E6B"/>
    <w:rsid w:val="004D2BFB"/>
    <w:rsid w:val="004D54E1"/>
    <w:rsid w:val="004D7A03"/>
    <w:rsid w:val="004E19AD"/>
    <w:rsid w:val="004E1F49"/>
    <w:rsid w:val="004E64FF"/>
    <w:rsid w:val="004F0BC8"/>
    <w:rsid w:val="004F51CA"/>
    <w:rsid w:val="005034BA"/>
    <w:rsid w:val="0050384A"/>
    <w:rsid w:val="00503F17"/>
    <w:rsid w:val="00511844"/>
    <w:rsid w:val="0052039C"/>
    <w:rsid w:val="00537EE7"/>
    <w:rsid w:val="005442AD"/>
    <w:rsid w:val="0055207D"/>
    <w:rsid w:val="00564DAF"/>
    <w:rsid w:val="00570EF2"/>
    <w:rsid w:val="00575254"/>
    <w:rsid w:val="0057701C"/>
    <w:rsid w:val="0058741B"/>
    <w:rsid w:val="005951C9"/>
    <w:rsid w:val="005A18AA"/>
    <w:rsid w:val="005A5BBC"/>
    <w:rsid w:val="005A7BDB"/>
    <w:rsid w:val="005B5875"/>
    <w:rsid w:val="005C5E6E"/>
    <w:rsid w:val="005C639A"/>
    <w:rsid w:val="005E04CB"/>
    <w:rsid w:val="005E19DC"/>
    <w:rsid w:val="005F1489"/>
    <w:rsid w:val="005F40B5"/>
    <w:rsid w:val="005F6425"/>
    <w:rsid w:val="005F7709"/>
    <w:rsid w:val="0061189F"/>
    <w:rsid w:val="006309D3"/>
    <w:rsid w:val="006328E2"/>
    <w:rsid w:val="00633FB1"/>
    <w:rsid w:val="006346ED"/>
    <w:rsid w:val="00643FF9"/>
    <w:rsid w:val="00644518"/>
    <w:rsid w:val="00646DD2"/>
    <w:rsid w:val="00650770"/>
    <w:rsid w:val="006517A8"/>
    <w:rsid w:val="00652A8F"/>
    <w:rsid w:val="00661B4F"/>
    <w:rsid w:val="00666EE5"/>
    <w:rsid w:val="006718E9"/>
    <w:rsid w:val="00672B2C"/>
    <w:rsid w:val="006756C9"/>
    <w:rsid w:val="006854D7"/>
    <w:rsid w:val="00686778"/>
    <w:rsid w:val="0069234B"/>
    <w:rsid w:val="006A175D"/>
    <w:rsid w:val="006A21EA"/>
    <w:rsid w:val="006A7F7D"/>
    <w:rsid w:val="006B4316"/>
    <w:rsid w:val="006C13C6"/>
    <w:rsid w:val="006C71C2"/>
    <w:rsid w:val="006D18AE"/>
    <w:rsid w:val="006D1A9D"/>
    <w:rsid w:val="006D1B35"/>
    <w:rsid w:val="006D58F7"/>
    <w:rsid w:val="006D6570"/>
    <w:rsid w:val="006D7F72"/>
    <w:rsid w:val="006E2669"/>
    <w:rsid w:val="006E6479"/>
    <w:rsid w:val="006F2442"/>
    <w:rsid w:val="006F3494"/>
    <w:rsid w:val="007046B4"/>
    <w:rsid w:val="0070487E"/>
    <w:rsid w:val="00710DD3"/>
    <w:rsid w:val="007127C9"/>
    <w:rsid w:val="00721CD4"/>
    <w:rsid w:val="007271BD"/>
    <w:rsid w:val="00742148"/>
    <w:rsid w:val="007466E7"/>
    <w:rsid w:val="00754E3E"/>
    <w:rsid w:val="007634C3"/>
    <w:rsid w:val="0076750D"/>
    <w:rsid w:val="00774009"/>
    <w:rsid w:val="00775623"/>
    <w:rsid w:val="00780C91"/>
    <w:rsid w:val="00783097"/>
    <w:rsid w:val="00783F8A"/>
    <w:rsid w:val="00784D82"/>
    <w:rsid w:val="00785A90"/>
    <w:rsid w:val="007909B9"/>
    <w:rsid w:val="00791993"/>
    <w:rsid w:val="007921A5"/>
    <w:rsid w:val="00796020"/>
    <w:rsid w:val="007961CF"/>
    <w:rsid w:val="007A093E"/>
    <w:rsid w:val="007A31C4"/>
    <w:rsid w:val="007A3521"/>
    <w:rsid w:val="007A413B"/>
    <w:rsid w:val="007A50E0"/>
    <w:rsid w:val="007B0C2D"/>
    <w:rsid w:val="007B239C"/>
    <w:rsid w:val="007B749C"/>
    <w:rsid w:val="007C0265"/>
    <w:rsid w:val="007C1948"/>
    <w:rsid w:val="007D2051"/>
    <w:rsid w:val="007D5CB7"/>
    <w:rsid w:val="007D5F33"/>
    <w:rsid w:val="007D68E3"/>
    <w:rsid w:val="007D78D4"/>
    <w:rsid w:val="007E523B"/>
    <w:rsid w:val="007F7B9E"/>
    <w:rsid w:val="008020DD"/>
    <w:rsid w:val="00804844"/>
    <w:rsid w:val="00804A2B"/>
    <w:rsid w:val="008071B6"/>
    <w:rsid w:val="00814EED"/>
    <w:rsid w:val="008172B0"/>
    <w:rsid w:val="008312C1"/>
    <w:rsid w:val="008317C0"/>
    <w:rsid w:val="0085517F"/>
    <w:rsid w:val="00856148"/>
    <w:rsid w:val="00860120"/>
    <w:rsid w:val="00865566"/>
    <w:rsid w:val="00865A9A"/>
    <w:rsid w:val="008753D2"/>
    <w:rsid w:val="008761D3"/>
    <w:rsid w:val="0088354D"/>
    <w:rsid w:val="00884B78"/>
    <w:rsid w:val="00885C41"/>
    <w:rsid w:val="008909D9"/>
    <w:rsid w:val="008953E1"/>
    <w:rsid w:val="008A753B"/>
    <w:rsid w:val="008B19B8"/>
    <w:rsid w:val="008B4EB8"/>
    <w:rsid w:val="008B6C99"/>
    <w:rsid w:val="008C6BD0"/>
    <w:rsid w:val="008E360F"/>
    <w:rsid w:val="008E6039"/>
    <w:rsid w:val="00901ED7"/>
    <w:rsid w:val="009020C5"/>
    <w:rsid w:val="00910989"/>
    <w:rsid w:val="00916BB6"/>
    <w:rsid w:val="00917406"/>
    <w:rsid w:val="0092185F"/>
    <w:rsid w:val="00923045"/>
    <w:rsid w:val="009270C6"/>
    <w:rsid w:val="009301AF"/>
    <w:rsid w:val="00931710"/>
    <w:rsid w:val="009359DB"/>
    <w:rsid w:val="0093693E"/>
    <w:rsid w:val="009374AD"/>
    <w:rsid w:val="009401B7"/>
    <w:rsid w:val="00944E90"/>
    <w:rsid w:val="009456EC"/>
    <w:rsid w:val="00953251"/>
    <w:rsid w:val="00956D5C"/>
    <w:rsid w:val="00963757"/>
    <w:rsid w:val="00976EE3"/>
    <w:rsid w:val="009774BF"/>
    <w:rsid w:val="00983D61"/>
    <w:rsid w:val="00997081"/>
    <w:rsid w:val="009A411D"/>
    <w:rsid w:val="009A655E"/>
    <w:rsid w:val="009B025A"/>
    <w:rsid w:val="009B0390"/>
    <w:rsid w:val="009B43EE"/>
    <w:rsid w:val="009B6CA0"/>
    <w:rsid w:val="009B7BB2"/>
    <w:rsid w:val="009C464C"/>
    <w:rsid w:val="009C527C"/>
    <w:rsid w:val="009C6499"/>
    <w:rsid w:val="009C7688"/>
    <w:rsid w:val="009D57D2"/>
    <w:rsid w:val="009E24B5"/>
    <w:rsid w:val="009F453C"/>
    <w:rsid w:val="009F4CCB"/>
    <w:rsid w:val="00A064BF"/>
    <w:rsid w:val="00A10A77"/>
    <w:rsid w:val="00A11759"/>
    <w:rsid w:val="00A13B7F"/>
    <w:rsid w:val="00A151B0"/>
    <w:rsid w:val="00A16302"/>
    <w:rsid w:val="00A20319"/>
    <w:rsid w:val="00A2615B"/>
    <w:rsid w:val="00A26303"/>
    <w:rsid w:val="00A30E19"/>
    <w:rsid w:val="00A32DFA"/>
    <w:rsid w:val="00A362B6"/>
    <w:rsid w:val="00A45EBF"/>
    <w:rsid w:val="00A47891"/>
    <w:rsid w:val="00A573BB"/>
    <w:rsid w:val="00A60379"/>
    <w:rsid w:val="00A60B11"/>
    <w:rsid w:val="00A60F48"/>
    <w:rsid w:val="00A6141A"/>
    <w:rsid w:val="00A62029"/>
    <w:rsid w:val="00A70AB8"/>
    <w:rsid w:val="00A70C2A"/>
    <w:rsid w:val="00A7153B"/>
    <w:rsid w:val="00A71F3F"/>
    <w:rsid w:val="00A76003"/>
    <w:rsid w:val="00A76F12"/>
    <w:rsid w:val="00A83C1B"/>
    <w:rsid w:val="00A84A62"/>
    <w:rsid w:val="00A856EA"/>
    <w:rsid w:val="00A9227C"/>
    <w:rsid w:val="00AB2937"/>
    <w:rsid w:val="00AB59AC"/>
    <w:rsid w:val="00AC1B73"/>
    <w:rsid w:val="00AD084C"/>
    <w:rsid w:val="00AD3E2A"/>
    <w:rsid w:val="00AD5BDA"/>
    <w:rsid w:val="00AD7063"/>
    <w:rsid w:val="00AD7976"/>
    <w:rsid w:val="00AE37D0"/>
    <w:rsid w:val="00AE606C"/>
    <w:rsid w:val="00AE7B2F"/>
    <w:rsid w:val="00AF07D0"/>
    <w:rsid w:val="00B01ABC"/>
    <w:rsid w:val="00B03F11"/>
    <w:rsid w:val="00B04F7E"/>
    <w:rsid w:val="00B1635F"/>
    <w:rsid w:val="00B260B5"/>
    <w:rsid w:val="00B4719C"/>
    <w:rsid w:val="00B52255"/>
    <w:rsid w:val="00B6402B"/>
    <w:rsid w:val="00B7090E"/>
    <w:rsid w:val="00B71D1E"/>
    <w:rsid w:val="00B74BA8"/>
    <w:rsid w:val="00B816E7"/>
    <w:rsid w:val="00B825C0"/>
    <w:rsid w:val="00B82777"/>
    <w:rsid w:val="00B84D44"/>
    <w:rsid w:val="00B92017"/>
    <w:rsid w:val="00B921F4"/>
    <w:rsid w:val="00B946F7"/>
    <w:rsid w:val="00B94797"/>
    <w:rsid w:val="00B9563F"/>
    <w:rsid w:val="00B9598C"/>
    <w:rsid w:val="00BA1EC6"/>
    <w:rsid w:val="00BA221C"/>
    <w:rsid w:val="00BA26DF"/>
    <w:rsid w:val="00BA3BED"/>
    <w:rsid w:val="00BA4ED6"/>
    <w:rsid w:val="00BA767A"/>
    <w:rsid w:val="00BB01D6"/>
    <w:rsid w:val="00BB198F"/>
    <w:rsid w:val="00BC1D5D"/>
    <w:rsid w:val="00BC1DC0"/>
    <w:rsid w:val="00BC665F"/>
    <w:rsid w:val="00BE62AC"/>
    <w:rsid w:val="00BF465D"/>
    <w:rsid w:val="00BF4AFE"/>
    <w:rsid w:val="00C05DE5"/>
    <w:rsid w:val="00C151C2"/>
    <w:rsid w:val="00C312D6"/>
    <w:rsid w:val="00C37085"/>
    <w:rsid w:val="00C3720B"/>
    <w:rsid w:val="00C41B59"/>
    <w:rsid w:val="00C42998"/>
    <w:rsid w:val="00C50E8B"/>
    <w:rsid w:val="00C51182"/>
    <w:rsid w:val="00C56E97"/>
    <w:rsid w:val="00C62322"/>
    <w:rsid w:val="00C72EC8"/>
    <w:rsid w:val="00C77C1B"/>
    <w:rsid w:val="00C90EA5"/>
    <w:rsid w:val="00C94680"/>
    <w:rsid w:val="00C95C9A"/>
    <w:rsid w:val="00C95E3E"/>
    <w:rsid w:val="00C97544"/>
    <w:rsid w:val="00CA7550"/>
    <w:rsid w:val="00CB42AC"/>
    <w:rsid w:val="00CC5C0A"/>
    <w:rsid w:val="00CD28A4"/>
    <w:rsid w:val="00CD4DD2"/>
    <w:rsid w:val="00CE1F9A"/>
    <w:rsid w:val="00CE4CA3"/>
    <w:rsid w:val="00CE5C99"/>
    <w:rsid w:val="00CF7F58"/>
    <w:rsid w:val="00D03421"/>
    <w:rsid w:val="00D052EE"/>
    <w:rsid w:val="00D05E51"/>
    <w:rsid w:val="00D073B8"/>
    <w:rsid w:val="00D1069C"/>
    <w:rsid w:val="00D11FF4"/>
    <w:rsid w:val="00D228BD"/>
    <w:rsid w:val="00D23402"/>
    <w:rsid w:val="00D43022"/>
    <w:rsid w:val="00D44CED"/>
    <w:rsid w:val="00D54EB0"/>
    <w:rsid w:val="00D63707"/>
    <w:rsid w:val="00D65062"/>
    <w:rsid w:val="00D658AB"/>
    <w:rsid w:val="00D70861"/>
    <w:rsid w:val="00D731FD"/>
    <w:rsid w:val="00D750E8"/>
    <w:rsid w:val="00D76907"/>
    <w:rsid w:val="00D76CE8"/>
    <w:rsid w:val="00D832B5"/>
    <w:rsid w:val="00D87C01"/>
    <w:rsid w:val="00D91A27"/>
    <w:rsid w:val="00D96A22"/>
    <w:rsid w:val="00D97A35"/>
    <w:rsid w:val="00DA1230"/>
    <w:rsid w:val="00DA3F73"/>
    <w:rsid w:val="00DB03AF"/>
    <w:rsid w:val="00DB5480"/>
    <w:rsid w:val="00DB5E53"/>
    <w:rsid w:val="00DB6C6C"/>
    <w:rsid w:val="00DC1D5E"/>
    <w:rsid w:val="00DC6EFB"/>
    <w:rsid w:val="00DC7C0F"/>
    <w:rsid w:val="00DD5D08"/>
    <w:rsid w:val="00DD6E43"/>
    <w:rsid w:val="00DF3214"/>
    <w:rsid w:val="00DF3EDC"/>
    <w:rsid w:val="00DF45F5"/>
    <w:rsid w:val="00E00DD2"/>
    <w:rsid w:val="00E02956"/>
    <w:rsid w:val="00E03ADC"/>
    <w:rsid w:val="00E1199E"/>
    <w:rsid w:val="00E225D4"/>
    <w:rsid w:val="00E25230"/>
    <w:rsid w:val="00E31A8F"/>
    <w:rsid w:val="00E33F8B"/>
    <w:rsid w:val="00E34511"/>
    <w:rsid w:val="00E3531B"/>
    <w:rsid w:val="00E4016C"/>
    <w:rsid w:val="00E42ED1"/>
    <w:rsid w:val="00E4333F"/>
    <w:rsid w:val="00E55669"/>
    <w:rsid w:val="00E5766A"/>
    <w:rsid w:val="00E606FC"/>
    <w:rsid w:val="00E64E85"/>
    <w:rsid w:val="00E66136"/>
    <w:rsid w:val="00E75D56"/>
    <w:rsid w:val="00E83B26"/>
    <w:rsid w:val="00E83B70"/>
    <w:rsid w:val="00E84233"/>
    <w:rsid w:val="00E93BB0"/>
    <w:rsid w:val="00E943BF"/>
    <w:rsid w:val="00E95E95"/>
    <w:rsid w:val="00EA142E"/>
    <w:rsid w:val="00EA6079"/>
    <w:rsid w:val="00EB1221"/>
    <w:rsid w:val="00EC1117"/>
    <w:rsid w:val="00EC3569"/>
    <w:rsid w:val="00EC3C58"/>
    <w:rsid w:val="00ED0F21"/>
    <w:rsid w:val="00ED419C"/>
    <w:rsid w:val="00EE0C38"/>
    <w:rsid w:val="00EE1ECD"/>
    <w:rsid w:val="00EE30A0"/>
    <w:rsid w:val="00EE50BA"/>
    <w:rsid w:val="00EE6421"/>
    <w:rsid w:val="00EF1D97"/>
    <w:rsid w:val="00EF2D7C"/>
    <w:rsid w:val="00F02452"/>
    <w:rsid w:val="00F031CF"/>
    <w:rsid w:val="00F05706"/>
    <w:rsid w:val="00F063EA"/>
    <w:rsid w:val="00F204E3"/>
    <w:rsid w:val="00F21F20"/>
    <w:rsid w:val="00F2267E"/>
    <w:rsid w:val="00F23D4B"/>
    <w:rsid w:val="00F26804"/>
    <w:rsid w:val="00F3146E"/>
    <w:rsid w:val="00F320D7"/>
    <w:rsid w:val="00F32C67"/>
    <w:rsid w:val="00F446C6"/>
    <w:rsid w:val="00F452EB"/>
    <w:rsid w:val="00F455AA"/>
    <w:rsid w:val="00F47F7D"/>
    <w:rsid w:val="00F57975"/>
    <w:rsid w:val="00F615E1"/>
    <w:rsid w:val="00F63DF1"/>
    <w:rsid w:val="00F6562D"/>
    <w:rsid w:val="00F73D6F"/>
    <w:rsid w:val="00F74120"/>
    <w:rsid w:val="00F7537E"/>
    <w:rsid w:val="00F7725A"/>
    <w:rsid w:val="00F82F1E"/>
    <w:rsid w:val="00F85B9E"/>
    <w:rsid w:val="00F87293"/>
    <w:rsid w:val="00F94FBC"/>
    <w:rsid w:val="00F96B4B"/>
    <w:rsid w:val="00F977B5"/>
    <w:rsid w:val="00FA5092"/>
    <w:rsid w:val="00FB3310"/>
    <w:rsid w:val="00FB4BC6"/>
    <w:rsid w:val="00FB6E9E"/>
    <w:rsid w:val="00FC068E"/>
    <w:rsid w:val="00FD676C"/>
    <w:rsid w:val="00FE1305"/>
    <w:rsid w:val="00FE4BA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List Paragraph"/>
    <w:basedOn w:val="a"/>
    <w:uiPriority w:val="34"/>
    <w:qFormat/>
    <w:rsid w:val="00DC1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70FC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0C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0C2A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344D3C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44D3C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44D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44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59"/>
    <w:rsid w:val="00F753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7600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A76003"/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3D041F"/>
    <w:rPr>
      <w:rFonts w:cs="Times New Roman"/>
      <w:i/>
    </w:rPr>
  </w:style>
  <w:style w:type="paragraph" w:customStyle="1" w:styleId="ConsNormal">
    <w:name w:val="ConsNormal"/>
    <w:rsid w:val="003D0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B239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7B239C"/>
    <w:rPr>
      <w:rFonts w:ascii="Arial" w:hAnsi="Arial" w:cs="Arial"/>
      <w:sz w:val="24"/>
      <w:szCs w:val="24"/>
    </w:rPr>
  </w:style>
  <w:style w:type="paragraph" w:styleId="afa">
    <w:name w:val="No Spacing"/>
    <w:uiPriority w:val="1"/>
    <w:qFormat/>
    <w:rsid w:val="007B23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7B239C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7B239C"/>
    <w:pPr>
      <w:spacing w:line="322" w:lineRule="exact"/>
      <w:ind w:firstLine="576"/>
    </w:pPr>
    <w:rPr>
      <w:rFonts w:ascii="Times New Roman" w:hAnsi="Times New Roman" w:cs="Times New Roman"/>
    </w:rPr>
  </w:style>
  <w:style w:type="character" w:customStyle="1" w:styleId="StrongEmphasis">
    <w:name w:val="Strong Emphasis"/>
    <w:rsid w:val="007B239C"/>
    <w:rPr>
      <w:b/>
    </w:rPr>
  </w:style>
  <w:style w:type="character" w:styleId="afb">
    <w:name w:val="Strong"/>
    <w:basedOn w:val="a0"/>
    <w:uiPriority w:val="22"/>
    <w:qFormat/>
    <w:rsid w:val="007B239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0F8C-4211-4D4D-A42C-FE3888F7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7502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cp:lastPrinted>2019-04-23T11:42:00Z</cp:lastPrinted>
  <dcterms:created xsi:type="dcterms:W3CDTF">2022-03-25T06:43:00Z</dcterms:created>
  <dcterms:modified xsi:type="dcterms:W3CDTF">2022-03-25T06:43:00Z</dcterms:modified>
</cp:coreProperties>
</file>