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 xml:space="preserve"> от 30.10.2018 № 30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2D1B61" w:rsidRPr="002D1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от 2</w:t>
      </w:r>
      <w:r w:rsidR="002D1B61" w:rsidRPr="009B2AB5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F224C8" w:rsidRPr="00F224C8" w:rsidRDefault="00F224C8" w:rsidP="00F224C8">
      <w:pPr>
        <w:jc w:val="right"/>
        <w:rPr>
          <w:lang w:val="ru-RU"/>
        </w:rPr>
      </w:pPr>
      <w:r w:rsidRPr="00F224C8">
        <w:rPr>
          <w:lang w:val="ru-RU"/>
        </w:rPr>
        <w:t xml:space="preserve">                                                                                    </w:t>
      </w: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b/>
          <w:lang w:val="ru-RU"/>
        </w:rPr>
      </w:pP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lang w:val="ru-RU"/>
        </w:rPr>
      </w:pPr>
      <w:r w:rsidRPr="00F224C8">
        <w:rPr>
          <w:rFonts w:ascii="Times New Roman" w:hAnsi="Times New Roman" w:cs="Times New Roman"/>
          <w:b/>
          <w:lang w:val="ru-RU"/>
        </w:rPr>
        <w:t>Объем поступлений доходов бюджета  Ульдючинского  сельского                                                                                                                        муниципального образования Республики Калмыкия на 2018 год</w:t>
      </w:r>
    </w:p>
    <w:p w:rsidR="00F224C8" w:rsidRPr="00F224C8" w:rsidRDefault="00F224C8" w:rsidP="00F224C8">
      <w:pPr>
        <w:jc w:val="right"/>
        <w:rPr>
          <w:rFonts w:ascii="Times New Roman" w:hAnsi="Times New Roman" w:cs="Times New Roman"/>
        </w:rPr>
      </w:pPr>
      <w:r w:rsidRPr="00F224C8">
        <w:rPr>
          <w:rFonts w:ascii="Times New Roman" w:hAnsi="Times New Roman" w:cs="Times New Roman"/>
        </w:rPr>
        <w:t>(тыс. рублей)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3114"/>
        <w:gridCol w:w="2106"/>
      </w:tblGrid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Виды доходных источников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994,8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000 1 01 00000 00 0000 000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000 1 01 02000 01 0000 110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000 1 05 00000 00 0000 000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000 1 06 00000 00 0000 000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537,0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000 1 06 01030 10 0000 110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497,0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организаций,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000 1 06 06033 00 0000 110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58,0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000 1 06 06040 00 0000 110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     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000 1 06 06043 00 0000 110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706,9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 xml:space="preserve">  Безвозмездные поступления от других бюджетов бюджетной системы Российской </w:t>
            </w: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Федерации 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lastRenderedPageBreak/>
              <w:t>000 2 02 00000 00 0000 000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9B2AB5">
              <w:rPr>
                <w:rFonts w:ascii="Times New Roman" w:hAnsi="Times New Roman" w:cs="Times New Roman"/>
                <w:b/>
              </w:rPr>
              <w:lastRenderedPageBreak/>
              <w:t>511,9</w:t>
            </w:r>
          </w:p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000 2 02 01000 00 0000 151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000 2 02 01001 10 0000 151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000 2 02 03000 00 0000 151</w:t>
            </w:r>
          </w:p>
        </w:tc>
        <w:tc>
          <w:tcPr>
            <w:tcW w:w="2106" w:type="dxa"/>
          </w:tcPr>
          <w:p w:rsidR="00F224C8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000 2 02 03015 00 0000 151</w:t>
            </w:r>
          </w:p>
        </w:tc>
        <w:tc>
          <w:tcPr>
            <w:tcW w:w="2106" w:type="dxa"/>
          </w:tcPr>
          <w:p w:rsidR="00F224C8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2106" w:type="dxa"/>
          </w:tcPr>
          <w:p w:rsidR="00F224C8" w:rsidRPr="002D1B61" w:rsidRDefault="00F224C8" w:rsidP="002D1B61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</w:t>
            </w:r>
            <w:r w:rsidR="002D1B61"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F224C8" w:rsidRPr="009B2AB5" w:rsidTr="003D4622">
        <w:trPr>
          <w:trHeight w:val="416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000 2 07 00000 00 0000 000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355,0</w:t>
            </w:r>
          </w:p>
        </w:tc>
      </w:tr>
      <w:tr w:rsidR="00F224C8" w:rsidRPr="009B2AB5" w:rsidTr="003D4622">
        <w:trPr>
          <w:trHeight w:val="421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000 2 07 05000 10 0000 180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Поступления от денежных пожертвований, предоставляемых физическими лицами получателями средств бюджета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000 2 07 05020 10 0000 180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365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F224C8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1883,3</w:t>
            </w:r>
          </w:p>
        </w:tc>
      </w:tr>
    </w:tbl>
    <w:p w:rsidR="00F224C8" w:rsidRPr="00F224C8" w:rsidRDefault="00F224C8" w:rsidP="00F224C8">
      <w:pPr>
        <w:jc w:val="both"/>
        <w:rPr>
          <w:rFonts w:ascii="Times New Roman" w:hAnsi="Times New Roman" w:cs="Times New Roman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4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 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от 30.10.2018 № 30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от 2</w:t>
      </w:r>
      <w:r w:rsidR="002D1B61" w:rsidRPr="002D1B61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DE578D" w:rsidRPr="00DE578D" w:rsidRDefault="00DE578D" w:rsidP="00DE578D">
      <w:pPr>
        <w:rPr>
          <w:sz w:val="28"/>
          <w:szCs w:val="28"/>
          <w:lang w:val="ru-RU"/>
        </w:rPr>
      </w:pPr>
    </w:p>
    <w:p w:rsidR="00DE578D" w:rsidRPr="003F320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3F320F">
        <w:rPr>
          <w:rFonts w:ascii="Times New Roman" w:hAnsi="Times New Roman" w:cs="Times New Roman"/>
          <w:b/>
          <w:lang w:val="ru-RU"/>
        </w:rPr>
        <w:t xml:space="preserve">Распределение бюджетных ассигнований из бюджета Ульдючинского </w:t>
      </w:r>
      <w:r w:rsidR="00F224C8" w:rsidRPr="003F320F">
        <w:rPr>
          <w:rFonts w:ascii="Times New Roman" w:hAnsi="Times New Roman" w:cs="Times New Roman"/>
          <w:b/>
          <w:bCs/>
          <w:lang w:val="ru-RU"/>
        </w:rPr>
        <w:t xml:space="preserve">сельского муниципального образования Республики Калмыкия </w:t>
      </w:r>
      <w:r w:rsidRPr="003F320F">
        <w:rPr>
          <w:rFonts w:ascii="Times New Roman" w:hAnsi="Times New Roman" w:cs="Times New Roman"/>
          <w:b/>
          <w:lang w:val="ru-RU"/>
        </w:rPr>
        <w:t>на 2018 год по разделам и подразделам, целевым статьям и видам расходов классификации расходов бюджета Российской Федерации на 2018 год</w:t>
      </w:r>
    </w:p>
    <w:p w:rsidR="00DE578D" w:rsidRPr="003F320F" w:rsidRDefault="00DE578D" w:rsidP="00DE578D">
      <w:pPr>
        <w:jc w:val="center"/>
        <w:rPr>
          <w:rFonts w:ascii="Times New Roman" w:hAnsi="Times New Roman" w:cs="Times New Roman"/>
        </w:rPr>
      </w:pPr>
      <w:r w:rsidRPr="003F320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F224C8" w:rsidRPr="003F320F">
        <w:rPr>
          <w:rFonts w:ascii="Times New Roman" w:hAnsi="Times New Roman" w:cs="Times New Roman"/>
          <w:lang w:val="ru-RU"/>
        </w:rPr>
        <w:t xml:space="preserve">                        </w:t>
      </w:r>
      <w:r w:rsidRPr="003F320F">
        <w:rPr>
          <w:rFonts w:ascii="Times New Roman" w:hAnsi="Times New Roman" w:cs="Times New Roman"/>
          <w:lang w:val="ru-RU"/>
        </w:rPr>
        <w:t xml:space="preserve"> </w:t>
      </w:r>
      <w:r w:rsidRPr="003F320F">
        <w:rPr>
          <w:rFonts w:ascii="Times New Roman" w:hAnsi="Times New Roman" w:cs="Times New Roman"/>
        </w:rPr>
        <w:t>(тыс. руб)</w:t>
      </w:r>
    </w:p>
    <w:tbl>
      <w:tblPr>
        <w:tblW w:w="14616" w:type="dxa"/>
        <w:tblInd w:w="93" w:type="dxa"/>
        <w:tblLayout w:type="fixed"/>
        <w:tblLook w:val="04A0"/>
      </w:tblPr>
      <w:tblGrid>
        <w:gridCol w:w="7386"/>
        <w:gridCol w:w="1560"/>
        <w:gridCol w:w="1417"/>
        <w:gridCol w:w="1843"/>
        <w:gridCol w:w="1276"/>
        <w:gridCol w:w="1134"/>
      </w:tblGrid>
      <w:tr w:rsidR="008D30F8" w:rsidRPr="003F320F" w:rsidTr="008D30F8">
        <w:trPr>
          <w:trHeight w:val="58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8D30F8" w:rsidRPr="003F320F" w:rsidTr="008D30F8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1140.2</w:t>
            </w:r>
          </w:p>
        </w:tc>
      </w:tr>
      <w:tr w:rsidR="008D30F8" w:rsidRPr="003F320F" w:rsidTr="008D30F8">
        <w:trPr>
          <w:trHeight w:val="61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3F320F" w:rsidTr="008D30F8">
        <w:trPr>
          <w:trHeight w:val="11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8D30F8" w:rsidTr="008D30F8">
        <w:trPr>
          <w:trHeight w:val="78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78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102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9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84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63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А</w:t>
            </w:r>
            <w:r w:rsidR="00DE578D" w:rsidRPr="003F320F">
              <w:rPr>
                <w:rFonts w:ascii="Times New Roman" w:hAnsi="Times New Roman" w:cs="Times New Roman"/>
                <w:lang w:val="ru-RU"/>
              </w:rPr>
              <w:t>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439.9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256.5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7810200120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28.4</w:t>
            </w:r>
          </w:p>
        </w:tc>
      </w:tr>
      <w:tr w:rsidR="008D30F8" w:rsidRPr="008D30F8" w:rsidTr="008D30F8">
        <w:trPr>
          <w:trHeight w:val="39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4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40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53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25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338.8</w:t>
            </w:r>
          </w:p>
        </w:tc>
      </w:tr>
      <w:tr w:rsidR="008D30F8" w:rsidRPr="008D30F8" w:rsidTr="008D30F8">
        <w:trPr>
          <w:trHeight w:val="7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88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78 6 01 18610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311.8</w:t>
            </w:r>
          </w:p>
        </w:tc>
      </w:tr>
      <w:tr w:rsidR="003F320F" w:rsidRPr="003F320F" w:rsidTr="003F320F">
        <w:trPr>
          <w:trHeight w:val="586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реализацию мероприятий по содержанию мест захоронений на территории СМО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3F320F" w:rsidRPr="003F320F" w:rsidTr="003F320F">
        <w:trPr>
          <w:trHeight w:val="59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4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258,4</w:t>
            </w:r>
          </w:p>
        </w:tc>
      </w:tr>
      <w:tr w:rsidR="008D30F8" w:rsidRPr="008D30F8" w:rsidTr="008D30F8">
        <w:trPr>
          <w:trHeight w:val="933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677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8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45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246.5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 xml:space="preserve"> 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93.2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78 9 03 90520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3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2D1B61" w:rsidRDefault="002D1B61" w:rsidP="002D1B61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1917,1</w:t>
            </w:r>
          </w:p>
        </w:tc>
      </w:tr>
    </w:tbl>
    <w:p w:rsidR="00DE578D" w:rsidRPr="008D30F8" w:rsidRDefault="00DE578D" w:rsidP="00DE578D">
      <w:pPr>
        <w:jc w:val="center"/>
        <w:rPr>
          <w:rFonts w:ascii="Times New Roman" w:hAnsi="Times New Roman" w:cs="Times New Roman"/>
          <w:b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  <w:sectPr w:rsidR="00DE578D" w:rsidRPr="008D30F8" w:rsidSect="00797A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Приложение № 6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к решению Собрания депутатов Ульдючинского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 сельского муниципального образования Республики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</w:rPr>
        <w:t xml:space="preserve"> </w:t>
      </w:r>
      <w:r w:rsidRPr="00B0289F">
        <w:rPr>
          <w:rFonts w:ascii="Times New Roman" w:hAnsi="Times New Roman" w:cs="Times New Roman"/>
          <w:lang w:val="ru-RU"/>
        </w:rPr>
        <w:t>Калмыкия</w:t>
      </w:r>
      <w:r w:rsidR="002D1B61">
        <w:rPr>
          <w:rFonts w:ascii="Times New Roman" w:hAnsi="Times New Roman" w:cs="Times New Roman"/>
          <w:lang w:val="ru-RU"/>
        </w:rPr>
        <w:t xml:space="preserve"> от 30.10.2018 № 30</w:t>
      </w:r>
      <w:r w:rsidRPr="00B0289F">
        <w:rPr>
          <w:rFonts w:ascii="Times New Roman" w:hAnsi="Times New Roman" w:cs="Times New Roman"/>
          <w:lang w:val="ru-RU"/>
        </w:rPr>
        <w:t xml:space="preserve"> </w:t>
      </w:r>
      <w:r w:rsidR="00F224C8" w:rsidRPr="00B0289F">
        <w:rPr>
          <w:rFonts w:ascii="Times New Roman" w:hAnsi="Times New Roman" w:cs="Times New Roman"/>
          <w:lang w:val="ru-RU"/>
        </w:rPr>
        <w:t xml:space="preserve">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«О внесении изменений и дополнений в решение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от 27.12.2017 г № 23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>«О бюджете Ульдючинского сельского муниципального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 Образования  Республики Калмыкия на 2018 год»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lang w:val="ru-RU"/>
        </w:rPr>
        <w:t>(в ред. от 12.02.2018 г № 3</w:t>
      </w:r>
      <w:r w:rsidR="00F224C8" w:rsidRPr="00B0289F">
        <w:rPr>
          <w:rFonts w:ascii="Times New Roman" w:hAnsi="Times New Roman" w:cs="Times New Roman"/>
          <w:lang w:val="ru-RU"/>
        </w:rPr>
        <w:t>; от 24.04.2018 № 9</w:t>
      </w:r>
      <w:r w:rsidR="002D1B61">
        <w:rPr>
          <w:rFonts w:ascii="Times New Roman" w:hAnsi="Times New Roman" w:cs="Times New Roman"/>
          <w:lang w:val="ru-RU"/>
        </w:rPr>
        <w:t xml:space="preserve">; </w:t>
      </w:r>
      <w:r w:rsidR="002D1B61" w:rsidRPr="00B0289F">
        <w:rPr>
          <w:rFonts w:ascii="Times New Roman" w:hAnsi="Times New Roman" w:cs="Times New Roman"/>
          <w:lang w:val="ru-RU"/>
        </w:rPr>
        <w:t>от 2</w:t>
      </w:r>
      <w:r w:rsidR="002D1B61" w:rsidRPr="002D1B61">
        <w:rPr>
          <w:rFonts w:ascii="Times New Roman" w:hAnsi="Times New Roman" w:cs="Times New Roman"/>
          <w:lang w:val="ru-RU"/>
        </w:rPr>
        <w:t>7</w:t>
      </w:r>
      <w:r w:rsidR="002D1B61" w:rsidRPr="00B0289F">
        <w:rPr>
          <w:rFonts w:ascii="Times New Roman" w:hAnsi="Times New Roman" w:cs="Times New Roman"/>
          <w:lang w:val="ru-RU"/>
        </w:rPr>
        <w:t>.09.2018 № 19</w:t>
      </w:r>
      <w:r w:rsidRPr="00B0289F">
        <w:rPr>
          <w:rFonts w:ascii="Times New Roman" w:hAnsi="Times New Roman" w:cs="Times New Roman"/>
          <w:b/>
          <w:lang w:val="ru-RU"/>
        </w:rPr>
        <w:t>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b/>
          <w:lang w:val="ru-RU"/>
        </w:rPr>
        <w:t>Источники финансирования дефицита муниципального бюджета на 2018 год</w:t>
      </w: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(</w:t>
      </w:r>
      <w:r w:rsidR="00B0289F" w:rsidRPr="00B0289F">
        <w:rPr>
          <w:rFonts w:ascii="Times New Roman" w:hAnsi="Times New Roman" w:cs="Times New Roman"/>
        </w:rPr>
        <w:t>тыс.</w:t>
      </w:r>
      <w:r w:rsidRPr="00B0289F">
        <w:rPr>
          <w:rFonts w:ascii="Times New Roman" w:hAnsi="Times New Roman" w:cs="Times New Roman"/>
        </w:rPr>
        <w:t>руб)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</w:p>
    <w:tbl>
      <w:tblPr>
        <w:tblW w:w="9340" w:type="dxa"/>
        <w:tblInd w:w="93" w:type="dxa"/>
        <w:tblLook w:val="04A0"/>
      </w:tblPr>
      <w:tblGrid>
        <w:gridCol w:w="3276"/>
        <w:gridCol w:w="4536"/>
        <w:gridCol w:w="1528"/>
      </w:tblGrid>
      <w:tr w:rsidR="00DE578D" w:rsidRPr="00B0289F" w:rsidTr="003D4622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DE578D" w:rsidP="00AA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-</w:t>
            </w:r>
            <w:r w:rsidR="00B0289F" w:rsidRPr="00B0289F">
              <w:rPr>
                <w:rFonts w:ascii="Times New Roman" w:hAnsi="Times New Roman" w:cs="Times New Roman"/>
                <w:lang w:val="ru-RU"/>
              </w:rPr>
              <w:t>1</w:t>
            </w:r>
            <w:r w:rsidR="00AA47DD">
              <w:rPr>
                <w:rFonts w:ascii="Times New Roman" w:hAnsi="Times New Roman" w:cs="Times New Roman"/>
                <w:lang w:val="ru-RU"/>
              </w:rPr>
              <w:t> 883,3</w:t>
            </w:r>
          </w:p>
        </w:tc>
      </w:tr>
      <w:tr w:rsidR="00B0289F" w:rsidRPr="00B0289F" w:rsidTr="003D462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B0289F" w:rsidP="00AA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1</w:t>
            </w:r>
            <w:r w:rsidR="00AA47DD">
              <w:rPr>
                <w:rFonts w:ascii="Times New Roman" w:hAnsi="Times New Roman" w:cs="Times New Roman"/>
                <w:lang w:val="ru-RU"/>
              </w:rPr>
              <w:t> 917,1</w:t>
            </w:r>
          </w:p>
        </w:tc>
      </w:tr>
      <w:tr w:rsidR="00DE578D" w:rsidRPr="00B0289F" w:rsidTr="003D4622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</w:tbl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tbl>
      <w:tblPr>
        <w:tblW w:w="18928" w:type="dxa"/>
        <w:tblLook w:val="0000"/>
      </w:tblPr>
      <w:tblGrid>
        <w:gridCol w:w="9464"/>
        <w:gridCol w:w="9464"/>
      </w:tblGrid>
      <w:tr w:rsidR="007618EE" w:rsidRPr="00B0289F" w:rsidTr="002D4190">
        <w:trPr>
          <w:trHeight w:val="738"/>
        </w:trPr>
        <w:tc>
          <w:tcPr>
            <w:tcW w:w="9464" w:type="dxa"/>
          </w:tcPr>
          <w:p w:rsidR="007618EE" w:rsidRPr="00B0289F" w:rsidRDefault="007618EE" w:rsidP="007618EE">
            <w:pPr>
              <w:spacing w:line="292" w:lineRule="atLeas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9464" w:type="dxa"/>
          </w:tcPr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Собрания депутатов Нартинского сельского муниципального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образования Республики Калмыкия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7618EE" w:rsidRPr="00B0289F" w:rsidRDefault="007618EE" w:rsidP="00B534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sectPr w:rsidR="007618EE" w:rsidRPr="00B0289F" w:rsidSect="00761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E1522"/>
    <w:rsid w:val="00072C49"/>
    <w:rsid w:val="00076A29"/>
    <w:rsid w:val="000C401E"/>
    <w:rsid w:val="000C5446"/>
    <w:rsid w:val="000E0E8B"/>
    <w:rsid w:val="0011602F"/>
    <w:rsid w:val="00155BBF"/>
    <w:rsid w:val="00183730"/>
    <w:rsid w:val="00195FD1"/>
    <w:rsid w:val="001B5E39"/>
    <w:rsid w:val="00240809"/>
    <w:rsid w:val="00241DDD"/>
    <w:rsid w:val="00292EEA"/>
    <w:rsid w:val="002B21D0"/>
    <w:rsid w:val="002D1B61"/>
    <w:rsid w:val="002D4190"/>
    <w:rsid w:val="003143D6"/>
    <w:rsid w:val="003973BC"/>
    <w:rsid w:val="003A1763"/>
    <w:rsid w:val="003A6EF0"/>
    <w:rsid w:val="003C363B"/>
    <w:rsid w:val="003C481E"/>
    <w:rsid w:val="003D4622"/>
    <w:rsid w:val="003E2006"/>
    <w:rsid w:val="003F320F"/>
    <w:rsid w:val="00402F7D"/>
    <w:rsid w:val="00410FD1"/>
    <w:rsid w:val="0043037D"/>
    <w:rsid w:val="004B46E2"/>
    <w:rsid w:val="004D2B86"/>
    <w:rsid w:val="005147C0"/>
    <w:rsid w:val="00550263"/>
    <w:rsid w:val="005A24AE"/>
    <w:rsid w:val="00611799"/>
    <w:rsid w:val="0061278E"/>
    <w:rsid w:val="00612FBB"/>
    <w:rsid w:val="006574EE"/>
    <w:rsid w:val="00675168"/>
    <w:rsid w:val="00683ACA"/>
    <w:rsid w:val="00693E32"/>
    <w:rsid w:val="00695176"/>
    <w:rsid w:val="0069683D"/>
    <w:rsid w:val="006C1D02"/>
    <w:rsid w:val="006E3836"/>
    <w:rsid w:val="006F7BFF"/>
    <w:rsid w:val="007424DD"/>
    <w:rsid w:val="007618EE"/>
    <w:rsid w:val="00772600"/>
    <w:rsid w:val="007871D3"/>
    <w:rsid w:val="00797A15"/>
    <w:rsid w:val="007A3C25"/>
    <w:rsid w:val="007B63C6"/>
    <w:rsid w:val="007D1D49"/>
    <w:rsid w:val="007E056E"/>
    <w:rsid w:val="007F2BD3"/>
    <w:rsid w:val="007F6037"/>
    <w:rsid w:val="00803AF2"/>
    <w:rsid w:val="00811388"/>
    <w:rsid w:val="00812EC8"/>
    <w:rsid w:val="00834B0A"/>
    <w:rsid w:val="00854028"/>
    <w:rsid w:val="008656AC"/>
    <w:rsid w:val="00872407"/>
    <w:rsid w:val="008C3C81"/>
    <w:rsid w:val="008D30F8"/>
    <w:rsid w:val="008E6C7B"/>
    <w:rsid w:val="0090225F"/>
    <w:rsid w:val="00907B13"/>
    <w:rsid w:val="009262AB"/>
    <w:rsid w:val="00927D1A"/>
    <w:rsid w:val="00933B7F"/>
    <w:rsid w:val="00951A35"/>
    <w:rsid w:val="009B2AB5"/>
    <w:rsid w:val="009C7ED5"/>
    <w:rsid w:val="009D178D"/>
    <w:rsid w:val="00A2726A"/>
    <w:rsid w:val="00A51AF3"/>
    <w:rsid w:val="00A80362"/>
    <w:rsid w:val="00A81C98"/>
    <w:rsid w:val="00A9410E"/>
    <w:rsid w:val="00A9573E"/>
    <w:rsid w:val="00AA47DD"/>
    <w:rsid w:val="00AB2712"/>
    <w:rsid w:val="00AB56F5"/>
    <w:rsid w:val="00AF163D"/>
    <w:rsid w:val="00B01150"/>
    <w:rsid w:val="00B0289F"/>
    <w:rsid w:val="00B5238A"/>
    <w:rsid w:val="00B52546"/>
    <w:rsid w:val="00B534F8"/>
    <w:rsid w:val="00B54ADD"/>
    <w:rsid w:val="00BD05E6"/>
    <w:rsid w:val="00BE43E1"/>
    <w:rsid w:val="00BE449C"/>
    <w:rsid w:val="00BE4CF2"/>
    <w:rsid w:val="00C005E9"/>
    <w:rsid w:val="00C307D9"/>
    <w:rsid w:val="00C60EA9"/>
    <w:rsid w:val="00C74E0B"/>
    <w:rsid w:val="00C9544C"/>
    <w:rsid w:val="00CA10D4"/>
    <w:rsid w:val="00CA765D"/>
    <w:rsid w:val="00D35F72"/>
    <w:rsid w:val="00D654D6"/>
    <w:rsid w:val="00D70F8C"/>
    <w:rsid w:val="00D7757B"/>
    <w:rsid w:val="00D777BF"/>
    <w:rsid w:val="00D77E00"/>
    <w:rsid w:val="00DA604E"/>
    <w:rsid w:val="00DC69F5"/>
    <w:rsid w:val="00DE1522"/>
    <w:rsid w:val="00DE578D"/>
    <w:rsid w:val="00E0440D"/>
    <w:rsid w:val="00E32E03"/>
    <w:rsid w:val="00E41D65"/>
    <w:rsid w:val="00E450EE"/>
    <w:rsid w:val="00ED1EC2"/>
    <w:rsid w:val="00EE27D4"/>
    <w:rsid w:val="00F03F6C"/>
    <w:rsid w:val="00F16854"/>
    <w:rsid w:val="00F224C8"/>
    <w:rsid w:val="00F873E1"/>
    <w:rsid w:val="00FA228F"/>
    <w:rsid w:val="00FB1A5C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E152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15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5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15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E1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E15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5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5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15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E152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152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152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52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152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152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E152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E152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E152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E1522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E1522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DE1522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1"/>
    <w:qFormat/>
    <w:rsid w:val="00DE1522"/>
  </w:style>
  <w:style w:type="paragraph" w:styleId="aa">
    <w:name w:val="List Paragraph"/>
    <w:basedOn w:val="a"/>
    <w:uiPriority w:val="99"/>
    <w:qFormat/>
    <w:rsid w:val="00DE152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152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1522"/>
    <w:rPr>
      <w:rFonts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E1522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1522"/>
    <w:rPr>
      <w:rFonts w:cs="Times New Roman"/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DE1522"/>
    <w:rPr>
      <w:rFonts w:cs="Times New Roman"/>
      <w:i/>
      <w:iCs/>
      <w:color w:val="auto"/>
    </w:rPr>
  </w:style>
  <w:style w:type="character" w:styleId="ae">
    <w:name w:val="Intense Emphasis"/>
    <w:basedOn w:val="a0"/>
    <w:uiPriority w:val="99"/>
    <w:qFormat/>
    <w:rsid w:val="00DE1522"/>
    <w:rPr>
      <w:rFonts w:cs="Times New Roman"/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E152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E1522"/>
    <w:rPr>
      <w:rFonts w:cs="Times New Roman"/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E1522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E1522"/>
    <w:pPr>
      <w:outlineLvl w:val="9"/>
    </w:pPr>
  </w:style>
  <w:style w:type="paragraph" w:styleId="af3">
    <w:name w:val="Balloon Text"/>
    <w:basedOn w:val="a"/>
    <w:link w:val="af4"/>
    <w:uiPriority w:val="99"/>
    <w:semiHidden/>
    <w:locked/>
    <w:rsid w:val="008E6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f5">
    <w:name w:val="Hyperlink"/>
    <w:basedOn w:val="a0"/>
    <w:uiPriority w:val="99"/>
    <w:locked/>
    <w:rsid w:val="007618EE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uiPriority w:val="99"/>
    <w:locked/>
    <w:rsid w:val="007618EE"/>
    <w:pPr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618EE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F224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224C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1763</Words>
  <Characters>10053</Characters>
  <Application>Microsoft Office Word</Application>
  <DocSecurity>0</DocSecurity>
  <Lines>83</Lines>
  <Paragraphs>23</Paragraphs>
  <ScaleCrop>false</ScaleCrop>
  <Company>Home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УЛЬДЮЧИНСКОГО СЕЛЬСКОГО   МУНИЦИПАЛЬНОГО ОБРАЗОВАНИЯ РЕСПУБЛИКИ КАЛМЫКИЯ</dc:title>
  <dc:creator>Администратор</dc:creator>
  <cp:lastModifiedBy>Elanika</cp:lastModifiedBy>
  <cp:revision>2</cp:revision>
  <cp:lastPrinted>2018-10-02T06:09:00Z</cp:lastPrinted>
  <dcterms:created xsi:type="dcterms:W3CDTF">2022-04-14T06:17:00Z</dcterms:created>
  <dcterms:modified xsi:type="dcterms:W3CDTF">2022-04-14T06:17:00Z</dcterms:modified>
</cp:coreProperties>
</file>