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00" w:rsidRPr="001121CF" w:rsidRDefault="007A5900" w:rsidP="007A5900">
      <w:pPr>
        <w:pStyle w:val="a3"/>
        <w:rPr>
          <w:b/>
          <w:sz w:val="24"/>
        </w:rPr>
      </w:pPr>
    </w:p>
    <w:p w:rsidR="007A5900" w:rsidRPr="001121CF" w:rsidRDefault="007A5900" w:rsidP="007A5900">
      <w:pPr>
        <w:jc w:val="center"/>
        <w:rPr>
          <w:b/>
          <w:bCs/>
        </w:rPr>
      </w:pPr>
      <w:r w:rsidRPr="001121CF">
        <w:rPr>
          <w:b/>
          <w:bCs/>
        </w:rPr>
        <w:t>Собрание депутатов</w:t>
      </w:r>
    </w:p>
    <w:p w:rsidR="007A5900" w:rsidRPr="001121CF" w:rsidRDefault="001C5EB1" w:rsidP="007A5900">
      <w:pPr>
        <w:jc w:val="center"/>
        <w:rPr>
          <w:b/>
          <w:bCs/>
        </w:rPr>
      </w:pPr>
      <w:r>
        <w:rPr>
          <w:b/>
          <w:bCs/>
        </w:rPr>
        <w:t>Ульдючинского</w:t>
      </w:r>
      <w:r w:rsidR="007A5900" w:rsidRPr="001121CF">
        <w:rPr>
          <w:b/>
          <w:bCs/>
        </w:rPr>
        <w:t xml:space="preserve"> сельского муниципального образования</w:t>
      </w:r>
    </w:p>
    <w:p w:rsidR="007A5900" w:rsidRPr="001121CF" w:rsidRDefault="00D842B4" w:rsidP="007A5900">
      <w:pPr>
        <w:jc w:val="center"/>
        <w:rPr>
          <w:b/>
          <w:bCs/>
        </w:rPr>
      </w:pPr>
      <w:r w:rsidRPr="00D842B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65pt;margin-top:-9pt;width:1.1pt;height:15.75pt;z-index:251657728;mso-position-horizontal-relative:margin" stroked="f">
            <v:fill opacity="0" color2="black"/>
            <v:textbox inset="0,0,0,0">
              <w:txbxContent>
                <w:p w:rsidR="00D62F8B" w:rsidRDefault="00D62F8B" w:rsidP="007A5900">
                  <w:pPr>
                    <w:pStyle w:val="1"/>
                    <w:tabs>
                      <w:tab w:val="left" w:pos="0"/>
                    </w:tabs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7A5900" w:rsidRPr="001121CF">
        <w:rPr>
          <w:b/>
          <w:bCs/>
        </w:rPr>
        <w:t>Республики Калмыкия</w:t>
      </w:r>
      <w:r w:rsidR="00ED3104">
        <w:rPr>
          <w:b/>
          <w:bCs/>
        </w:rPr>
        <w:t xml:space="preserve"> четвертого созыва</w:t>
      </w:r>
    </w:p>
    <w:p w:rsidR="007A5900" w:rsidRPr="001121CF" w:rsidRDefault="007A5900" w:rsidP="007A5900">
      <w:pPr>
        <w:jc w:val="center"/>
        <w:rPr>
          <w:b/>
          <w:bCs/>
        </w:rPr>
      </w:pPr>
    </w:p>
    <w:p w:rsidR="007A5900" w:rsidRPr="001121CF" w:rsidRDefault="007A5900" w:rsidP="007A5900">
      <w:pPr>
        <w:jc w:val="center"/>
        <w:rPr>
          <w:b/>
          <w:bCs/>
        </w:rPr>
      </w:pPr>
      <w:r w:rsidRPr="001121CF">
        <w:rPr>
          <w:b/>
          <w:bCs/>
        </w:rPr>
        <w:t>РЕШЕНИЕ</w:t>
      </w:r>
    </w:p>
    <w:p w:rsidR="007168E5" w:rsidRPr="001121CF" w:rsidRDefault="007168E5" w:rsidP="007A5900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3168"/>
        <w:gridCol w:w="3600"/>
        <w:gridCol w:w="2700"/>
      </w:tblGrid>
      <w:tr w:rsidR="007A5900" w:rsidRPr="00382B85" w:rsidTr="00433E14">
        <w:tc>
          <w:tcPr>
            <w:tcW w:w="3168" w:type="dxa"/>
          </w:tcPr>
          <w:p w:rsidR="007A5900" w:rsidRPr="007168E5" w:rsidRDefault="007A5900" w:rsidP="001C5EB1">
            <w:pPr>
              <w:snapToGrid w:val="0"/>
            </w:pPr>
            <w:r w:rsidRPr="007168E5">
              <w:t>«</w:t>
            </w:r>
            <w:r w:rsidR="00591912">
              <w:t>2</w:t>
            </w:r>
            <w:r w:rsidR="001C5EB1">
              <w:t>4</w:t>
            </w:r>
            <w:r w:rsidRPr="007168E5">
              <w:t xml:space="preserve">» </w:t>
            </w:r>
            <w:r w:rsidR="00B00D17" w:rsidRPr="007168E5">
              <w:t>но</w:t>
            </w:r>
            <w:r w:rsidR="00823933" w:rsidRPr="007168E5">
              <w:t>ября</w:t>
            </w:r>
            <w:r w:rsidRPr="007168E5">
              <w:t xml:space="preserve">  201</w:t>
            </w:r>
            <w:r w:rsidR="009F5BA1">
              <w:t>7</w:t>
            </w:r>
            <w:r w:rsidRPr="007168E5">
              <w:t xml:space="preserve"> г</w:t>
            </w:r>
          </w:p>
        </w:tc>
        <w:tc>
          <w:tcPr>
            <w:tcW w:w="3600" w:type="dxa"/>
          </w:tcPr>
          <w:p w:rsidR="007A5900" w:rsidRPr="007168E5" w:rsidRDefault="00F82EF8" w:rsidP="008B063B">
            <w:pPr>
              <w:snapToGrid w:val="0"/>
            </w:pPr>
            <w:r>
              <w:rPr>
                <w:sz w:val="25"/>
                <w:szCs w:val="25"/>
              </w:rPr>
              <w:t xml:space="preserve">                   </w:t>
            </w:r>
            <w:r w:rsidR="007A5900" w:rsidRPr="007168E5">
              <w:t xml:space="preserve">№  </w:t>
            </w:r>
            <w:r w:rsidR="00FD13D1">
              <w:t>2</w:t>
            </w:r>
            <w:r w:rsidR="008B063B">
              <w:t>1</w:t>
            </w:r>
          </w:p>
        </w:tc>
        <w:tc>
          <w:tcPr>
            <w:tcW w:w="2700" w:type="dxa"/>
          </w:tcPr>
          <w:p w:rsidR="007A5900" w:rsidRPr="007168E5" w:rsidRDefault="001C5EB1" w:rsidP="00433E14">
            <w:pPr>
              <w:snapToGrid w:val="0"/>
              <w:jc w:val="right"/>
            </w:pPr>
            <w:r>
              <w:t>с. Ульдючины</w:t>
            </w:r>
          </w:p>
        </w:tc>
      </w:tr>
    </w:tbl>
    <w:p w:rsidR="007A5900" w:rsidRPr="00B9797A" w:rsidRDefault="007A5900" w:rsidP="007A5900">
      <w:pPr>
        <w:jc w:val="both"/>
        <w:rPr>
          <w:b/>
          <w:bCs/>
          <w:sz w:val="25"/>
          <w:szCs w:val="25"/>
        </w:rPr>
      </w:pPr>
    </w:p>
    <w:p w:rsidR="00FD13D1" w:rsidRDefault="00D81A3E" w:rsidP="00FD13D1">
      <w:pPr>
        <w:jc w:val="center"/>
        <w:rPr>
          <w:b/>
          <w:sz w:val="22"/>
          <w:szCs w:val="22"/>
        </w:rPr>
      </w:pPr>
      <w:r w:rsidRPr="00D81A3E">
        <w:rPr>
          <w:b/>
          <w:sz w:val="22"/>
          <w:szCs w:val="22"/>
        </w:rPr>
        <w:t xml:space="preserve">Об утверждении Положения о порядке регистрации </w:t>
      </w:r>
      <w:r w:rsidR="00D62F8B">
        <w:rPr>
          <w:b/>
          <w:sz w:val="22"/>
          <w:szCs w:val="22"/>
        </w:rPr>
        <w:t>Устав</w:t>
      </w:r>
      <w:r w:rsidRPr="00D81A3E">
        <w:rPr>
          <w:b/>
          <w:sz w:val="22"/>
          <w:szCs w:val="22"/>
        </w:rPr>
        <w:t>а территориального общественного самоуправления, осуществляемого на территории</w:t>
      </w:r>
      <w:r>
        <w:rPr>
          <w:b/>
          <w:sz w:val="22"/>
          <w:szCs w:val="22"/>
        </w:rPr>
        <w:t xml:space="preserve"> Ульдючинского сельского муниципального образования Республики Калмыкия</w:t>
      </w:r>
    </w:p>
    <w:p w:rsidR="00D81A3E" w:rsidRPr="00D81A3E" w:rsidRDefault="00D81A3E" w:rsidP="00FD13D1">
      <w:pPr>
        <w:jc w:val="center"/>
        <w:rPr>
          <w:b/>
          <w:sz w:val="22"/>
          <w:szCs w:val="22"/>
        </w:rPr>
      </w:pPr>
    </w:p>
    <w:p w:rsidR="00C24E7E" w:rsidRPr="007D1492" w:rsidRDefault="00FD13D1" w:rsidP="00FD13D1">
      <w:pPr>
        <w:ind w:firstLine="708"/>
        <w:jc w:val="both"/>
      </w:pPr>
      <w:r w:rsidRPr="00783E6F"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</w:t>
      </w:r>
      <w:r w:rsidR="00C24E7E" w:rsidRPr="007D1492">
        <w:t xml:space="preserve">руководствуясь </w:t>
      </w:r>
      <w:r w:rsidR="00D62F8B">
        <w:t>Устав</w:t>
      </w:r>
      <w:r w:rsidR="00C24E7E" w:rsidRPr="007D1492">
        <w:t xml:space="preserve">ом </w:t>
      </w:r>
      <w:r w:rsidR="001C5EB1">
        <w:rPr>
          <w:color w:val="000000"/>
          <w:spacing w:val="6"/>
        </w:rPr>
        <w:t>Ульдючинского</w:t>
      </w:r>
      <w:r w:rsidR="00C24E7E" w:rsidRPr="007D1492">
        <w:rPr>
          <w:color w:val="000000"/>
          <w:spacing w:val="6"/>
        </w:rPr>
        <w:t xml:space="preserve"> сельского муниципального образования </w:t>
      </w:r>
      <w:r w:rsidR="00C24E7E" w:rsidRPr="007D1492">
        <w:rPr>
          <w:color w:val="000000"/>
          <w:spacing w:val="-1"/>
        </w:rPr>
        <w:t xml:space="preserve">Республики Калмыкия, Собрание депутатов </w:t>
      </w:r>
      <w:r w:rsidR="001C5EB1">
        <w:rPr>
          <w:color w:val="000000"/>
          <w:spacing w:val="-1"/>
        </w:rPr>
        <w:t>Ульдючинского</w:t>
      </w:r>
      <w:r w:rsidR="00C24E7E" w:rsidRPr="007D1492">
        <w:rPr>
          <w:color w:val="000000"/>
          <w:spacing w:val="-1"/>
        </w:rPr>
        <w:t xml:space="preserve"> сельского муниципального образования Республики Калмыкия</w:t>
      </w:r>
    </w:p>
    <w:p w:rsidR="00C24E7E" w:rsidRPr="00C24E7E" w:rsidRDefault="008B063B" w:rsidP="00C24E7E">
      <w:pPr>
        <w:jc w:val="center"/>
        <w:rPr>
          <w:b/>
          <w:color w:val="000000"/>
        </w:rPr>
      </w:pPr>
      <w:r>
        <w:rPr>
          <w:b/>
          <w:color w:val="000000"/>
        </w:rPr>
        <w:t>РЕШИЛО</w:t>
      </w:r>
      <w:r w:rsidR="00C24E7E" w:rsidRPr="00C24E7E">
        <w:rPr>
          <w:b/>
          <w:color w:val="000000"/>
        </w:rPr>
        <w:t>:</w:t>
      </w:r>
    </w:p>
    <w:p w:rsidR="00CF7C44" w:rsidRPr="00CF7C44" w:rsidRDefault="00CF7C44" w:rsidP="00CF7C44">
      <w:pPr>
        <w:spacing w:line="276" w:lineRule="auto"/>
      </w:pPr>
    </w:p>
    <w:p w:rsidR="00FD13D1" w:rsidRPr="00D81A3E" w:rsidRDefault="00FD13D1" w:rsidP="00FD13D1">
      <w:pPr>
        <w:pStyle w:val="af2"/>
        <w:widowControl w:val="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firstLine="567"/>
        <w:rPr>
          <w:rFonts w:ascii="Times New Roman" w:hAnsi="Times New Roman"/>
        </w:rPr>
      </w:pPr>
      <w:r w:rsidRPr="00D81A3E">
        <w:rPr>
          <w:rFonts w:ascii="Times New Roman" w:hAnsi="Times New Roman"/>
        </w:rPr>
        <w:t xml:space="preserve">Утвердить Положение о </w:t>
      </w:r>
      <w:r w:rsidR="00D81A3E" w:rsidRPr="00D81A3E">
        <w:rPr>
          <w:rFonts w:ascii="Times New Roman" w:hAnsi="Times New Roman"/>
        </w:rPr>
        <w:t xml:space="preserve">порядке регистрации </w:t>
      </w:r>
      <w:r w:rsidR="00D62F8B">
        <w:rPr>
          <w:rFonts w:ascii="Times New Roman" w:hAnsi="Times New Roman"/>
        </w:rPr>
        <w:t>Устав</w:t>
      </w:r>
      <w:r w:rsidR="00D81A3E" w:rsidRPr="00D81A3E">
        <w:rPr>
          <w:rFonts w:ascii="Times New Roman" w:hAnsi="Times New Roman"/>
        </w:rPr>
        <w:t>а территориального общественного самоуправления, осуществляемого на территории</w:t>
      </w:r>
      <w:r w:rsidR="00D81A3E">
        <w:rPr>
          <w:rFonts w:ascii="Times New Roman" w:hAnsi="Times New Roman"/>
        </w:rPr>
        <w:t xml:space="preserve"> Ульдючинского сельского муниципального образования Республики Калмыкия.</w:t>
      </w:r>
    </w:p>
    <w:p w:rsidR="00ED3104" w:rsidRDefault="00ED3104" w:rsidP="00FD13D1">
      <w:pPr>
        <w:pStyle w:val="af0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bCs/>
        </w:rPr>
      </w:pPr>
      <w:r w:rsidRPr="00AB4878">
        <w:t xml:space="preserve">Настоящее решение разместить на официальном сайте Приютненского  района в сети </w:t>
      </w:r>
      <w:proofErr w:type="spellStart"/>
      <w:r w:rsidRPr="00AB4878">
        <w:t>Интернет:</w:t>
      </w:r>
      <w:hyperlink r:id="rId8" w:history="1">
        <w:r w:rsidRPr="00AB4878">
          <w:rPr>
            <w:rStyle w:val="a9"/>
            <w:bCs/>
          </w:rPr>
          <w:t>http</w:t>
        </w:r>
        <w:proofErr w:type="spellEnd"/>
        <w:r w:rsidRPr="00AB4878">
          <w:rPr>
            <w:rStyle w:val="a9"/>
            <w:bCs/>
          </w:rPr>
          <w:t>://</w:t>
        </w:r>
        <w:proofErr w:type="spellStart"/>
        <w:r w:rsidRPr="00AB4878">
          <w:rPr>
            <w:rStyle w:val="a9"/>
            <w:lang w:val="en-US"/>
          </w:rPr>
          <w:t>priutnoe</w:t>
        </w:r>
        <w:proofErr w:type="spellEnd"/>
        <w:r w:rsidRPr="00AB4878">
          <w:rPr>
            <w:rStyle w:val="a9"/>
            <w:bCs/>
          </w:rPr>
          <w:t>.rk08.ru</w:t>
        </w:r>
      </w:hyperlink>
      <w:r>
        <w:rPr>
          <w:bCs/>
        </w:rPr>
        <w:t xml:space="preserve">  и опубликовать в официальном периодическом печатном издании - информационном бюллетене «Вестник» Приютненского районного муниципального образования</w:t>
      </w:r>
      <w:r w:rsidR="00FD13D1">
        <w:rPr>
          <w:bCs/>
        </w:rPr>
        <w:t xml:space="preserve">. </w:t>
      </w:r>
    </w:p>
    <w:p w:rsidR="00FD13D1" w:rsidRPr="00AB4878" w:rsidRDefault="00FD13D1" w:rsidP="00FD13D1">
      <w:pPr>
        <w:pStyle w:val="af0"/>
        <w:numPr>
          <w:ilvl w:val="0"/>
          <w:numId w:val="21"/>
        </w:numPr>
        <w:tabs>
          <w:tab w:val="left" w:pos="709"/>
          <w:tab w:val="left" w:pos="993"/>
        </w:tabs>
        <w:ind w:left="709" w:hanging="1"/>
        <w:jc w:val="both"/>
        <w:rPr>
          <w:bCs/>
        </w:rPr>
      </w:pPr>
      <w:r w:rsidRPr="00035B48">
        <w:t>Данное решение вступает в силу с момента его принятия.</w:t>
      </w:r>
    </w:p>
    <w:p w:rsidR="00ED3104" w:rsidRPr="00035B48" w:rsidRDefault="00ED3104" w:rsidP="00ED3104">
      <w:pPr>
        <w:pStyle w:val="af0"/>
        <w:ind w:firstLine="709"/>
      </w:pPr>
    </w:p>
    <w:p w:rsidR="00ED3104" w:rsidRPr="00035B48" w:rsidRDefault="00ED3104" w:rsidP="00ED3104">
      <w:pPr>
        <w:pStyle w:val="af0"/>
        <w:ind w:firstLine="709"/>
      </w:pPr>
      <w:r w:rsidRPr="00035B48">
        <w:rPr>
          <w:bCs/>
        </w:rPr>
        <w:t xml:space="preserve">      </w:t>
      </w:r>
    </w:p>
    <w:p w:rsidR="007A5900" w:rsidRPr="00325CBE" w:rsidRDefault="007A5900" w:rsidP="007A5900">
      <w:pPr>
        <w:ind w:right="57"/>
        <w:jc w:val="both"/>
      </w:pPr>
      <w:r w:rsidRPr="00325CBE">
        <w:t>Председатель Собрания депутатов</w:t>
      </w:r>
    </w:p>
    <w:p w:rsidR="007A5900" w:rsidRPr="00325CBE" w:rsidRDefault="001C5EB1" w:rsidP="007A5900">
      <w:pPr>
        <w:ind w:right="57"/>
        <w:jc w:val="both"/>
      </w:pPr>
      <w:r>
        <w:t>Ульдючинского</w:t>
      </w:r>
      <w:r w:rsidR="007A5900" w:rsidRPr="00325CBE">
        <w:t xml:space="preserve"> сельского </w:t>
      </w:r>
    </w:p>
    <w:p w:rsidR="007A5900" w:rsidRPr="00325CBE" w:rsidRDefault="007A5900" w:rsidP="007A5900">
      <w:pPr>
        <w:ind w:right="57"/>
        <w:jc w:val="both"/>
      </w:pPr>
      <w:r w:rsidRPr="00325CBE">
        <w:t>муниципального образования</w:t>
      </w:r>
    </w:p>
    <w:p w:rsidR="007A5900" w:rsidRPr="00325CBE" w:rsidRDefault="007A5900" w:rsidP="007A5900">
      <w:pPr>
        <w:jc w:val="both"/>
      </w:pPr>
      <w:r w:rsidRPr="00325CBE">
        <w:t>Республики Калмыкия</w:t>
      </w:r>
      <w:r w:rsidRPr="00325CBE">
        <w:tab/>
        <w:t xml:space="preserve">             </w:t>
      </w:r>
      <w:r w:rsidRPr="00325CBE">
        <w:tab/>
      </w:r>
      <w:r w:rsidRPr="00325CBE">
        <w:tab/>
      </w:r>
      <w:r w:rsidRPr="00325CBE">
        <w:tab/>
        <w:t xml:space="preserve">                 </w:t>
      </w:r>
      <w:r w:rsidR="00902B7D" w:rsidRPr="00325CBE">
        <w:t xml:space="preserve"> </w:t>
      </w:r>
      <w:r w:rsidR="001C5EB1">
        <w:t>А.А. Пюрвеев</w:t>
      </w:r>
    </w:p>
    <w:p w:rsidR="00402DFB" w:rsidRPr="00325CBE" w:rsidRDefault="00402DFB" w:rsidP="007A5900">
      <w:pPr>
        <w:jc w:val="both"/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500C6A" w:rsidRPr="00500C6A" w:rsidRDefault="00500C6A" w:rsidP="00500C6A">
      <w:pPr>
        <w:ind w:right="57"/>
        <w:jc w:val="both"/>
      </w:pPr>
      <w:r w:rsidRPr="00500C6A">
        <w:t xml:space="preserve">Глава </w:t>
      </w:r>
    </w:p>
    <w:p w:rsidR="00500C6A" w:rsidRPr="00325CBE" w:rsidRDefault="00500C6A" w:rsidP="00500C6A">
      <w:pPr>
        <w:ind w:right="57"/>
        <w:jc w:val="both"/>
      </w:pPr>
      <w:r>
        <w:t>Ульдючинского</w:t>
      </w:r>
      <w:r w:rsidRPr="00325CBE">
        <w:t xml:space="preserve"> сельского </w:t>
      </w:r>
    </w:p>
    <w:p w:rsidR="00500C6A" w:rsidRPr="00325CBE" w:rsidRDefault="00500C6A" w:rsidP="00500C6A">
      <w:pPr>
        <w:ind w:right="57"/>
        <w:jc w:val="both"/>
      </w:pPr>
      <w:r w:rsidRPr="00325CBE">
        <w:t>муниципального образования</w:t>
      </w:r>
    </w:p>
    <w:p w:rsidR="00500C6A" w:rsidRPr="00325CBE" w:rsidRDefault="00500C6A" w:rsidP="00500C6A">
      <w:pPr>
        <w:jc w:val="both"/>
      </w:pPr>
      <w:r w:rsidRPr="00325CBE">
        <w:t>Республики Калмыкия</w:t>
      </w:r>
      <w:r w:rsidRPr="00325CBE">
        <w:tab/>
        <w:t xml:space="preserve">             </w:t>
      </w:r>
      <w:r w:rsidRPr="00325CBE">
        <w:tab/>
      </w:r>
      <w:r w:rsidRPr="00325CBE">
        <w:tab/>
      </w:r>
      <w:r w:rsidRPr="00325CBE">
        <w:tab/>
        <w:t xml:space="preserve">                  </w:t>
      </w:r>
      <w:r>
        <w:t>Б.И. Санзыров</w:t>
      </w:r>
    </w:p>
    <w:p w:rsidR="00500C6A" w:rsidRPr="00325CBE" w:rsidRDefault="00500C6A" w:rsidP="00500C6A">
      <w:pPr>
        <w:jc w:val="both"/>
      </w:pPr>
    </w:p>
    <w:p w:rsidR="00500C6A" w:rsidRDefault="00500C6A" w:rsidP="00500C6A">
      <w:pPr>
        <w:jc w:val="both"/>
        <w:rPr>
          <w:sz w:val="18"/>
          <w:szCs w:val="18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325CBE" w:rsidRDefault="00325CBE" w:rsidP="00D316D2">
      <w:pPr>
        <w:jc w:val="both"/>
        <w:rPr>
          <w:sz w:val="18"/>
          <w:szCs w:val="18"/>
        </w:rPr>
      </w:pPr>
    </w:p>
    <w:p w:rsidR="00D316D2" w:rsidRPr="001121CF" w:rsidRDefault="00D316D2" w:rsidP="001121CF">
      <w:pPr>
        <w:jc w:val="both"/>
        <w:rPr>
          <w:sz w:val="18"/>
          <w:szCs w:val="18"/>
        </w:rPr>
      </w:pPr>
    </w:p>
    <w:p w:rsidR="00ED3104" w:rsidRDefault="00ED3104" w:rsidP="00D316D2">
      <w:pPr>
        <w:pStyle w:val="a3"/>
        <w:rPr>
          <w:b/>
          <w:sz w:val="25"/>
          <w:szCs w:val="25"/>
        </w:rPr>
      </w:pPr>
    </w:p>
    <w:p w:rsidR="00ED3104" w:rsidRDefault="00ED3104" w:rsidP="00D316D2">
      <w:pPr>
        <w:pStyle w:val="a3"/>
        <w:rPr>
          <w:b/>
          <w:sz w:val="25"/>
          <w:szCs w:val="25"/>
        </w:rPr>
      </w:pPr>
    </w:p>
    <w:p w:rsidR="00FD13D1" w:rsidRDefault="00FD13D1" w:rsidP="00FD13D1">
      <w:pPr>
        <w:pStyle w:val="a4"/>
      </w:pPr>
    </w:p>
    <w:p w:rsidR="00FD13D1" w:rsidRDefault="00FD13D1" w:rsidP="00FD13D1">
      <w:pPr>
        <w:pStyle w:val="a4"/>
      </w:pPr>
    </w:p>
    <w:p w:rsidR="008B063B" w:rsidRDefault="00FD13D1" w:rsidP="00F13524">
      <w:pPr>
        <w:widowControl w:val="0"/>
        <w:autoSpaceDE w:val="0"/>
        <w:autoSpaceDN w:val="0"/>
        <w:adjustRightInd w:val="0"/>
        <w:ind w:firstLine="720"/>
        <w:jc w:val="right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lang w:eastAsia="ru-RU"/>
        </w:rPr>
      </w:pPr>
      <w:r w:rsidRPr="00E50F2E">
        <w:rPr>
          <w:lang w:eastAsia="ru-RU"/>
        </w:rPr>
        <w:lastRenderedPageBreak/>
        <w:t xml:space="preserve">Приложение 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jc w:val="right"/>
        <w:outlineLvl w:val="0"/>
        <w:rPr>
          <w:lang w:eastAsia="ru-RU"/>
        </w:rPr>
      </w:pPr>
      <w:r w:rsidRPr="00E50F2E">
        <w:rPr>
          <w:lang w:eastAsia="ru-RU"/>
        </w:rPr>
        <w:t>к решению Собрания депутатов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E50F2E">
        <w:rPr>
          <w:lang w:eastAsia="ru-RU"/>
        </w:rPr>
        <w:t xml:space="preserve"> </w:t>
      </w:r>
      <w:r>
        <w:rPr>
          <w:lang w:eastAsia="ru-RU"/>
        </w:rPr>
        <w:t>Ульдючинского СМО РК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E50F2E">
        <w:rPr>
          <w:lang w:eastAsia="ru-RU"/>
        </w:rPr>
        <w:t xml:space="preserve">от </w:t>
      </w:r>
      <w:r>
        <w:rPr>
          <w:lang w:eastAsia="ru-RU"/>
        </w:rPr>
        <w:t>24.11.</w:t>
      </w:r>
      <w:r w:rsidRPr="00E50F2E">
        <w:rPr>
          <w:lang w:eastAsia="ru-RU"/>
        </w:rPr>
        <w:t xml:space="preserve">2017 года № </w:t>
      </w:r>
      <w:r>
        <w:rPr>
          <w:lang w:eastAsia="ru-RU"/>
        </w:rPr>
        <w:t>2</w:t>
      </w:r>
      <w:r w:rsidR="00D81A3E">
        <w:rPr>
          <w:lang w:eastAsia="ru-RU"/>
        </w:rPr>
        <w:t>1</w:t>
      </w:r>
    </w:p>
    <w:p w:rsidR="00D81A3E" w:rsidRDefault="00D81A3E" w:rsidP="00D81A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A3E" w:rsidRDefault="00D81A3E" w:rsidP="00D81A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81A3E" w:rsidRDefault="00D81A3E" w:rsidP="00D81A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РЕГИСТРАЦИИ </w:t>
      </w:r>
      <w:r w:rsidR="00D62F8B">
        <w:rPr>
          <w:rFonts w:ascii="Times New Roman" w:hAnsi="Times New Roman" w:cs="Times New Roman"/>
          <w:b/>
          <w:sz w:val="24"/>
          <w:szCs w:val="24"/>
        </w:rPr>
        <w:t>УСТАВ</w:t>
      </w:r>
      <w:r>
        <w:rPr>
          <w:rFonts w:ascii="Times New Roman" w:hAnsi="Times New Roman" w:cs="Times New Roman"/>
          <w:b/>
          <w:sz w:val="24"/>
          <w:szCs w:val="24"/>
        </w:rPr>
        <w:t>А ТЕРРИТОРИАЛЬНОГО ОБЩЕСТВЕННОГО</w:t>
      </w:r>
    </w:p>
    <w:p w:rsidR="00D81A3E" w:rsidRDefault="00D81A3E" w:rsidP="00D81A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САМОУПРАВЛЕНИЯ, ОСУЩЕСТВЛЯЕМОГО НА ТЕРРИТОРИИ</w:t>
      </w:r>
    </w:p>
    <w:p w:rsidR="00D81A3E" w:rsidRDefault="00D81A3E" w:rsidP="00D81A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УЛЬДЮЧИНСКОГО СЕЛЬСКОГО МУНИЦИПАЛЬНОГО ОБРАЗОВАНИЯ</w:t>
      </w:r>
    </w:p>
    <w:p w:rsidR="00D81A3E" w:rsidRDefault="00D81A3E" w:rsidP="00D81A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1A3E" w:rsidRPr="005768D7" w:rsidRDefault="00D81A3E" w:rsidP="00D81A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D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Федеральным </w:t>
      </w:r>
      <w:hyperlink r:id="rId9" w:history="1">
        <w:r w:rsidRPr="00C679E3">
          <w:rPr>
            <w:rStyle w:val="-"/>
            <w:rFonts w:ascii="Times New Roman" w:eastAsiaTheme="majorEastAsia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 131-ФЗ                «Об общих принципах организации местного самоуправления в Российской Федерации»,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/>
        </w:rPr>
        <w:t xml:space="preserve">Ульдючинского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определяет процедуру регистрации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а территориального общественного самоуправления, осуществляемого на территории </w:t>
      </w:r>
      <w:r w:rsidRPr="00D81A3E">
        <w:rPr>
          <w:rFonts w:ascii="Times New Roman" w:hAnsi="Times New Roman"/>
          <w:sz w:val="24"/>
          <w:szCs w:val="24"/>
        </w:rPr>
        <w:t>Ульдючинского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 ТОС), уполномоченным органом местного самоуправления </w:t>
      </w:r>
      <w:r w:rsidRPr="00D81A3E">
        <w:rPr>
          <w:rFonts w:ascii="Times New Roman" w:hAnsi="Times New Roman"/>
          <w:sz w:val="24"/>
          <w:szCs w:val="24"/>
        </w:rPr>
        <w:t>Ульдючинского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</w:t>
      </w:r>
      <w:r w:rsidR="008B063B">
        <w:rPr>
          <w:rFonts w:ascii="Times New Roman" w:hAnsi="Times New Roman" w:cs="Times New Roman"/>
          <w:sz w:val="24"/>
          <w:szCs w:val="24"/>
        </w:rPr>
        <w:t xml:space="preserve"> </w:t>
      </w:r>
      <w:r w:rsidR="00D62F8B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Подготовка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 ТОС осуществляется населением муниципального образования самостоятельно и за свой счет.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Уполномоченным органом местного самоуправления </w:t>
      </w:r>
      <w:r w:rsidR="00D62F8B"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осуществляющим регистрацию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 ТОС, осуществляемого на территории</w:t>
      </w:r>
      <w:r w:rsidR="008B063B">
        <w:rPr>
          <w:rFonts w:ascii="Times New Roman" w:hAnsi="Times New Roman" w:cs="Times New Roman"/>
          <w:sz w:val="24"/>
          <w:szCs w:val="24"/>
        </w:rPr>
        <w:t xml:space="preserve"> </w:t>
      </w:r>
      <w:r w:rsidR="00D62F8B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является администрация </w:t>
      </w:r>
      <w:r w:rsidRPr="00D81A3E">
        <w:rPr>
          <w:rFonts w:ascii="Times New Roman" w:hAnsi="Times New Roman"/>
          <w:sz w:val="24"/>
          <w:szCs w:val="24"/>
        </w:rPr>
        <w:t>Ульдючинского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ы ТОС, изменения в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ы ТОС, сведения, включенные в реестр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ов ТОС, являются открытыми и общедоступными.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A3E" w:rsidRPr="00C679E3" w:rsidRDefault="00D81A3E" w:rsidP="00D81A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E3">
        <w:rPr>
          <w:rFonts w:ascii="Times New Roman" w:hAnsi="Times New Roman" w:cs="Times New Roman"/>
          <w:b/>
          <w:sz w:val="24"/>
          <w:szCs w:val="24"/>
        </w:rPr>
        <w:t xml:space="preserve">2. Порядок представления </w:t>
      </w:r>
      <w:r w:rsidR="00D62F8B">
        <w:rPr>
          <w:rFonts w:ascii="Times New Roman" w:hAnsi="Times New Roman" w:cs="Times New Roman"/>
          <w:b/>
          <w:sz w:val="24"/>
          <w:szCs w:val="24"/>
        </w:rPr>
        <w:t>Устав</w:t>
      </w:r>
      <w:r w:rsidRPr="00C679E3">
        <w:rPr>
          <w:rFonts w:ascii="Times New Roman" w:hAnsi="Times New Roman" w:cs="Times New Roman"/>
          <w:b/>
          <w:sz w:val="24"/>
          <w:szCs w:val="24"/>
        </w:rPr>
        <w:t>а ТОС для регистрации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30дней со дня его принятия.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Для регистрации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 ТОС лицо, уполномоченное собранием (конференцией) граждан, осуществляющих ТОС (далее - заявитель), представляет в администрацию (наименование муниципального образования) следующий комплект документов:</w:t>
      </w:r>
    </w:p>
    <w:p w:rsidR="00D81A3E" w:rsidRDefault="00D81A3E" w:rsidP="00D81A3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anchor="Par115" w:history="1">
        <w:r>
          <w:rPr>
            <w:rStyle w:val="-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Pr="00C67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 ТОС по форме, установленной приложением 1 к настоящему Положению;</w:t>
      </w:r>
    </w:p>
    <w:p w:rsidR="00D81A3E" w:rsidRDefault="00D81A3E" w:rsidP="00D81A3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протокол собрания (конференции) граждан, осуществляющих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учреждаемое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ТОС (подлинник либо нотариально заверенная копия);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два экземпляра текста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а, принятого собранием или конференцией граждан, осуществляющих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учреждаемое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ТОС, прошитого, пронумерованного и заверенного подписью заявителя на последнем листе каждого экземпляра.</w:t>
      </w:r>
    </w:p>
    <w:p w:rsidR="00D81A3E" w:rsidRPr="00C679E3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подаче заявления и представлении пакета документов для </w:t>
      </w:r>
      <w:r w:rsidRPr="00C679E3">
        <w:rPr>
          <w:rFonts w:ascii="Times New Roman" w:hAnsi="Times New Roman" w:cs="Times New Roman"/>
          <w:sz w:val="24"/>
          <w:szCs w:val="24"/>
        </w:rPr>
        <w:t>регистрации заявитель предъявляет документ, удостоверяющий личность.</w:t>
      </w:r>
    </w:p>
    <w:p w:rsidR="00D81A3E" w:rsidRPr="00C679E3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9E3">
        <w:rPr>
          <w:rFonts w:ascii="Times New Roman" w:hAnsi="Times New Roman" w:cs="Times New Roman"/>
          <w:sz w:val="24"/>
          <w:szCs w:val="24"/>
        </w:rPr>
        <w:t xml:space="preserve">4. При получении комплекта документов оформляются два экземпляра </w:t>
      </w:r>
      <w:r>
        <w:rPr>
          <w:rFonts w:ascii="Times New Roman" w:hAnsi="Times New Roman" w:cs="Times New Roman"/>
          <w:sz w:val="24"/>
          <w:szCs w:val="24"/>
        </w:rPr>
        <w:t>расписки по</w:t>
      </w:r>
      <w:r w:rsidRPr="00C679E3">
        <w:rPr>
          <w:rFonts w:ascii="Times New Roman" w:hAnsi="Times New Roman" w:cs="Times New Roman"/>
          <w:sz w:val="24"/>
          <w:szCs w:val="24"/>
        </w:rPr>
        <w:t xml:space="preserve">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D81A3E" w:rsidRPr="00C679E3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9E3">
        <w:rPr>
          <w:rFonts w:ascii="Times New Roman" w:hAnsi="Times New Roman" w:cs="Times New Roman"/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D81A3E" w:rsidRDefault="00D81A3E" w:rsidP="00D81A3E">
      <w:pPr>
        <w:pStyle w:val="ConsPlusNormal"/>
        <w:ind w:firstLine="540"/>
        <w:jc w:val="both"/>
      </w:pPr>
      <w:r w:rsidRPr="00C679E3">
        <w:rPr>
          <w:rFonts w:ascii="Times New Roman" w:hAnsi="Times New Roman" w:cs="Times New Roman"/>
          <w:sz w:val="24"/>
          <w:szCs w:val="24"/>
        </w:rPr>
        <w:t xml:space="preserve">5. При представлении неполного перечня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Pr="00C679E3">
        <w:rPr>
          <w:rFonts w:ascii="Times New Roman" w:hAnsi="Times New Roman" w:cs="Times New Roman"/>
          <w:sz w:val="24"/>
          <w:szCs w:val="24"/>
        </w:rPr>
        <w:t xml:space="preserve">2 настоящего раздела, сотрудник, осуществляющий прием документов, с разъяснением о </w:t>
      </w:r>
      <w:r>
        <w:rPr>
          <w:rFonts w:ascii="Times New Roman" w:hAnsi="Times New Roman" w:cs="Times New Roman"/>
          <w:sz w:val="24"/>
          <w:szCs w:val="24"/>
        </w:rPr>
        <w:lastRenderedPageBreak/>
        <w:t>необходимости представления недостающих документов возвращает пакет документов заявителю.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Администрация</w:t>
      </w:r>
      <w:r w:rsidR="00D62F8B">
        <w:rPr>
          <w:rFonts w:ascii="Times New Roman" w:hAnsi="Times New Roman" w:cs="Times New Roman"/>
          <w:sz w:val="24"/>
          <w:szCs w:val="24"/>
        </w:rPr>
        <w:t xml:space="preserve"> Ульдючинского сельского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E3">
        <w:rPr>
          <w:rFonts w:ascii="Times New Roman" w:hAnsi="Times New Roman" w:cs="Times New Roman"/>
          <w:b/>
          <w:sz w:val="24"/>
          <w:szCs w:val="24"/>
        </w:rPr>
        <w:t>3. Порядок рассмотрения заявления и принятия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9E3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D62F8B">
        <w:rPr>
          <w:rFonts w:ascii="Times New Roman" w:hAnsi="Times New Roman" w:cs="Times New Roman"/>
          <w:b/>
          <w:sz w:val="24"/>
          <w:szCs w:val="24"/>
        </w:rPr>
        <w:t>Устав</w:t>
      </w:r>
      <w:r w:rsidRPr="00C679E3">
        <w:rPr>
          <w:rFonts w:ascii="Times New Roman" w:hAnsi="Times New Roman" w:cs="Times New Roman"/>
          <w:b/>
          <w:sz w:val="24"/>
          <w:szCs w:val="24"/>
        </w:rPr>
        <w:t xml:space="preserve">а ТОС </w:t>
      </w:r>
    </w:p>
    <w:p w:rsidR="00D81A3E" w:rsidRPr="00C679E3" w:rsidRDefault="00D81A3E" w:rsidP="00D81A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E3">
        <w:rPr>
          <w:rFonts w:ascii="Times New Roman" w:hAnsi="Times New Roman" w:cs="Times New Roman"/>
          <w:b/>
          <w:sz w:val="24"/>
          <w:szCs w:val="24"/>
        </w:rPr>
        <w:t>либо об отказе в регистрации</w:t>
      </w:r>
    </w:p>
    <w:p w:rsidR="00D81A3E" w:rsidRDefault="00D81A3E" w:rsidP="00D81A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D62F8B">
        <w:rPr>
          <w:rFonts w:ascii="Times New Roman" w:hAnsi="Times New Roman" w:cs="Times New Roman"/>
          <w:sz w:val="24"/>
          <w:szCs w:val="24"/>
        </w:rPr>
        <w:t xml:space="preserve">Ульдючинского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62F8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рассматривает представленный пакет документов, проводит правовую экспертизу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Администрации сельского </w:t>
      </w:r>
      <w:r w:rsidR="00D62F8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 ТОС либо об отказе в регистрации с указанием оснований отказа.</w:t>
      </w:r>
    </w:p>
    <w:p w:rsidR="00D81A3E" w:rsidRPr="00C679E3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Решение об отказе в регистрации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а ТОС может быть принято только при несоответствии представленных документов требованиям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а ТОС, а </w:t>
      </w:r>
      <w:r w:rsidRPr="00C679E3">
        <w:rPr>
          <w:rFonts w:ascii="Times New Roman" w:hAnsi="Times New Roman" w:cs="Times New Roman"/>
          <w:sz w:val="24"/>
          <w:szCs w:val="24"/>
        </w:rPr>
        <w:t>также действующего законодательства.</w:t>
      </w:r>
    </w:p>
    <w:p w:rsidR="00D81A3E" w:rsidRPr="00C679E3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9E3">
        <w:rPr>
          <w:rFonts w:ascii="Times New Roman" w:hAnsi="Times New Roman" w:cs="Times New Roman"/>
          <w:sz w:val="24"/>
          <w:szCs w:val="24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D81A3E" w:rsidRPr="00C679E3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9E3">
        <w:rPr>
          <w:rFonts w:ascii="Times New Roman" w:hAnsi="Times New Roman" w:cs="Times New Roman"/>
          <w:sz w:val="24"/>
          <w:szCs w:val="24"/>
        </w:rPr>
        <w:t xml:space="preserve">- представление неполного перечня документов, предусмотренных </w:t>
      </w:r>
      <w:hyperlink r:id="rId11" w:anchor="Par21" w:history="1">
        <w:r w:rsidR="00D62F8B">
          <w:rPr>
            <w:rStyle w:val="-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пунктом 2 раздела</w:t>
        </w:r>
        <w:r w:rsidRPr="00C679E3">
          <w:rPr>
            <w:rStyle w:val="-"/>
            <w:rFonts w:ascii="Times New Roman" w:eastAsiaTheme="majorEastAsia" w:hAnsi="Times New Roman" w:cs="Times New Roman"/>
            <w:sz w:val="24"/>
            <w:szCs w:val="24"/>
          </w:rPr>
          <w:t xml:space="preserve"> </w:t>
        </w:r>
      </w:hyperlink>
      <w:r w:rsidRPr="00C679E3">
        <w:rPr>
          <w:rFonts w:ascii="Times New Roman" w:hAnsi="Times New Roman" w:cs="Times New Roman"/>
          <w:sz w:val="24"/>
          <w:szCs w:val="24"/>
        </w:rPr>
        <w:t>2 настоящего Положения;</w:t>
      </w:r>
    </w:p>
    <w:p w:rsidR="00D81A3E" w:rsidRPr="00C679E3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9E3">
        <w:rPr>
          <w:rFonts w:ascii="Times New Roman" w:hAnsi="Times New Roman" w:cs="Times New Roman"/>
          <w:sz w:val="24"/>
          <w:szCs w:val="24"/>
        </w:rPr>
        <w:t xml:space="preserve">- подача заявления неуполномоченным лицом, в том </w:t>
      </w:r>
      <w:proofErr w:type="gramStart"/>
      <w:r w:rsidRPr="00C679E3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C679E3">
        <w:rPr>
          <w:rFonts w:ascii="Times New Roman" w:hAnsi="Times New Roman" w:cs="Times New Roman"/>
          <w:sz w:val="24"/>
          <w:szCs w:val="24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D81A3E" w:rsidRPr="00C679E3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9E3">
        <w:rPr>
          <w:rFonts w:ascii="Times New Roman" w:hAnsi="Times New Roman" w:cs="Times New Roman"/>
          <w:sz w:val="24"/>
          <w:szCs w:val="24"/>
        </w:rPr>
        <w:t>- выявление недостоверности документов в результате проведения проверки их подлинности;</w:t>
      </w:r>
    </w:p>
    <w:p w:rsidR="00D81A3E" w:rsidRPr="00C679E3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9E3">
        <w:rPr>
          <w:rFonts w:ascii="Times New Roman" w:hAnsi="Times New Roman" w:cs="Times New Roman"/>
          <w:sz w:val="24"/>
          <w:szCs w:val="24"/>
        </w:rPr>
        <w:t xml:space="preserve">- несоблюдение порядка принятия представленных документов, в том числе представленного для регистрации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 w:rsidRPr="00C679E3">
        <w:rPr>
          <w:rFonts w:ascii="Times New Roman" w:hAnsi="Times New Roman" w:cs="Times New Roman"/>
          <w:sz w:val="24"/>
          <w:szCs w:val="24"/>
        </w:rPr>
        <w:t>а ТОС, требованиям действующего законодательства.</w:t>
      </w:r>
    </w:p>
    <w:p w:rsidR="00D81A3E" w:rsidRPr="00C679E3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9E3">
        <w:rPr>
          <w:rFonts w:ascii="Times New Roman" w:hAnsi="Times New Roman" w:cs="Times New Roman"/>
          <w:sz w:val="24"/>
          <w:szCs w:val="24"/>
        </w:rPr>
        <w:t xml:space="preserve">3. Решение о регистрации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 w:rsidRPr="00C679E3">
        <w:rPr>
          <w:rFonts w:ascii="Times New Roman" w:hAnsi="Times New Roman" w:cs="Times New Roman"/>
          <w:sz w:val="24"/>
          <w:szCs w:val="24"/>
        </w:rPr>
        <w:t xml:space="preserve">а ТОС или об отказе в регистрации оформляется постановлением Администрации </w:t>
      </w:r>
      <w:r w:rsidR="00D62F8B">
        <w:rPr>
          <w:rFonts w:ascii="Times New Roman" w:hAnsi="Times New Roman" w:cs="Times New Roman"/>
          <w:sz w:val="24"/>
          <w:szCs w:val="24"/>
        </w:rPr>
        <w:t>Ульдючинского</w:t>
      </w:r>
      <w:r w:rsidRPr="00C679E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D62F8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679E3">
        <w:rPr>
          <w:rFonts w:ascii="Times New Roman" w:hAnsi="Times New Roman" w:cs="Times New Roman"/>
          <w:sz w:val="24"/>
          <w:szCs w:val="24"/>
        </w:rPr>
        <w:t xml:space="preserve">. Датой регистрации является дата принятия соответствующего решения уполномоченным органом. В случае принятия решения о регистрации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 w:rsidRPr="00C679E3">
        <w:rPr>
          <w:rFonts w:ascii="Times New Roman" w:hAnsi="Times New Roman" w:cs="Times New Roman"/>
          <w:sz w:val="24"/>
          <w:szCs w:val="24"/>
        </w:rPr>
        <w:t>а ТОС запись о регистрации вносится:</w:t>
      </w:r>
    </w:p>
    <w:p w:rsidR="00D81A3E" w:rsidRPr="00C679E3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9E3">
        <w:rPr>
          <w:rFonts w:ascii="Times New Roman" w:hAnsi="Times New Roman" w:cs="Times New Roman"/>
          <w:sz w:val="24"/>
          <w:szCs w:val="24"/>
        </w:rPr>
        <w:t xml:space="preserve">а) в </w:t>
      </w:r>
      <w:r w:rsidR="00D62F8B">
        <w:rPr>
          <w:rFonts w:ascii="Times New Roman" w:hAnsi="Times New Roman" w:cs="Times New Roman"/>
          <w:sz w:val="24"/>
          <w:szCs w:val="24"/>
        </w:rPr>
        <w:t xml:space="preserve">журнал </w:t>
      </w:r>
      <w:r w:rsidRPr="00C679E3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 w:rsidRPr="00C679E3">
        <w:rPr>
          <w:rFonts w:ascii="Times New Roman" w:hAnsi="Times New Roman" w:cs="Times New Roman"/>
          <w:sz w:val="24"/>
          <w:szCs w:val="24"/>
        </w:rPr>
        <w:t>ов ТОС, форма которого установлена приложением 3 к настоящему Положению;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реестр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ов ТОС, форма которого установлена приложением 4 к настоящему Положению. 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Администрация</w:t>
      </w:r>
      <w:r w:rsidR="00D62F8B">
        <w:rPr>
          <w:rFonts w:ascii="Times New Roman" w:hAnsi="Times New Roman" w:cs="Times New Roman"/>
          <w:sz w:val="24"/>
          <w:szCs w:val="24"/>
        </w:rPr>
        <w:t xml:space="preserve"> Ульдючинского сельского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учет и хранение документов, представленных для регистрации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 ТОС.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A3E" w:rsidRPr="00C679E3" w:rsidRDefault="00D81A3E" w:rsidP="00D81A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E3">
        <w:rPr>
          <w:rFonts w:ascii="Times New Roman" w:hAnsi="Times New Roman" w:cs="Times New Roman"/>
          <w:b/>
          <w:sz w:val="24"/>
          <w:szCs w:val="24"/>
        </w:rPr>
        <w:t xml:space="preserve">4. Порядок выдачи заявителю документов о регистрации </w:t>
      </w:r>
      <w:r w:rsidR="00D62F8B">
        <w:rPr>
          <w:rFonts w:ascii="Times New Roman" w:hAnsi="Times New Roman" w:cs="Times New Roman"/>
          <w:b/>
          <w:sz w:val="24"/>
          <w:szCs w:val="24"/>
        </w:rPr>
        <w:t>Устав</w:t>
      </w:r>
      <w:r w:rsidRPr="00C679E3">
        <w:rPr>
          <w:rFonts w:ascii="Times New Roman" w:hAnsi="Times New Roman" w:cs="Times New Roman"/>
          <w:b/>
          <w:sz w:val="24"/>
          <w:szCs w:val="24"/>
        </w:rPr>
        <w:t>а ТОС</w:t>
      </w:r>
    </w:p>
    <w:p w:rsidR="00D81A3E" w:rsidRDefault="00D81A3E" w:rsidP="00D81A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Решение о регистрации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а ТОС либо об отказе в регистрации принимается и выдается (направляется) заявителю в течение 30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D62F8B">
        <w:rPr>
          <w:rFonts w:ascii="Times New Roman" w:hAnsi="Times New Roman" w:cs="Times New Roman"/>
          <w:sz w:val="24"/>
          <w:szCs w:val="24"/>
        </w:rPr>
        <w:t xml:space="preserve"> Ульдючинского сельского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пакета документов.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Администрации</w:t>
      </w:r>
      <w:r w:rsidR="00D62F8B">
        <w:rPr>
          <w:rFonts w:ascii="Times New Roman" w:hAnsi="Times New Roman" w:cs="Times New Roman"/>
          <w:sz w:val="24"/>
          <w:szCs w:val="24"/>
        </w:rPr>
        <w:t xml:space="preserve"> Ульдючинского сельского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постановление Администрации</w:t>
      </w:r>
      <w:r w:rsidR="00D62F8B">
        <w:rPr>
          <w:rFonts w:ascii="Times New Roman" w:hAnsi="Times New Roman" w:cs="Times New Roman"/>
          <w:sz w:val="24"/>
          <w:szCs w:val="24"/>
        </w:rPr>
        <w:t xml:space="preserve"> Ульдючинского сельского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а ТОС либо об отказе в регистрации направляется заявителю заказным </w:t>
      </w:r>
      <w:r>
        <w:rPr>
          <w:rFonts w:ascii="Times New Roman" w:hAnsi="Times New Roman" w:cs="Times New Roman"/>
          <w:sz w:val="24"/>
          <w:szCs w:val="24"/>
        </w:rPr>
        <w:lastRenderedPageBreak/>
        <w:t>письмом с уведомлением о вручении и описью вложения.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возвращении уведомления оно хранится в материалах дела в Администрации</w:t>
      </w:r>
      <w:r w:rsidR="00D62F8B">
        <w:rPr>
          <w:rFonts w:ascii="Times New Roman" w:hAnsi="Times New Roman" w:cs="Times New Roman"/>
          <w:sz w:val="24"/>
          <w:szCs w:val="24"/>
        </w:rPr>
        <w:t xml:space="preserve"> Ульдючинского сельского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Постановление Администрации</w:t>
      </w:r>
      <w:r w:rsidR="00D62F8B">
        <w:rPr>
          <w:rFonts w:ascii="Times New Roman" w:hAnsi="Times New Roman" w:cs="Times New Roman"/>
          <w:sz w:val="24"/>
          <w:szCs w:val="24"/>
        </w:rPr>
        <w:t xml:space="preserve"> Ульдючинского сельского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а ТОС либо об отказе в регистрации выдается (направляется) заявителю вместе с одним экземпляром представленного на регистрацию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 ТОС: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принятия решения о регистрации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скрепленный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печатью Администрации</w:t>
      </w:r>
      <w:r w:rsidR="00D62F8B">
        <w:rPr>
          <w:rFonts w:ascii="Times New Roman" w:hAnsi="Times New Roman" w:cs="Times New Roman"/>
          <w:sz w:val="24"/>
          <w:szCs w:val="24"/>
        </w:rPr>
        <w:t xml:space="preserve"> Ульдючинского сельского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 подписью главы </w:t>
      </w:r>
      <w:r w:rsidR="00D62F8B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принятия решения об отказе в регистрации - в представленном виде.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Остальные документы, представленные на регистрацию, не возвращаются и хранятся в материалах дела в Администрации </w:t>
      </w:r>
      <w:r w:rsidR="00D62F8B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Отказ Администрации </w:t>
      </w:r>
      <w:r w:rsidR="00D62F8B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регистрации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а ТОС (изменений в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 ТОС) не является препятствием для повторного представления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а ТОС для регистрации после устранения нарушений, послуживших основанием для отказа в регистрации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 ТОС.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Отказ в регистрации или нарушение срока регистрации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а ТОС (изменений в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 ТОС) могут быть обжалованы гражданами в судебном порядке.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A3E" w:rsidRPr="00C679E3" w:rsidRDefault="00D81A3E" w:rsidP="00D81A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E3">
        <w:rPr>
          <w:rFonts w:ascii="Times New Roman" w:hAnsi="Times New Roman" w:cs="Times New Roman"/>
          <w:b/>
          <w:sz w:val="24"/>
          <w:szCs w:val="24"/>
        </w:rPr>
        <w:t xml:space="preserve">5. Регистрация изменений в </w:t>
      </w:r>
      <w:r w:rsidR="00D62F8B">
        <w:rPr>
          <w:rFonts w:ascii="Times New Roman" w:hAnsi="Times New Roman" w:cs="Times New Roman"/>
          <w:b/>
          <w:sz w:val="24"/>
          <w:szCs w:val="24"/>
        </w:rPr>
        <w:t>Устав</w:t>
      </w:r>
      <w:r w:rsidRPr="00C679E3">
        <w:rPr>
          <w:rFonts w:ascii="Times New Roman" w:hAnsi="Times New Roman" w:cs="Times New Roman"/>
          <w:b/>
          <w:sz w:val="24"/>
          <w:szCs w:val="24"/>
        </w:rPr>
        <w:t xml:space="preserve"> ТОС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 внесении изменений в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 ТОС процедура регистрации таких изменений производится в порядке, предусмотренном настоящим Положением для регистрации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а, с учетом следующих особенностей: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Вместе с заявлением о регистрации изменений представляются две копии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а в новой редакции и оригинал ранее зарегистрированного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регистрации изменений заявителю выдаются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редакции, прошитый и скрепленный печатью Администрации </w:t>
      </w:r>
      <w:r w:rsidR="00D62F8B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с подписью главы Администрации </w:t>
      </w:r>
      <w:r w:rsidR="00D62F8B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ранее зарегистрированный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, на титульном листе которого проставляется отметка «Утратил силу в связи с регистрацией в новой редакции», с печатью Администрации </w:t>
      </w:r>
      <w:r w:rsidR="00D62F8B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с подписью главы Администрации </w:t>
      </w:r>
      <w:r w:rsidR="00D62F8B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</w:t>
      </w:r>
      <w:proofErr w:type="gramEnd"/>
      <w:r w:rsidR="00D62F8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второй экземпляр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а в новой редакции хранится в материалах дела в Администрации </w:t>
      </w:r>
      <w:r w:rsidR="00D62F8B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отказа в регистрации заявителю возвращаются оригинал ранее зарегистрированного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а и один экземпляр представленного на регистрацию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а в новой редакции, остальные документы не возвращаются и хранятся в материалах дела в Администрации </w:t>
      </w:r>
      <w:r w:rsidR="00D62F8B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A3E" w:rsidRDefault="00D81A3E" w:rsidP="00D81A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1A3E" w:rsidRPr="00C679E3" w:rsidRDefault="00D81A3E" w:rsidP="00D81A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E3">
        <w:rPr>
          <w:rFonts w:ascii="Times New Roman" w:hAnsi="Times New Roman" w:cs="Times New Roman"/>
          <w:b/>
          <w:sz w:val="24"/>
          <w:szCs w:val="24"/>
        </w:rPr>
        <w:t xml:space="preserve">6. Выдача копий </w:t>
      </w:r>
      <w:r w:rsidR="00D62F8B">
        <w:rPr>
          <w:rFonts w:ascii="Times New Roman" w:hAnsi="Times New Roman" w:cs="Times New Roman"/>
          <w:b/>
          <w:sz w:val="24"/>
          <w:szCs w:val="24"/>
        </w:rPr>
        <w:t>Устав</w:t>
      </w:r>
      <w:r w:rsidRPr="00C679E3">
        <w:rPr>
          <w:rFonts w:ascii="Times New Roman" w:hAnsi="Times New Roman" w:cs="Times New Roman"/>
          <w:b/>
          <w:sz w:val="24"/>
          <w:szCs w:val="24"/>
        </w:rPr>
        <w:t>а ТОС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лица, уполномоченного ТОС или законодательством, за выдачей копии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а такого ТОС копия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а заверяется печатью Администрации </w:t>
      </w:r>
      <w:r w:rsidR="00D62F8B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 подписью главы Администрации </w:t>
      </w:r>
      <w:r w:rsidR="00D62F8B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отметкой на титульном листе «КОПИЯ».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A3E" w:rsidRPr="00C679E3" w:rsidRDefault="00D81A3E" w:rsidP="00D81A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E3">
        <w:rPr>
          <w:rFonts w:ascii="Times New Roman" w:hAnsi="Times New Roman" w:cs="Times New Roman"/>
          <w:b/>
          <w:sz w:val="24"/>
          <w:szCs w:val="24"/>
        </w:rPr>
        <w:t>7. Прекращение деятельности ТОС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прекращении деятельности ТОС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календарных дней с момента принятия соответствующего решения уполномоченным органом ТОС заявитель представляет в администрацию </w:t>
      </w:r>
      <w:r w:rsidR="00D62F8B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с уведомлением о прекращении осуществления ТОС;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решение уполномоченного органа ТОС о прекращении осуществления ТОС (подлинник либо нотариально заверенная копия);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полномочия заявителя совершать данные действия от имени ТОС;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экземпляр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а ТОС, выданный при регистрации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а (изменений в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) ТОС.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случае если все документы приняты и оформлены в соответствии с действующим законодательством 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ом ТОС, правовой акт о регистрации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а ТОС в установленном порядке признается утратившим силу и соответствующая запись вносится в журнал регистрации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ов ТОС и реестр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ов ТОС.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Датой прекращения осуществления деятельности ТОС является дата принятия решения о признании утратившим силу правового акта о регистрации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 ТОС.</w:t>
      </w:r>
      <w:r>
        <w:br w:type="page"/>
      </w:r>
    </w:p>
    <w:p w:rsidR="00D81A3E" w:rsidRDefault="00D81A3E" w:rsidP="00D81A3E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81A3E" w:rsidRDefault="00D81A3E" w:rsidP="00D81A3E">
      <w:pPr>
        <w:pStyle w:val="ConsPlusNonformat"/>
        <w:tabs>
          <w:tab w:val="left" w:pos="2268"/>
          <w:tab w:val="right" w:pos="9921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к Положению о порядке регистрации</w:t>
      </w:r>
      <w:r w:rsidRPr="00AE7D24">
        <w:rPr>
          <w:rFonts w:ascii="Times New Roman" w:hAnsi="Times New Roman" w:cs="Times New Roman"/>
          <w:sz w:val="24"/>
          <w:szCs w:val="24"/>
        </w:rPr>
        <w:t xml:space="preserve">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81A3E" w:rsidRDefault="00D81A3E" w:rsidP="00D81A3E">
      <w:pPr>
        <w:pStyle w:val="ConsPlusNonformat"/>
        <w:tabs>
          <w:tab w:val="left" w:pos="2268"/>
          <w:tab w:val="left" w:pos="3885"/>
          <w:tab w:val="right" w:pos="9921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территориального общественного самоуправления,</w:t>
      </w:r>
    </w:p>
    <w:p w:rsidR="00D81A3E" w:rsidRDefault="00D81A3E" w:rsidP="00D81A3E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D81A3E" w:rsidRDefault="00D62F8B" w:rsidP="00D81A3E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</w:p>
    <w:p w:rsidR="00D81A3E" w:rsidRDefault="00D81A3E" w:rsidP="00D81A3E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81A3E" w:rsidRDefault="00D81A3E" w:rsidP="00D81A3E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утвержденному ______________________________</w:t>
      </w:r>
    </w:p>
    <w:p w:rsidR="00D81A3E" w:rsidRDefault="00D81A3E" w:rsidP="00D81A3E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81A3E" w:rsidRPr="00D62F8B" w:rsidRDefault="00D81A3E" w:rsidP="00D81A3E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D62F8B">
        <w:rPr>
          <w:rFonts w:ascii="Times New Roman" w:hAnsi="Times New Roman" w:cs="Times New Roman"/>
        </w:rPr>
        <w:t>(должность, Ф.И.О. должностного лица уполномоченного принимать решение</w:t>
      </w:r>
      <w:proofErr w:type="gramEnd"/>
    </w:p>
    <w:p w:rsidR="00D81A3E" w:rsidRPr="00D62F8B" w:rsidRDefault="00D81A3E" w:rsidP="00D81A3E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</w:rPr>
      </w:pPr>
      <w:r w:rsidRPr="00D62F8B">
        <w:rPr>
          <w:rFonts w:ascii="Times New Roman" w:hAnsi="Times New Roman" w:cs="Times New Roman"/>
        </w:rPr>
        <w:t xml:space="preserve"> о регистрации или об отказе в регистрации </w:t>
      </w:r>
      <w:r w:rsidR="00D62F8B" w:rsidRPr="00D62F8B">
        <w:rPr>
          <w:rFonts w:ascii="Times New Roman" w:hAnsi="Times New Roman" w:cs="Times New Roman"/>
        </w:rPr>
        <w:t>Устав</w:t>
      </w:r>
      <w:r w:rsidRPr="00D62F8B">
        <w:rPr>
          <w:rFonts w:ascii="Times New Roman" w:hAnsi="Times New Roman" w:cs="Times New Roman"/>
        </w:rPr>
        <w:t>а)</w:t>
      </w:r>
    </w:p>
    <w:p w:rsidR="00D81A3E" w:rsidRDefault="00D81A3E" w:rsidP="00D81A3E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_________________________________________,</w:t>
      </w:r>
    </w:p>
    <w:p w:rsidR="00D81A3E" w:rsidRPr="00D62F8B" w:rsidRDefault="00D81A3E" w:rsidP="00D81A3E">
      <w:pPr>
        <w:pStyle w:val="ConsPlusNonformat"/>
        <w:tabs>
          <w:tab w:val="left" w:pos="2268"/>
        </w:tabs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62F8B">
        <w:rPr>
          <w:rFonts w:ascii="Times New Roman" w:hAnsi="Times New Roman" w:cs="Times New Roman"/>
        </w:rPr>
        <w:t>(Ф.И.О. полностью)</w:t>
      </w:r>
    </w:p>
    <w:p w:rsidR="00D81A3E" w:rsidRDefault="00D81A3E" w:rsidP="00D81A3E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действующего на основании решения</w:t>
      </w:r>
    </w:p>
    <w:p w:rsidR="00D81A3E" w:rsidRDefault="00D81A3E" w:rsidP="00D81A3E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D81A3E" w:rsidRDefault="00D81A3E" w:rsidP="00D81A3E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(собрания/конференции)</w:t>
      </w:r>
    </w:p>
    <w:p w:rsidR="00D81A3E" w:rsidRDefault="00D81A3E" w:rsidP="00D81A3E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(протокол № ____ от «___» _________20___ г.)</w:t>
      </w:r>
    </w:p>
    <w:p w:rsidR="00D81A3E" w:rsidRDefault="00D81A3E" w:rsidP="00D81A3E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>от имени территориального</w:t>
      </w:r>
    </w:p>
    <w:p w:rsidR="00D81A3E" w:rsidRDefault="00D81A3E" w:rsidP="00D81A3E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D81A3E" w:rsidRDefault="00D81A3E" w:rsidP="00D81A3E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D81A3E" w:rsidRDefault="00D81A3E" w:rsidP="00D81A3E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установленной решением Собрания депутатов</w:t>
      </w:r>
      <w:proofErr w:type="gramEnd"/>
    </w:p>
    <w:p w:rsidR="00D81A3E" w:rsidRDefault="00D81A3E" w:rsidP="00D81A3E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81A3E" w:rsidRPr="00D62F8B" w:rsidRDefault="00D81A3E" w:rsidP="00D81A3E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2F8B">
        <w:rPr>
          <w:rFonts w:ascii="Times New Roman" w:hAnsi="Times New Roman" w:cs="Times New Roman"/>
        </w:rPr>
        <w:t>(наименование муниципального образования)</w:t>
      </w:r>
    </w:p>
    <w:p w:rsidR="00D81A3E" w:rsidRDefault="00D81A3E" w:rsidP="00D81A3E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81A3E" w:rsidRDefault="00D81A3E" w:rsidP="00D81A3E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№ _____ от «___» ________ 20___ г.</w:t>
      </w:r>
    </w:p>
    <w:p w:rsidR="00D81A3E" w:rsidRDefault="00D81A3E" w:rsidP="00D81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15"/>
      <w:bookmarkEnd w:id="1"/>
    </w:p>
    <w:p w:rsidR="00D81A3E" w:rsidRDefault="00D81A3E" w:rsidP="00D81A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A3E" w:rsidRPr="00C679E3" w:rsidRDefault="00D81A3E" w:rsidP="00D81A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E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81A3E" w:rsidRPr="00C679E3" w:rsidRDefault="00D81A3E" w:rsidP="00D81A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E3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D62F8B">
        <w:rPr>
          <w:rFonts w:ascii="Times New Roman" w:hAnsi="Times New Roman" w:cs="Times New Roman"/>
          <w:b/>
          <w:sz w:val="24"/>
          <w:szCs w:val="24"/>
        </w:rPr>
        <w:t>УСТАВ</w:t>
      </w:r>
      <w:r w:rsidRPr="00C679E3">
        <w:rPr>
          <w:rFonts w:ascii="Times New Roman" w:hAnsi="Times New Roman" w:cs="Times New Roman"/>
          <w:b/>
          <w:sz w:val="24"/>
          <w:szCs w:val="24"/>
        </w:rPr>
        <w:t>А ТЕРРИТОРИАЛЬНОГО</w:t>
      </w:r>
    </w:p>
    <w:p w:rsidR="00D81A3E" w:rsidRPr="00C679E3" w:rsidRDefault="00D81A3E" w:rsidP="00D81A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E3">
        <w:rPr>
          <w:rFonts w:ascii="Times New Roman" w:hAnsi="Times New Roman" w:cs="Times New Roman"/>
          <w:b/>
          <w:sz w:val="24"/>
          <w:szCs w:val="24"/>
        </w:rPr>
        <w:t>ОБЩЕСТВЕННОГО САМОУПРАВЛЕНИЯ</w:t>
      </w:r>
    </w:p>
    <w:p w:rsidR="00D81A3E" w:rsidRDefault="00D81A3E" w:rsidP="00D81A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2F8B" w:rsidRDefault="00D81A3E" w:rsidP="00EA6F07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общественного самоуправления,  осуществляемого на территории, установленной решением Собрания депутатов _____________________________</w:t>
      </w:r>
      <w:r w:rsidR="00D62F8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F8B">
        <w:rPr>
          <w:rFonts w:ascii="Times New Roman" w:hAnsi="Times New Roman" w:cs="Times New Roman"/>
          <w:sz w:val="24"/>
          <w:szCs w:val="24"/>
        </w:rPr>
        <w:t>№_______</w:t>
      </w:r>
    </w:p>
    <w:p w:rsidR="00D62F8B" w:rsidRDefault="00D81A3E" w:rsidP="00D81A3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F8B">
        <w:rPr>
          <w:rFonts w:ascii="Times New Roman" w:hAnsi="Times New Roman" w:cs="Times New Roman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81A3E" w:rsidRDefault="00D81A3E" w:rsidP="00EA6F0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 «____» _______________ 20___ г., принятый решением ______________________ протокол № ___________ от «__» ____ 20__ г.</w:t>
      </w:r>
    </w:p>
    <w:p w:rsidR="00D81A3E" w:rsidRPr="00D62F8B" w:rsidRDefault="00D81A3E" w:rsidP="00D81A3E">
      <w:pPr>
        <w:pStyle w:val="ConsPlusNonformat"/>
        <w:jc w:val="both"/>
      </w:pPr>
      <w:r w:rsidRPr="00D62F8B">
        <w:rPr>
          <w:rFonts w:ascii="Times New Roman" w:hAnsi="Times New Roman" w:cs="Times New Roman"/>
        </w:rPr>
        <w:t xml:space="preserve">               (собрания/конференции)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 г.                                           _________________________</w:t>
      </w:r>
    </w:p>
    <w:p w:rsidR="00D81A3E" w:rsidRPr="00EA6F07" w:rsidRDefault="00D81A3E" w:rsidP="00D81A3E">
      <w:pPr>
        <w:pStyle w:val="ConsPlusNonformat"/>
        <w:jc w:val="both"/>
      </w:pPr>
      <w:r w:rsidRPr="00EA6F07">
        <w:rPr>
          <w:rFonts w:ascii="Times New Roman" w:hAnsi="Times New Roman" w:cs="Times New Roman"/>
        </w:rPr>
        <w:t xml:space="preserve">         (дата)                                                                    </w:t>
      </w:r>
      <w:r w:rsidR="00EA6F07">
        <w:rPr>
          <w:rFonts w:ascii="Times New Roman" w:hAnsi="Times New Roman" w:cs="Times New Roman"/>
        </w:rPr>
        <w:t xml:space="preserve">                                          </w:t>
      </w:r>
      <w:r w:rsidRPr="00EA6F07">
        <w:rPr>
          <w:rFonts w:ascii="Times New Roman" w:hAnsi="Times New Roman" w:cs="Times New Roman"/>
        </w:rPr>
        <w:t xml:space="preserve">  (подпись)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D81A3E" w:rsidRDefault="00D81A3E" w:rsidP="00D81A3E">
      <w:pPr>
        <w:pStyle w:val="ConsPlusNormal"/>
        <w:ind w:firstLine="540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D81A3E" w:rsidRDefault="00D81A3E" w:rsidP="00D81A3E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 Положению о порядке регистрации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81A3E" w:rsidRDefault="00D81A3E" w:rsidP="00D81A3E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  <w:r w:rsidRPr="00C72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самоуправления,</w:t>
      </w:r>
    </w:p>
    <w:p w:rsidR="00D81A3E" w:rsidRDefault="00D81A3E" w:rsidP="00D81A3E">
      <w:pPr>
        <w:pStyle w:val="ConsPlusNonformat"/>
        <w:jc w:val="right"/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D81A3E" w:rsidRDefault="00D62F8B" w:rsidP="00D81A3E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="00D81A3E">
        <w:rPr>
          <w:rFonts w:ascii="Times New Roman" w:hAnsi="Times New Roman" w:cs="Times New Roman"/>
          <w:sz w:val="24"/>
          <w:szCs w:val="24"/>
        </w:rPr>
        <w:t>,</w:t>
      </w:r>
    </w:p>
    <w:p w:rsidR="00D81A3E" w:rsidRDefault="00D81A3E" w:rsidP="00D81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81A3E" w:rsidRDefault="00D81A3E" w:rsidP="00D81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__________________</w:t>
      </w:r>
    </w:p>
    <w:p w:rsidR="00D81A3E" w:rsidRDefault="00D81A3E" w:rsidP="00D81A3E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                              </w:t>
      </w:r>
    </w:p>
    <w:p w:rsidR="00D81A3E" w:rsidRDefault="00D81A3E" w:rsidP="00D81A3E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D81A3E" w:rsidRDefault="00D81A3E" w:rsidP="00D81A3E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81A3E" w:rsidRDefault="00D81A3E" w:rsidP="00D81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81A3E" w:rsidRPr="00C679E3" w:rsidRDefault="00D81A3E" w:rsidP="00D81A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46"/>
      <w:bookmarkEnd w:id="2"/>
      <w:r w:rsidRPr="00C679E3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D81A3E" w:rsidRPr="00C679E3" w:rsidRDefault="00D81A3E" w:rsidP="00D81A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E3">
        <w:rPr>
          <w:rFonts w:ascii="Times New Roman" w:hAnsi="Times New Roman" w:cs="Times New Roman"/>
          <w:b/>
          <w:sz w:val="24"/>
          <w:szCs w:val="24"/>
        </w:rPr>
        <w:t xml:space="preserve">В ПОЛУЧЕНИИ ДОКУМЕНТОВ О РЕГИСТРАЦИИ </w:t>
      </w:r>
      <w:r w:rsidR="00D62F8B">
        <w:rPr>
          <w:rFonts w:ascii="Times New Roman" w:hAnsi="Times New Roman" w:cs="Times New Roman"/>
          <w:b/>
          <w:sz w:val="24"/>
          <w:szCs w:val="24"/>
        </w:rPr>
        <w:t>УСТАВ</w:t>
      </w:r>
      <w:r w:rsidRPr="00C679E3">
        <w:rPr>
          <w:rFonts w:ascii="Times New Roman" w:hAnsi="Times New Roman" w:cs="Times New Roman"/>
          <w:b/>
          <w:sz w:val="24"/>
          <w:szCs w:val="24"/>
        </w:rPr>
        <w:t>А</w:t>
      </w:r>
    </w:p>
    <w:p w:rsidR="00D81A3E" w:rsidRPr="00C679E3" w:rsidRDefault="00D81A3E" w:rsidP="00D81A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E3">
        <w:rPr>
          <w:rFonts w:ascii="Times New Roman" w:hAnsi="Times New Roman" w:cs="Times New Roman"/>
          <w:b/>
          <w:sz w:val="24"/>
          <w:szCs w:val="24"/>
        </w:rPr>
        <w:t>ТЕРРИТОРИАЛЬНОГО ОБЩЕСТВЕННОГО САМОУПРАВЛЕНИЯ</w:t>
      </w:r>
    </w:p>
    <w:p w:rsidR="00D81A3E" w:rsidRDefault="00D81A3E" w:rsidP="00D81A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____.______                                              _________________________________________________</w:t>
      </w:r>
    </w:p>
    <w:p w:rsidR="00D81A3E" w:rsidRPr="00C679E3" w:rsidRDefault="00D81A3E" w:rsidP="00D81A3E">
      <w:pPr>
        <w:pStyle w:val="ConsPlusNonformat"/>
        <w:jc w:val="both"/>
      </w:pPr>
      <w:r w:rsidRPr="00C679E3">
        <w:rPr>
          <w:rFonts w:ascii="Times New Roman" w:hAnsi="Times New Roman" w:cs="Times New Roman"/>
        </w:rPr>
        <w:t xml:space="preserve">  (дата)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679E3">
        <w:rPr>
          <w:rFonts w:ascii="Times New Roman" w:hAnsi="Times New Roman" w:cs="Times New Roman"/>
        </w:rPr>
        <w:t>(наименование муниципального образования)</w:t>
      </w:r>
    </w:p>
    <w:p w:rsidR="00D81A3E" w:rsidRDefault="00D81A3E" w:rsidP="00D81A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расписка выдана ________________________________________________________, </w:t>
      </w:r>
    </w:p>
    <w:p w:rsidR="00D81A3E" w:rsidRPr="00C679E3" w:rsidRDefault="00D81A3E" w:rsidP="00D81A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679E3">
        <w:rPr>
          <w:rFonts w:ascii="Times New Roman" w:hAnsi="Times New Roman" w:cs="Times New Roman"/>
        </w:rPr>
        <w:t>(Ф.И.О. заявителя)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предъявившему  ___________________________________________________________________,</w:t>
      </w:r>
    </w:p>
    <w:p w:rsidR="00D81A3E" w:rsidRPr="00C679E3" w:rsidRDefault="00D81A3E" w:rsidP="00D81A3E">
      <w:pPr>
        <w:pStyle w:val="ConsPlusNonformat"/>
        <w:jc w:val="both"/>
      </w:pPr>
      <w:r w:rsidRPr="00C679E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C679E3">
        <w:rPr>
          <w:rFonts w:ascii="Times New Roman" w:hAnsi="Times New Roman" w:cs="Times New Roman"/>
        </w:rPr>
        <w:t xml:space="preserve">  (наименование и реквизиты документа, удостоверяющего личность)</w:t>
      </w:r>
    </w:p>
    <w:p w:rsidR="00EA6F07" w:rsidRDefault="00D81A3E" w:rsidP="00EA6F0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том, что им в администрацию (наименование муниципального образования) подано   заявление  о  регистрации   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 территориального     общественного   самоуправления,   осуществляемого   на территории, установленной решением Собрания депутатов _________</w:t>
      </w:r>
    </w:p>
    <w:p w:rsidR="00EA6F07" w:rsidRDefault="00EA6F07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________________________________________№ ______  от «___» __________20__ г.,</w:t>
      </w:r>
    </w:p>
    <w:p w:rsidR="00EA6F07" w:rsidRDefault="00D81A3E" w:rsidP="00D81A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F07">
        <w:rPr>
          <w:rFonts w:ascii="Times New Roman" w:hAnsi="Times New Roman" w:cs="Times New Roman"/>
        </w:rPr>
        <w:t>(наименование муниципального образования)</w:t>
      </w:r>
    </w:p>
    <w:p w:rsidR="00D81A3E" w:rsidRDefault="00D81A3E" w:rsidP="00EA6F0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принятого решением ___________ протокол № _______   от «___» ______ 20__ г., к которому представлен следующий пакет документов:</w:t>
      </w:r>
    </w:p>
    <w:p w:rsidR="00D81A3E" w:rsidRDefault="00D81A3E" w:rsidP="00EA6F0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1A3E" w:rsidRPr="00C679E3" w:rsidRDefault="00D81A3E" w:rsidP="00D81A3E">
      <w:pPr>
        <w:pStyle w:val="ConsPlusNonformat"/>
        <w:jc w:val="center"/>
      </w:pPr>
      <w:r w:rsidRPr="00C679E3">
        <w:rPr>
          <w:rFonts w:ascii="Times New Roman" w:hAnsi="Times New Roman" w:cs="Times New Roman"/>
        </w:rPr>
        <w:t>(перечисляются полученные от заявителя документы)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D81A3E" w:rsidRPr="00C679E3" w:rsidRDefault="00D81A3E" w:rsidP="00D81A3E">
      <w:pPr>
        <w:pStyle w:val="ConsPlusNonformat"/>
        <w:jc w:val="both"/>
      </w:pPr>
      <w:r w:rsidRPr="00C679E3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C679E3">
        <w:rPr>
          <w:rFonts w:ascii="Times New Roman" w:hAnsi="Times New Roman" w:cs="Times New Roman"/>
        </w:rPr>
        <w:t xml:space="preserve">    (Ф.И.О. и подпись заявителя)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D81A3E" w:rsidRPr="00C679E3" w:rsidRDefault="00D81A3E" w:rsidP="00D81A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679E3">
        <w:rPr>
          <w:rFonts w:ascii="Times New Roman" w:hAnsi="Times New Roman" w:cs="Times New Roman"/>
        </w:rPr>
        <w:t>(Ф.И.О. и подпись сотрудника)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документов «___» _______ 20___ г. _____________________________</w:t>
      </w:r>
    </w:p>
    <w:p w:rsidR="00D81A3E" w:rsidRPr="00C679E3" w:rsidRDefault="00D81A3E" w:rsidP="00D81A3E">
      <w:pPr>
        <w:pStyle w:val="ConsPlusNonformat"/>
        <w:jc w:val="both"/>
      </w:pPr>
      <w:r w:rsidRPr="00C679E3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C679E3">
        <w:rPr>
          <w:rFonts w:ascii="Times New Roman" w:hAnsi="Times New Roman" w:cs="Times New Roman"/>
        </w:rPr>
        <w:t xml:space="preserve"> (Ф.И.О. и подпись сотрудника)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получил: «___» _______ 20___ г. __________________________________</w:t>
      </w:r>
    </w:p>
    <w:p w:rsidR="00D81A3E" w:rsidRPr="00C679E3" w:rsidRDefault="00D81A3E" w:rsidP="00D81A3E">
      <w:pPr>
        <w:pStyle w:val="ConsPlusNonformat"/>
        <w:jc w:val="both"/>
      </w:pPr>
      <w:r w:rsidRPr="00C679E3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C679E3">
        <w:rPr>
          <w:rFonts w:ascii="Times New Roman" w:hAnsi="Times New Roman" w:cs="Times New Roman"/>
          <w:sz w:val="16"/>
          <w:szCs w:val="16"/>
        </w:rPr>
        <w:t xml:space="preserve">  </w:t>
      </w:r>
      <w:r w:rsidRPr="00C679E3">
        <w:rPr>
          <w:rFonts w:ascii="Times New Roman" w:hAnsi="Times New Roman" w:cs="Times New Roman"/>
        </w:rPr>
        <w:t>(Ф.И.О. и подпись заявителя)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выдал «___» _______ 20___ г. _______________________________________</w:t>
      </w:r>
    </w:p>
    <w:p w:rsidR="00D81A3E" w:rsidRPr="00C679E3" w:rsidRDefault="00D81A3E" w:rsidP="00D81A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679E3">
        <w:rPr>
          <w:rFonts w:ascii="Times New Roman" w:hAnsi="Times New Roman" w:cs="Times New Roman"/>
        </w:rPr>
        <w:t>(Ф.И.О. и подпись сотрудника)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F07" w:rsidRDefault="00EA6F07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EA6F07" w:rsidSect="008B063B">
          <w:footerReference w:type="default" r:id="rId12"/>
          <w:pgSz w:w="11906" w:h="16838"/>
          <w:pgMar w:top="709" w:right="851" w:bottom="1134" w:left="1134" w:header="0" w:footer="0" w:gutter="0"/>
          <w:cols w:space="720"/>
        </w:sectPr>
      </w:pPr>
    </w:p>
    <w:p w:rsidR="00D81A3E" w:rsidRDefault="00D81A3E" w:rsidP="00D81A3E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81A3E" w:rsidRDefault="00D81A3E" w:rsidP="00D81A3E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 территориального</w:t>
      </w:r>
    </w:p>
    <w:p w:rsidR="00D81A3E" w:rsidRDefault="00D81A3E" w:rsidP="00D81A3E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D81A3E" w:rsidRDefault="00D81A3E" w:rsidP="00D81A3E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62F8B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81A3E" w:rsidRDefault="00D81A3E" w:rsidP="00D81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________________________________________</w:t>
      </w:r>
    </w:p>
    <w:p w:rsidR="00D81A3E" w:rsidRDefault="00D81A3E" w:rsidP="00D81A3E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81A3E" w:rsidRDefault="00D81A3E" w:rsidP="00D81A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1A3E" w:rsidRPr="00616318" w:rsidRDefault="00D81A3E" w:rsidP="00D81A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92"/>
      <w:bookmarkEnd w:id="3"/>
      <w:r w:rsidRPr="00616318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D81A3E" w:rsidRPr="00616318" w:rsidRDefault="00D81A3E" w:rsidP="00D81A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18">
        <w:rPr>
          <w:rFonts w:ascii="Times New Roman" w:hAnsi="Times New Roman" w:cs="Times New Roman"/>
          <w:b/>
          <w:sz w:val="24"/>
          <w:szCs w:val="24"/>
        </w:rPr>
        <w:t xml:space="preserve">ЖУРНАЛА РЕГИСТРАЦИИ </w:t>
      </w:r>
      <w:r w:rsidR="00D62F8B">
        <w:rPr>
          <w:rFonts w:ascii="Times New Roman" w:hAnsi="Times New Roman" w:cs="Times New Roman"/>
          <w:b/>
          <w:sz w:val="24"/>
          <w:szCs w:val="24"/>
        </w:rPr>
        <w:t>УСТАВ</w:t>
      </w:r>
      <w:r w:rsidRPr="00616318">
        <w:rPr>
          <w:rFonts w:ascii="Times New Roman" w:hAnsi="Times New Roman" w:cs="Times New Roman"/>
          <w:b/>
          <w:sz w:val="24"/>
          <w:szCs w:val="24"/>
        </w:rPr>
        <w:t>ОВ ТЕРРИТОРИАЛЬНОГО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318">
        <w:rPr>
          <w:rFonts w:ascii="Times New Roman" w:hAnsi="Times New Roman" w:cs="Times New Roman"/>
          <w:b/>
          <w:sz w:val="24"/>
          <w:szCs w:val="24"/>
        </w:rPr>
        <w:t>ОБЩЕСТВЕННОГО САМОУПРАВЛЕНИЯ</w:t>
      </w:r>
    </w:p>
    <w:p w:rsidR="00D81A3E" w:rsidRDefault="00D81A3E" w:rsidP="00D81A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462" w:type="dxa"/>
        <w:jc w:val="center"/>
        <w:tblInd w:w="-3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483"/>
        <w:gridCol w:w="567"/>
        <w:gridCol w:w="708"/>
        <w:gridCol w:w="2059"/>
        <w:gridCol w:w="1402"/>
        <w:gridCol w:w="1717"/>
        <w:gridCol w:w="1559"/>
        <w:gridCol w:w="1701"/>
        <w:gridCol w:w="1266"/>
      </w:tblGrid>
      <w:tr w:rsidR="00D81A3E" w:rsidTr="00D62F8B">
        <w:trPr>
          <w:jc w:val="center"/>
        </w:trPr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A3E" w:rsidRPr="00616318" w:rsidRDefault="00D81A3E" w:rsidP="00D62F8B">
            <w:pPr>
              <w:jc w:val="center"/>
              <w:rPr>
                <w:b/>
              </w:rPr>
            </w:pPr>
            <w:r w:rsidRPr="00616318">
              <w:rPr>
                <w:b/>
              </w:rPr>
              <w:t>1. Форма титульного листа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1A3E" w:rsidRPr="00616318" w:rsidRDefault="00D81A3E" w:rsidP="00D62F8B">
            <w:pPr>
              <w:rPr>
                <w:b/>
              </w:rPr>
            </w:pPr>
          </w:p>
        </w:tc>
        <w:tc>
          <w:tcPr>
            <w:tcW w:w="104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A3E" w:rsidRPr="00616318" w:rsidRDefault="00D81A3E" w:rsidP="00D62F8B">
            <w:pPr>
              <w:jc w:val="center"/>
              <w:rPr>
                <w:b/>
              </w:rPr>
            </w:pPr>
            <w:r w:rsidRPr="00616318">
              <w:rPr>
                <w:b/>
              </w:rPr>
              <w:t>2. Внутреннее оформление</w:t>
            </w:r>
          </w:p>
        </w:tc>
      </w:tr>
      <w:tr w:rsidR="00D81A3E" w:rsidTr="00D62F8B">
        <w:trPr>
          <w:jc w:val="center"/>
        </w:trPr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Default="00D81A3E" w:rsidP="00D62F8B">
            <w:pPr>
              <w:jc w:val="center"/>
            </w:pPr>
          </w:p>
          <w:p w:rsidR="00D81A3E" w:rsidRDefault="00D81A3E" w:rsidP="00D62F8B">
            <w:pPr>
              <w:jc w:val="center"/>
            </w:pPr>
            <w:r w:rsidRPr="00616318">
              <w:t>___________</w:t>
            </w:r>
            <w:r>
              <w:t>_______</w:t>
            </w:r>
            <w:r w:rsidRPr="00616318">
              <w:t xml:space="preserve">__________ </w:t>
            </w:r>
          </w:p>
          <w:p w:rsidR="00D81A3E" w:rsidRPr="00616318" w:rsidRDefault="00D81A3E" w:rsidP="00D62F8B">
            <w:pPr>
              <w:jc w:val="center"/>
              <w:rPr>
                <w:sz w:val="20"/>
                <w:szCs w:val="20"/>
              </w:rPr>
            </w:pPr>
            <w:r w:rsidRPr="00616318">
              <w:rPr>
                <w:sz w:val="20"/>
                <w:szCs w:val="20"/>
              </w:rPr>
              <w:t>(уполномоченный орган местного самоуправления муниципального образования)</w:t>
            </w:r>
          </w:p>
          <w:p w:rsidR="00D81A3E" w:rsidRDefault="00D81A3E" w:rsidP="00D62F8B">
            <w:pPr>
              <w:jc w:val="center"/>
              <w:rPr>
                <w:b/>
              </w:rPr>
            </w:pPr>
          </w:p>
          <w:p w:rsidR="00D81A3E" w:rsidRPr="00616318" w:rsidRDefault="00D81A3E" w:rsidP="00D62F8B">
            <w:pPr>
              <w:jc w:val="center"/>
              <w:rPr>
                <w:b/>
              </w:rPr>
            </w:pPr>
            <w:r w:rsidRPr="00616318">
              <w:rPr>
                <w:b/>
              </w:rPr>
              <w:t>ЖУРНАЛ</w:t>
            </w:r>
          </w:p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регистрации </w:t>
            </w:r>
            <w:r w:rsidR="00D62F8B">
              <w:rPr>
                <w:rFonts w:ascii="Times New Roman" w:hAnsi="Times New Roman" w:cs="Times New Roman"/>
                <w:b/>
                <w:sz w:val="24"/>
                <w:szCs w:val="24"/>
              </w:rPr>
              <w:t>Устав</w:t>
            </w:r>
            <w:r w:rsidRPr="00616318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18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территориального общественного самоуправления</w:t>
            </w:r>
          </w:p>
          <w:p w:rsidR="00D81A3E" w:rsidRPr="00616318" w:rsidRDefault="00D81A3E" w:rsidP="00D62F8B">
            <w:pPr>
              <w:jc w:val="center"/>
              <w:rPr>
                <w:b/>
              </w:rPr>
            </w:pPr>
          </w:p>
          <w:p w:rsidR="00D81A3E" w:rsidRDefault="00D81A3E" w:rsidP="00D62F8B"/>
          <w:p w:rsidR="00D81A3E" w:rsidRPr="00616318" w:rsidRDefault="00D81A3E" w:rsidP="00D62F8B">
            <w:r w:rsidRPr="00616318">
              <w:t>Начат: «___»____________20__г.</w:t>
            </w:r>
          </w:p>
          <w:p w:rsidR="00D81A3E" w:rsidRPr="00616318" w:rsidRDefault="00D81A3E" w:rsidP="00D62F8B">
            <w:r w:rsidRPr="00616318">
              <w:t>Окончен:«___»___________20__г.</w:t>
            </w:r>
          </w:p>
          <w:p w:rsidR="00D81A3E" w:rsidRPr="00616318" w:rsidRDefault="00D81A3E" w:rsidP="00D62F8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A3E" w:rsidRPr="00616318" w:rsidRDefault="00D81A3E" w:rsidP="00D62F8B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16318">
              <w:rPr>
                <w:rFonts w:ascii="Times New Roman" w:hAnsi="Times New Roman" w:cs="Times New Roman"/>
              </w:rPr>
              <w:t>№</w:t>
            </w:r>
          </w:p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63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16318">
              <w:rPr>
                <w:rFonts w:ascii="Times New Roman" w:hAnsi="Times New Roman" w:cs="Times New Roman"/>
              </w:rPr>
              <w:t>/</w:t>
            </w:r>
            <w:proofErr w:type="spellStart"/>
            <w:r w:rsidRPr="0061631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16318">
              <w:rPr>
                <w:rFonts w:ascii="Times New Roman" w:hAnsi="Times New Roman" w:cs="Times New Roman"/>
              </w:rPr>
              <w:t xml:space="preserve">Дата и номер правового акта о регистрации </w:t>
            </w:r>
            <w:r w:rsidR="00D62F8B">
              <w:rPr>
                <w:rFonts w:ascii="Times New Roman" w:hAnsi="Times New Roman" w:cs="Times New Roman"/>
              </w:rPr>
              <w:t>Устав</w:t>
            </w:r>
            <w:r w:rsidRPr="00616318">
              <w:rPr>
                <w:rFonts w:ascii="Times New Roman" w:hAnsi="Times New Roman" w:cs="Times New Roman"/>
              </w:rPr>
              <w:t xml:space="preserve">а, внесении изменений в </w:t>
            </w:r>
            <w:r w:rsidR="00D62F8B">
              <w:rPr>
                <w:rFonts w:ascii="Times New Roman" w:hAnsi="Times New Roman" w:cs="Times New Roman"/>
              </w:rPr>
              <w:t>Устав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16318">
              <w:rPr>
                <w:rFonts w:ascii="Times New Roman" w:hAnsi="Times New Roman" w:cs="Times New Roman"/>
              </w:rPr>
              <w:t>№ и дата решения Совета депутатов об установлении территории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16318">
              <w:rPr>
                <w:rFonts w:ascii="Times New Roman" w:hAnsi="Times New Roman" w:cs="Times New Roman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16318">
              <w:rPr>
                <w:rFonts w:ascii="Times New Roman" w:hAnsi="Times New Roman" w:cs="Times New Roman"/>
              </w:rPr>
              <w:t>Подпись лица, внесшего запись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16318">
              <w:rPr>
                <w:rFonts w:ascii="Times New Roman" w:hAnsi="Times New Roman" w:cs="Times New Roman"/>
              </w:rPr>
              <w:t>Отметка о ликвидации</w:t>
            </w:r>
          </w:p>
        </w:tc>
      </w:tr>
      <w:tr w:rsidR="00D81A3E" w:rsidTr="00D62F8B">
        <w:trPr>
          <w:jc w:val="center"/>
        </w:trPr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3E" w:rsidRPr="00616318" w:rsidRDefault="00D81A3E" w:rsidP="00D62F8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A3E" w:rsidRPr="00616318" w:rsidRDefault="00D81A3E" w:rsidP="00D62F8B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16318">
              <w:rPr>
                <w:rFonts w:ascii="Times New Roman" w:hAnsi="Times New Roman" w:cs="Times New Roman"/>
              </w:rPr>
              <w:t xml:space="preserve">Дата и номер правового акта о признании </w:t>
            </w:r>
            <w:proofErr w:type="gramStart"/>
            <w:r w:rsidRPr="00616318">
              <w:rPr>
                <w:rFonts w:ascii="Times New Roman" w:hAnsi="Times New Roman" w:cs="Times New Roman"/>
              </w:rPr>
              <w:t>утратившим</w:t>
            </w:r>
            <w:proofErr w:type="gramEnd"/>
            <w:r w:rsidRPr="00616318">
              <w:rPr>
                <w:rFonts w:ascii="Times New Roman" w:hAnsi="Times New Roman" w:cs="Times New Roman"/>
              </w:rPr>
              <w:t xml:space="preserve"> силу правового акта о регистрации </w:t>
            </w:r>
            <w:r w:rsidR="00D62F8B">
              <w:rPr>
                <w:rFonts w:ascii="Times New Roman" w:hAnsi="Times New Roman" w:cs="Times New Roman"/>
              </w:rPr>
              <w:t>Устав</w:t>
            </w:r>
            <w:r w:rsidRPr="0061631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16318">
              <w:rPr>
                <w:rFonts w:ascii="Times New Roman" w:hAnsi="Times New Roman" w:cs="Times New Roman"/>
              </w:rPr>
              <w:t>Подпись лица, внесшего запись</w:t>
            </w:r>
          </w:p>
        </w:tc>
      </w:tr>
      <w:tr w:rsidR="00D81A3E" w:rsidTr="00D62F8B">
        <w:trPr>
          <w:jc w:val="center"/>
        </w:trPr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3E" w:rsidRPr="00616318" w:rsidRDefault="00D81A3E" w:rsidP="00D62F8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A3E" w:rsidRPr="00616318" w:rsidRDefault="00D81A3E" w:rsidP="00D62F8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</w:tr>
      <w:tr w:rsidR="00D81A3E" w:rsidTr="00D62F8B">
        <w:trPr>
          <w:jc w:val="center"/>
        </w:trPr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3E" w:rsidRPr="00616318" w:rsidRDefault="00D81A3E" w:rsidP="00D62F8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A3E" w:rsidRPr="00616318" w:rsidRDefault="00D81A3E" w:rsidP="00D62F8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</w:tr>
      <w:tr w:rsidR="00D81A3E" w:rsidTr="00D62F8B">
        <w:trPr>
          <w:jc w:val="center"/>
        </w:trPr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3E" w:rsidRPr="00616318" w:rsidRDefault="00D81A3E" w:rsidP="00D62F8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A3E" w:rsidRPr="00616318" w:rsidRDefault="00D81A3E" w:rsidP="00D62F8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</w:tr>
      <w:tr w:rsidR="00D81A3E" w:rsidTr="00D62F8B">
        <w:trPr>
          <w:jc w:val="center"/>
        </w:trPr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3E" w:rsidRPr="00616318" w:rsidRDefault="00D81A3E" w:rsidP="00D62F8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A3E" w:rsidRPr="00616318" w:rsidRDefault="00D81A3E" w:rsidP="00D62F8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</w:tr>
      <w:tr w:rsidR="00D81A3E" w:rsidTr="00D62F8B">
        <w:trPr>
          <w:jc w:val="center"/>
        </w:trPr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3E" w:rsidRPr="00616318" w:rsidRDefault="00D81A3E" w:rsidP="00D62F8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A3E" w:rsidRPr="00616318" w:rsidRDefault="00D81A3E" w:rsidP="00D62F8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</w:tr>
      <w:tr w:rsidR="00D81A3E" w:rsidTr="00D62F8B">
        <w:trPr>
          <w:jc w:val="center"/>
        </w:trPr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3E" w:rsidRPr="00616318" w:rsidRDefault="00D81A3E" w:rsidP="00D62F8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A3E" w:rsidRPr="00616318" w:rsidRDefault="00D81A3E" w:rsidP="00D62F8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</w:tr>
      <w:tr w:rsidR="00D81A3E" w:rsidTr="00D62F8B">
        <w:trPr>
          <w:jc w:val="center"/>
        </w:trPr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3E" w:rsidRPr="00616318" w:rsidRDefault="00D81A3E" w:rsidP="00D62F8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A3E" w:rsidRPr="00616318" w:rsidRDefault="00D81A3E" w:rsidP="00D62F8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</w:tr>
    </w:tbl>
    <w:p w:rsidR="00D81A3E" w:rsidRDefault="00D81A3E" w:rsidP="00D81A3E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D81A3E" w:rsidSect="00D62F8B">
          <w:pgSz w:w="16838" w:h="11906" w:orient="landscape"/>
          <w:pgMar w:top="1134" w:right="1134" w:bottom="851" w:left="1134" w:header="0" w:footer="0" w:gutter="0"/>
          <w:cols w:space="720"/>
        </w:sectPr>
      </w:pPr>
    </w:p>
    <w:p w:rsidR="00D81A3E" w:rsidRDefault="00D81A3E" w:rsidP="00D81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81A3E" w:rsidRDefault="00D81A3E" w:rsidP="00D81A3E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 территориального</w:t>
      </w:r>
    </w:p>
    <w:p w:rsidR="00D81A3E" w:rsidRDefault="00D81A3E" w:rsidP="00D81A3E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D81A3E" w:rsidRDefault="00D81A3E" w:rsidP="00D81A3E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62F8B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81A3E" w:rsidRDefault="00D81A3E" w:rsidP="00D81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утвержденному ________________________________________</w:t>
      </w:r>
    </w:p>
    <w:p w:rsidR="00D81A3E" w:rsidRDefault="00D81A3E" w:rsidP="00D81A3E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81A3E" w:rsidRDefault="00D81A3E" w:rsidP="00D81A3E">
      <w:pPr>
        <w:pStyle w:val="ConsPlusNonformat"/>
        <w:jc w:val="right"/>
      </w:pPr>
    </w:p>
    <w:p w:rsidR="00D81A3E" w:rsidRDefault="00D81A3E" w:rsidP="00D81A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81A3E" w:rsidRPr="00616318" w:rsidRDefault="00D81A3E" w:rsidP="00D81A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6318">
        <w:rPr>
          <w:rFonts w:ascii="Times New Roman" w:hAnsi="Times New Roman" w:cs="Times New Roman"/>
          <w:sz w:val="24"/>
          <w:szCs w:val="24"/>
        </w:rPr>
        <w:t>РЕЕСТР</w:t>
      </w:r>
    </w:p>
    <w:p w:rsidR="00D81A3E" w:rsidRPr="00616318" w:rsidRDefault="00D62F8B" w:rsidP="00D81A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</w:t>
      </w:r>
      <w:r w:rsidR="00D81A3E" w:rsidRPr="00616318">
        <w:rPr>
          <w:rFonts w:ascii="Times New Roman" w:hAnsi="Times New Roman" w:cs="Times New Roman"/>
          <w:sz w:val="24"/>
          <w:szCs w:val="24"/>
        </w:rPr>
        <w:t>ОВ ТЕРРИТОРИАЛЬНОГО ОБЩЕСТВЕННОГО</w:t>
      </w:r>
      <w:r w:rsidR="00D81A3E">
        <w:rPr>
          <w:rFonts w:ascii="Times New Roman" w:hAnsi="Times New Roman" w:cs="Times New Roman"/>
          <w:sz w:val="24"/>
          <w:szCs w:val="24"/>
        </w:rPr>
        <w:t xml:space="preserve"> </w:t>
      </w:r>
      <w:r w:rsidR="00D81A3E" w:rsidRPr="00616318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D81A3E" w:rsidRDefault="00D81A3E" w:rsidP="00D81A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Регистрационный номер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 ТОС № ______________________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Дата регистрации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 ТОС «____» ___________ 20___ год.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Дата   утверждения  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  собранием (конференцией) граждан, проживающих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общественного самоуправления «____» 20___ год.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 ТОС № ______________________</w:t>
      </w:r>
    </w:p>
    <w:p w:rsidR="00D81A3E" w:rsidRDefault="00D81A3E" w:rsidP="00EA6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самоуправление_______________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сокращенное наименование: ТОС __________ 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 самоуправления __________________________________________________________________________________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Количество жителей с 16-летнего возраста, зарегистрированных на территории осуществления ТОС на момент утверждения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 _____________________________________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Фамилия,   имя,   отчество,   должность   лица,  представившего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 для регистрации _______________________________________________________________ и получившего зарегистрированный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1A3E" w:rsidRDefault="00D81A3E" w:rsidP="00D81A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(дата)                                                                           (подпись)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Фамилия,   имя,   отчество,   должность   лица, зарегистрировавшего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1A3E" w:rsidRDefault="00D81A3E" w:rsidP="00D81A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(дата)                                    (подпись)                                                              (Ф.И.О.)</w:t>
      </w:r>
    </w:p>
    <w:p w:rsidR="00D81A3E" w:rsidRPr="00AF00E1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D81A3E" w:rsidRPr="00AF00E1" w:rsidSect="00D62F8B">
          <w:pgSz w:w="11906" w:h="16838"/>
          <w:pgMar w:top="1134" w:right="851" w:bottom="1134" w:left="1134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11. Информация о внесении изменений в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_______________________.</w:t>
      </w:r>
      <w:bookmarkStart w:id="4" w:name="_GoBack"/>
      <w:bookmarkEnd w:id="4"/>
    </w:p>
    <w:p w:rsidR="00F13524" w:rsidRPr="00E50F2E" w:rsidRDefault="00F13524" w:rsidP="00EA6F07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sectPr w:rsidR="00F13524" w:rsidRPr="00E50F2E" w:rsidSect="00AB3120">
      <w:footerReference w:type="default" r:id="rId13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0D5" w:rsidRDefault="009560D5" w:rsidP="00AB3120">
      <w:r>
        <w:separator/>
      </w:r>
    </w:p>
  </w:endnote>
  <w:endnote w:type="continuationSeparator" w:id="0">
    <w:p w:rsidR="009560D5" w:rsidRDefault="009560D5" w:rsidP="00AB3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4190"/>
      <w:docPartObj>
        <w:docPartGallery w:val="Page Numbers (Bottom of Page)"/>
        <w:docPartUnique/>
      </w:docPartObj>
    </w:sdtPr>
    <w:sdtContent>
      <w:p w:rsidR="00D62F8B" w:rsidRDefault="00D62F8B">
        <w:pPr>
          <w:pStyle w:val="ae"/>
          <w:jc w:val="right"/>
        </w:pPr>
        <w:fldSimple w:instr="PAGE   \* MERGEFORMAT">
          <w:r w:rsidR="008B063B">
            <w:rPr>
              <w:noProof/>
            </w:rPr>
            <w:t>3</w:t>
          </w:r>
        </w:fldSimple>
      </w:p>
    </w:sdtContent>
  </w:sdt>
  <w:p w:rsidR="00D62F8B" w:rsidRDefault="00D62F8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F8B" w:rsidRDefault="00D62F8B">
    <w:pPr>
      <w:pStyle w:val="ae"/>
      <w:jc w:val="right"/>
    </w:pPr>
    <w:fldSimple w:instr=" PAGE   \* MERGEFORMAT ">
      <w:r w:rsidR="00EA6F07">
        <w:rPr>
          <w:noProof/>
        </w:rPr>
        <w:t>10</w:t>
      </w:r>
    </w:fldSimple>
  </w:p>
  <w:p w:rsidR="00D62F8B" w:rsidRDefault="00D62F8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0D5" w:rsidRDefault="009560D5" w:rsidP="00AB3120">
      <w:r>
        <w:separator/>
      </w:r>
    </w:p>
  </w:footnote>
  <w:footnote w:type="continuationSeparator" w:id="0">
    <w:p w:rsidR="009560D5" w:rsidRDefault="009560D5" w:rsidP="00AB3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3E0D1C"/>
    <w:multiLevelType w:val="hybridMultilevel"/>
    <w:tmpl w:val="5B1EE6E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D19D2"/>
    <w:multiLevelType w:val="hybridMultilevel"/>
    <w:tmpl w:val="88161E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B319EF"/>
    <w:multiLevelType w:val="multilevel"/>
    <w:tmpl w:val="4C1C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07DB9"/>
    <w:multiLevelType w:val="hybridMultilevel"/>
    <w:tmpl w:val="2286BF80"/>
    <w:lvl w:ilvl="0" w:tplc="9C18EF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4669E8"/>
    <w:multiLevelType w:val="hybridMultilevel"/>
    <w:tmpl w:val="6D4EAF0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B34A17"/>
    <w:multiLevelType w:val="hybridMultilevel"/>
    <w:tmpl w:val="41B07916"/>
    <w:lvl w:ilvl="0" w:tplc="881AD03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FDA4888"/>
    <w:multiLevelType w:val="hybridMultilevel"/>
    <w:tmpl w:val="9734219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A3318C"/>
    <w:multiLevelType w:val="hybridMultilevel"/>
    <w:tmpl w:val="5B4629D2"/>
    <w:lvl w:ilvl="0" w:tplc="B4CA1B36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9">
    <w:nsid w:val="1A6C552D"/>
    <w:multiLevelType w:val="hybridMultilevel"/>
    <w:tmpl w:val="140EC090"/>
    <w:lvl w:ilvl="0" w:tplc="F056B8C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1A99071A"/>
    <w:multiLevelType w:val="multilevel"/>
    <w:tmpl w:val="66AC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7A70EE"/>
    <w:multiLevelType w:val="hybridMultilevel"/>
    <w:tmpl w:val="343AF69C"/>
    <w:lvl w:ilvl="0" w:tplc="AC34F77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2208337F"/>
    <w:multiLevelType w:val="multilevel"/>
    <w:tmpl w:val="343AF6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B6A36F7"/>
    <w:multiLevelType w:val="multilevel"/>
    <w:tmpl w:val="CD0E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296ECA"/>
    <w:multiLevelType w:val="hybridMultilevel"/>
    <w:tmpl w:val="F2B467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6">
    <w:nsid w:val="385B32D8"/>
    <w:multiLevelType w:val="hybridMultilevel"/>
    <w:tmpl w:val="6CC64B7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2B4B56"/>
    <w:multiLevelType w:val="hybridMultilevel"/>
    <w:tmpl w:val="C74080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085559"/>
    <w:multiLevelType w:val="hybridMultilevel"/>
    <w:tmpl w:val="EF2E536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3314F6"/>
    <w:multiLevelType w:val="hybridMultilevel"/>
    <w:tmpl w:val="A97A1EA6"/>
    <w:lvl w:ilvl="0" w:tplc="D9C4EF9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7"/>
        </w:tabs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</w:lvl>
  </w:abstractNum>
  <w:abstractNum w:abstractNumId="20">
    <w:nsid w:val="40B527BB"/>
    <w:multiLevelType w:val="hybridMultilevel"/>
    <w:tmpl w:val="D34A6F3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C3448A"/>
    <w:multiLevelType w:val="hybridMultilevel"/>
    <w:tmpl w:val="F23CA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C6D00"/>
    <w:multiLevelType w:val="hybridMultilevel"/>
    <w:tmpl w:val="22187F9A"/>
    <w:lvl w:ilvl="0" w:tplc="50F8B876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47C91F05"/>
    <w:multiLevelType w:val="multilevel"/>
    <w:tmpl w:val="3536B18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4">
    <w:nsid w:val="4D8D6D98"/>
    <w:multiLevelType w:val="hybridMultilevel"/>
    <w:tmpl w:val="3A427DB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923377"/>
    <w:multiLevelType w:val="hybridMultilevel"/>
    <w:tmpl w:val="D592F9A2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6">
    <w:nsid w:val="57E41E62"/>
    <w:multiLevelType w:val="hybridMultilevel"/>
    <w:tmpl w:val="DF72BE76"/>
    <w:lvl w:ilvl="0" w:tplc="F2E870DA">
      <w:start w:val="4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7">
    <w:nsid w:val="58840BB5"/>
    <w:multiLevelType w:val="multilevel"/>
    <w:tmpl w:val="3FA2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2369B5"/>
    <w:multiLevelType w:val="hybridMultilevel"/>
    <w:tmpl w:val="35BE026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2A74AE"/>
    <w:multiLevelType w:val="hybridMultilevel"/>
    <w:tmpl w:val="B660F65E"/>
    <w:lvl w:ilvl="0" w:tplc="27961A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79E51771"/>
    <w:multiLevelType w:val="hybridMultilevel"/>
    <w:tmpl w:val="133AFF9C"/>
    <w:lvl w:ilvl="0" w:tplc="BA3C1296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CC30CB"/>
    <w:multiLevelType w:val="hybridMultilevel"/>
    <w:tmpl w:val="4D6EF696"/>
    <w:lvl w:ilvl="0" w:tplc="BFD6035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>
    <w:nsid w:val="7B024540"/>
    <w:multiLevelType w:val="hybridMultilevel"/>
    <w:tmpl w:val="FBB03CF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EF6613"/>
    <w:multiLevelType w:val="hybridMultilevel"/>
    <w:tmpl w:val="5688F1C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7"/>
  </w:num>
  <w:num w:numId="6">
    <w:abstractNumId w:val="10"/>
  </w:num>
  <w:num w:numId="7">
    <w:abstractNumId w:val="3"/>
  </w:num>
  <w:num w:numId="8">
    <w:abstractNumId w:val="13"/>
  </w:num>
  <w:num w:numId="9">
    <w:abstractNumId w:val="23"/>
  </w:num>
  <w:num w:numId="10">
    <w:abstractNumId w:val="29"/>
  </w:num>
  <w:num w:numId="11">
    <w:abstractNumId w:val="31"/>
  </w:num>
  <w:num w:numId="12">
    <w:abstractNumId w:val="22"/>
  </w:num>
  <w:num w:numId="13">
    <w:abstractNumId w:val="11"/>
  </w:num>
  <w:num w:numId="14">
    <w:abstractNumId w:val="25"/>
  </w:num>
  <w:num w:numId="15">
    <w:abstractNumId w:val="19"/>
  </w:num>
  <w:num w:numId="16">
    <w:abstractNumId w:val="12"/>
  </w:num>
  <w:num w:numId="17">
    <w:abstractNumId w:val="6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"/>
  </w:num>
  <w:num w:numId="21">
    <w:abstractNumId w:val="30"/>
  </w:num>
  <w:num w:numId="22">
    <w:abstractNumId w:val="26"/>
  </w:num>
  <w:num w:numId="23">
    <w:abstractNumId w:val="7"/>
  </w:num>
  <w:num w:numId="24">
    <w:abstractNumId w:val="24"/>
  </w:num>
  <w:num w:numId="25">
    <w:abstractNumId w:val="17"/>
  </w:num>
  <w:num w:numId="26">
    <w:abstractNumId w:val="5"/>
  </w:num>
  <w:num w:numId="27">
    <w:abstractNumId w:val="14"/>
  </w:num>
  <w:num w:numId="28">
    <w:abstractNumId w:val="28"/>
  </w:num>
  <w:num w:numId="29">
    <w:abstractNumId w:val="33"/>
  </w:num>
  <w:num w:numId="30">
    <w:abstractNumId w:val="20"/>
  </w:num>
  <w:num w:numId="31">
    <w:abstractNumId w:val="16"/>
  </w:num>
  <w:num w:numId="32">
    <w:abstractNumId w:val="32"/>
  </w:num>
  <w:num w:numId="33">
    <w:abstractNumId w:val="1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900"/>
    <w:rsid w:val="0000556B"/>
    <w:rsid w:val="0002420A"/>
    <w:rsid w:val="00035B2A"/>
    <w:rsid w:val="000662CC"/>
    <w:rsid w:val="00081BB8"/>
    <w:rsid w:val="00081DBA"/>
    <w:rsid w:val="00087BF4"/>
    <w:rsid w:val="000B08D9"/>
    <w:rsid w:val="000C0F01"/>
    <w:rsid w:val="000E1411"/>
    <w:rsid w:val="000E6F40"/>
    <w:rsid w:val="000F1883"/>
    <w:rsid w:val="001121CF"/>
    <w:rsid w:val="001A0006"/>
    <w:rsid w:val="001C5EB1"/>
    <w:rsid w:val="001E0757"/>
    <w:rsid w:val="001E3790"/>
    <w:rsid w:val="001F3470"/>
    <w:rsid w:val="0023793A"/>
    <w:rsid w:val="00241F49"/>
    <w:rsid w:val="00243837"/>
    <w:rsid w:val="00275EDB"/>
    <w:rsid w:val="00281AC6"/>
    <w:rsid w:val="00284E42"/>
    <w:rsid w:val="002E6FB7"/>
    <w:rsid w:val="00307C43"/>
    <w:rsid w:val="00325CBE"/>
    <w:rsid w:val="00382D84"/>
    <w:rsid w:val="0039567D"/>
    <w:rsid w:val="003B2C19"/>
    <w:rsid w:val="003C407B"/>
    <w:rsid w:val="003C6F69"/>
    <w:rsid w:val="003E2462"/>
    <w:rsid w:val="003E6F24"/>
    <w:rsid w:val="003F4AB8"/>
    <w:rsid w:val="00402DFB"/>
    <w:rsid w:val="0042290C"/>
    <w:rsid w:val="00433E14"/>
    <w:rsid w:val="00496324"/>
    <w:rsid w:val="004F45FD"/>
    <w:rsid w:val="00500C6A"/>
    <w:rsid w:val="005126F3"/>
    <w:rsid w:val="00555EE8"/>
    <w:rsid w:val="00582FB3"/>
    <w:rsid w:val="00591912"/>
    <w:rsid w:val="005E56A6"/>
    <w:rsid w:val="0060239B"/>
    <w:rsid w:val="00650E98"/>
    <w:rsid w:val="0065645D"/>
    <w:rsid w:val="0068374A"/>
    <w:rsid w:val="006A0B73"/>
    <w:rsid w:val="006B5B4C"/>
    <w:rsid w:val="006D77B4"/>
    <w:rsid w:val="006E2D34"/>
    <w:rsid w:val="006F51FB"/>
    <w:rsid w:val="007168E5"/>
    <w:rsid w:val="0075207E"/>
    <w:rsid w:val="0076161A"/>
    <w:rsid w:val="007731B5"/>
    <w:rsid w:val="007775A9"/>
    <w:rsid w:val="007A5900"/>
    <w:rsid w:val="007B5703"/>
    <w:rsid w:val="007B5A07"/>
    <w:rsid w:val="007B743F"/>
    <w:rsid w:val="00823933"/>
    <w:rsid w:val="00825B2C"/>
    <w:rsid w:val="00833699"/>
    <w:rsid w:val="008449FF"/>
    <w:rsid w:val="00846057"/>
    <w:rsid w:val="008872AE"/>
    <w:rsid w:val="00893304"/>
    <w:rsid w:val="008B063B"/>
    <w:rsid w:val="008B6C0F"/>
    <w:rsid w:val="00902B7D"/>
    <w:rsid w:val="00916128"/>
    <w:rsid w:val="00921063"/>
    <w:rsid w:val="00925A02"/>
    <w:rsid w:val="00932C6A"/>
    <w:rsid w:val="009353CB"/>
    <w:rsid w:val="009560D5"/>
    <w:rsid w:val="00960FC6"/>
    <w:rsid w:val="009816D4"/>
    <w:rsid w:val="00990E9B"/>
    <w:rsid w:val="00994771"/>
    <w:rsid w:val="009A4C3F"/>
    <w:rsid w:val="009E2A24"/>
    <w:rsid w:val="009F5BA1"/>
    <w:rsid w:val="009F636A"/>
    <w:rsid w:val="009F637A"/>
    <w:rsid w:val="00A0290B"/>
    <w:rsid w:val="00A228CD"/>
    <w:rsid w:val="00A24FEA"/>
    <w:rsid w:val="00A339BF"/>
    <w:rsid w:val="00A5767A"/>
    <w:rsid w:val="00A61185"/>
    <w:rsid w:val="00A9739E"/>
    <w:rsid w:val="00AA28A3"/>
    <w:rsid w:val="00AB3120"/>
    <w:rsid w:val="00AC1F09"/>
    <w:rsid w:val="00AC2471"/>
    <w:rsid w:val="00AC54A7"/>
    <w:rsid w:val="00AE7791"/>
    <w:rsid w:val="00B00D17"/>
    <w:rsid w:val="00B22EAE"/>
    <w:rsid w:val="00B378AB"/>
    <w:rsid w:val="00B51C92"/>
    <w:rsid w:val="00B54485"/>
    <w:rsid w:val="00B75766"/>
    <w:rsid w:val="00B9797A"/>
    <w:rsid w:val="00BC1A9F"/>
    <w:rsid w:val="00BC3F04"/>
    <w:rsid w:val="00BE5AAC"/>
    <w:rsid w:val="00BF10F6"/>
    <w:rsid w:val="00BF5F3E"/>
    <w:rsid w:val="00C056C7"/>
    <w:rsid w:val="00C10E88"/>
    <w:rsid w:val="00C24E7E"/>
    <w:rsid w:val="00C81CE8"/>
    <w:rsid w:val="00C908C8"/>
    <w:rsid w:val="00CA4A8B"/>
    <w:rsid w:val="00CB0268"/>
    <w:rsid w:val="00CB1338"/>
    <w:rsid w:val="00CD018C"/>
    <w:rsid w:val="00CE1A06"/>
    <w:rsid w:val="00CF188A"/>
    <w:rsid w:val="00CF7C44"/>
    <w:rsid w:val="00D10DC3"/>
    <w:rsid w:val="00D14F26"/>
    <w:rsid w:val="00D316D2"/>
    <w:rsid w:val="00D537FF"/>
    <w:rsid w:val="00D62F8B"/>
    <w:rsid w:val="00D7270B"/>
    <w:rsid w:val="00D81A3E"/>
    <w:rsid w:val="00D8384B"/>
    <w:rsid w:val="00D842B4"/>
    <w:rsid w:val="00D94481"/>
    <w:rsid w:val="00D96152"/>
    <w:rsid w:val="00DA3E1C"/>
    <w:rsid w:val="00E25F73"/>
    <w:rsid w:val="00E456DC"/>
    <w:rsid w:val="00E62259"/>
    <w:rsid w:val="00E81B34"/>
    <w:rsid w:val="00E95B65"/>
    <w:rsid w:val="00EA6F07"/>
    <w:rsid w:val="00EA7931"/>
    <w:rsid w:val="00EB211A"/>
    <w:rsid w:val="00EB3B27"/>
    <w:rsid w:val="00ED3104"/>
    <w:rsid w:val="00EF4ABB"/>
    <w:rsid w:val="00F13524"/>
    <w:rsid w:val="00F13F5C"/>
    <w:rsid w:val="00F27E14"/>
    <w:rsid w:val="00F6109D"/>
    <w:rsid w:val="00F82250"/>
    <w:rsid w:val="00F82EF8"/>
    <w:rsid w:val="00F92EAE"/>
    <w:rsid w:val="00F95696"/>
    <w:rsid w:val="00FD13D1"/>
    <w:rsid w:val="00FE4FDD"/>
    <w:rsid w:val="00FF12EF"/>
    <w:rsid w:val="00FF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9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5900"/>
    <w:pPr>
      <w:keepNext/>
      <w:tabs>
        <w:tab w:val="num" w:pos="0"/>
        <w:tab w:val="left" w:pos="480"/>
        <w:tab w:val="center" w:pos="2058"/>
      </w:tabs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9947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00"/>
    <w:rPr>
      <w:b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7A5900"/>
    <w:pPr>
      <w:jc w:val="center"/>
    </w:pPr>
    <w:rPr>
      <w:sz w:val="28"/>
    </w:rPr>
  </w:style>
  <w:style w:type="character" w:customStyle="1" w:styleId="11">
    <w:name w:val="Стиль1 Знак Знак"/>
    <w:basedOn w:val="a0"/>
    <w:link w:val="12"/>
    <w:locked/>
    <w:rsid w:val="007A5900"/>
    <w:rPr>
      <w:rFonts w:ascii="Peterburg" w:hAnsi="Peterburg"/>
      <w:sz w:val="24"/>
      <w:lang w:bidi="ar-SA"/>
    </w:rPr>
  </w:style>
  <w:style w:type="paragraph" w:customStyle="1" w:styleId="12">
    <w:name w:val="Стиль1 Знак"/>
    <w:basedOn w:val="a"/>
    <w:link w:val="11"/>
    <w:rsid w:val="007A5900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13">
    <w:name w:val="Стиль1"/>
    <w:basedOn w:val="a"/>
    <w:rsid w:val="007A5900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styleId="a4">
    <w:name w:val="Subtitle"/>
    <w:basedOn w:val="a"/>
    <w:qFormat/>
    <w:rsid w:val="007A5900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semiHidden/>
    <w:rsid w:val="00B54485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402DFB"/>
    <w:rPr>
      <w:b/>
      <w:bCs/>
    </w:rPr>
  </w:style>
  <w:style w:type="paragraph" w:styleId="a8">
    <w:name w:val="Normal (Web)"/>
    <w:basedOn w:val="a"/>
    <w:uiPriority w:val="99"/>
    <w:rsid w:val="00402DF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Знак Знак Знак1 Знак"/>
    <w:basedOn w:val="a"/>
    <w:rsid w:val="00E81B34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963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basedOn w:val="a0"/>
    <w:uiPriority w:val="99"/>
    <w:rsid w:val="0000556B"/>
    <w:rPr>
      <w:color w:val="0000FF"/>
      <w:u w:val="single"/>
    </w:rPr>
  </w:style>
  <w:style w:type="paragraph" w:styleId="aa">
    <w:name w:val="Body Text Indent"/>
    <w:basedOn w:val="a"/>
    <w:link w:val="ab"/>
    <w:rsid w:val="0000556B"/>
    <w:pPr>
      <w:suppressAutoHyphens w:val="0"/>
      <w:spacing w:after="120"/>
      <w:ind w:left="283"/>
    </w:pPr>
    <w:rPr>
      <w:rFonts w:eastAsia="SimSun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00556B"/>
    <w:rPr>
      <w:rFonts w:eastAsia="SimSun"/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7168E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168E5"/>
    <w:rPr>
      <w:sz w:val="16"/>
      <w:szCs w:val="16"/>
      <w:lang w:eastAsia="ar-SA"/>
    </w:rPr>
  </w:style>
  <w:style w:type="paragraph" w:customStyle="1" w:styleId="ConsPlusNormal">
    <w:name w:val="ConsPlusNormal"/>
    <w:qFormat/>
    <w:rsid w:val="007168E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азвание Знак"/>
    <w:basedOn w:val="a0"/>
    <w:link w:val="a3"/>
    <w:rsid w:val="007168E5"/>
    <w:rPr>
      <w:sz w:val="28"/>
      <w:szCs w:val="24"/>
      <w:lang w:eastAsia="ar-SA"/>
    </w:rPr>
  </w:style>
  <w:style w:type="paragraph" w:styleId="ac">
    <w:name w:val="header"/>
    <w:basedOn w:val="a"/>
    <w:link w:val="ad"/>
    <w:rsid w:val="00AB31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B3120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AB31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120"/>
    <w:rPr>
      <w:sz w:val="24"/>
      <w:szCs w:val="24"/>
      <w:lang w:eastAsia="ar-SA"/>
    </w:rPr>
  </w:style>
  <w:style w:type="paragraph" w:styleId="af0">
    <w:name w:val="Body Text"/>
    <w:basedOn w:val="a"/>
    <w:link w:val="af1"/>
    <w:rsid w:val="00ED3104"/>
    <w:pPr>
      <w:spacing w:after="120"/>
    </w:pPr>
  </w:style>
  <w:style w:type="character" w:customStyle="1" w:styleId="af1">
    <w:name w:val="Основной текст Знак"/>
    <w:basedOn w:val="a0"/>
    <w:link w:val="af0"/>
    <w:rsid w:val="00ED3104"/>
    <w:rPr>
      <w:sz w:val="24"/>
      <w:szCs w:val="24"/>
      <w:lang w:eastAsia="ar-SA"/>
    </w:rPr>
  </w:style>
  <w:style w:type="character" w:customStyle="1" w:styleId="s1">
    <w:name w:val="s1"/>
    <w:basedOn w:val="a0"/>
    <w:rsid w:val="00ED3104"/>
  </w:style>
  <w:style w:type="paragraph" w:customStyle="1" w:styleId="p1">
    <w:name w:val="p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ED3104"/>
  </w:style>
  <w:style w:type="paragraph" w:customStyle="1" w:styleId="p6">
    <w:name w:val="p6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ED3104"/>
  </w:style>
  <w:style w:type="character" w:customStyle="1" w:styleId="s5">
    <w:name w:val="s5"/>
    <w:basedOn w:val="a0"/>
    <w:rsid w:val="00ED3104"/>
  </w:style>
  <w:style w:type="paragraph" w:customStyle="1" w:styleId="p7">
    <w:name w:val="p7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0"/>
    <w:rsid w:val="00ED3104"/>
  </w:style>
  <w:style w:type="paragraph" w:customStyle="1" w:styleId="p10">
    <w:name w:val="p10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7">
    <w:name w:val="s7"/>
    <w:basedOn w:val="a0"/>
    <w:rsid w:val="00ED3104"/>
  </w:style>
  <w:style w:type="paragraph" w:customStyle="1" w:styleId="p12">
    <w:name w:val="p1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5">
    <w:name w:val="p15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8">
    <w:name w:val="s8"/>
    <w:basedOn w:val="a0"/>
    <w:rsid w:val="00ED3104"/>
  </w:style>
  <w:style w:type="paragraph" w:customStyle="1" w:styleId="p17">
    <w:name w:val="p17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8">
    <w:name w:val="p18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9">
    <w:name w:val="p19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9">
    <w:name w:val="s9"/>
    <w:basedOn w:val="a0"/>
    <w:rsid w:val="00ED3104"/>
  </w:style>
  <w:style w:type="paragraph" w:customStyle="1" w:styleId="p21">
    <w:name w:val="p2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basedOn w:val="a0"/>
    <w:rsid w:val="00ED3104"/>
  </w:style>
  <w:style w:type="paragraph" w:customStyle="1" w:styleId="p23">
    <w:name w:val="p2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List Paragraph"/>
    <w:basedOn w:val="a"/>
    <w:uiPriority w:val="34"/>
    <w:qFormat/>
    <w:rsid w:val="00325CBE"/>
    <w:pPr>
      <w:suppressAutoHyphens w:val="0"/>
      <w:spacing w:line="360" w:lineRule="auto"/>
      <w:ind w:left="720" w:firstLine="567"/>
      <w:contextualSpacing/>
      <w:jc w:val="both"/>
    </w:pPr>
    <w:rPr>
      <w:rFonts w:ascii="Arial Narrow" w:hAnsi="Arial Narrow"/>
      <w:lang w:eastAsia="ru-RU"/>
    </w:rPr>
  </w:style>
  <w:style w:type="paragraph" w:styleId="af3">
    <w:name w:val="No Spacing"/>
    <w:basedOn w:val="a"/>
    <w:link w:val="af4"/>
    <w:uiPriority w:val="1"/>
    <w:qFormat/>
    <w:rsid w:val="00D81A3E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rsid w:val="00D81A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rsid w:val="00D81A3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qFormat/>
    <w:rsid w:val="00D81A3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character" w:customStyle="1" w:styleId="-">
    <w:name w:val="Интернет-ссылка"/>
    <w:rsid w:val="00D81A3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utnoe.rk08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2\AppData\Local\Temp\&#1084;&#1086;&#1076;&#1077;&#1083;&#1100;&#1085;&#1086;&#1077;_&#1087;&#1086;&#1083;&#1086;&#1078;&#1077;&#1085;&#1080;&#1077;_&#1086;_&#1087;&#1086;&#1088;&#1103;&#1076;&#1082;&#1077;_&#1088;&#1077;-2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2\AppData\Local\Temp\&#1084;&#1086;&#1076;&#1077;&#1083;&#1100;&#1085;&#1086;&#1077;_&#1087;&#1086;&#1083;&#1086;&#1078;&#1077;&#1085;&#1080;&#1077;_&#1086;_&#1087;&#1086;&#1088;&#1103;&#1076;&#1082;&#1077;_&#1088;&#1077;-2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93A3A2312685E3875D995A3DF95B8A9F2DC53B8D79936FFE21C903371EQ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B4ED0-A212-4FE0-868E-86612C81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13 от 24.11.2015 О рассмотрении прогноза социально-экономического развития Нартинского СМО на 2016 год</vt:lpstr>
    </vt:vector>
  </TitlesOfParts>
  <Company>MoBIL GROUP</Company>
  <LinksUpToDate>false</LinksUpToDate>
  <CharactersWithSpaces>21529</CharactersWithSpaces>
  <SharedDoc>false</SharedDoc>
  <HLinks>
    <vt:vector size="42" baseType="variant">
      <vt:variant>
        <vt:i4>589852</vt:i4>
      </vt:variant>
      <vt:variant>
        <vt:i4>18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327688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consultantplus://offline/ref=CDAB923F22C46AB7FB09F419B949A1CF8B9C3F30D5900A47E3F8FB58EFAB3EC6E1E5E4C61C775DA2D56F78h3p4L</vt:lpwstr>
      </vt:variant>
      <vt:variant>
        <vt:lpwstr/>
      </vt:variant>
      <vt:variant>
        <vt:i4>327772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consultantplus://offline/ref=CDAB923F22C46AB7FB09EA14AF25FCCB89956635D0910718BFA7A005B8A23491A6AABD8758h7p2L</vt:lpwstr>
      </vt:variant>
      <vt:variant>
        <vt:lpwstr/>
      </vt:variant>
      <vt:variant>
        <vt:i4>6881379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consultantplus://offline/ref=E93C16D2566AC17882692EBF2CCE526639556BEE04A7ED38094ADBD479E8A7899616EAA94973CB79UFh2N</vt:lpwstr>
      </vt:variant>
      <vt:variant>
        <vt:lpwstr/>
      </vt:variant>
      <vt:variant>
        <vt:i4>6881380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consultantplus://offline/ref=E93C16D2566AC17882692EBF2CCE526639576DED06A0ED38094ADBD479E8A7899616EAA94973C97FUFh1N</vt:lpwstr>
      </vt:variant>
      <vt:variant>
        <vt:lpwstr/>
      </vt:variant>
      <vt:variant>
        <vt:i4>6881337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consultantplus://offline/ref=E93C16D2566AC17882692EBF2CCE526639556AE907A8ED38094ADBD479E8A7899616EAA94973C879UFhAN</vt:lpwstr>
      </vt:variant>
      <vt:variant>
        <vt:lpwstr/>
      </vt:variant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consultantplus://offline/ref=E93C16D2566AC17882692EBF2CCE526639556BEE04A7ED38094ADBD479E8A7899616EAA94973CF7FUFh3N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13 от 24.11.2015 О рассмотрении прогноза социально-экономического развития Нартинского СМО на 2016 год</dc:title>
  <dc:subject>Прогноз социально-экономического развития Нартинского СМО на 2016 год</dc:subject>
  <dc:creator>Манджиев А.А.</dc:creator>
  <cp:lastModifiedBy>Ховалова</cp:lastModifiedBy>
  <cp:revision>3</cp:revision>
  <cp:lastPrinted>2015-11-24T12:03:00Z</cp:lastPrinted>
  <dcterms:created xsi:type="dcterms:W3CDTF">2017-12-18T15:39:00Z</dcterms:created>
  <dcterms:modified xsi:type="dcterms:W3CDTF">2017-12-18T15:41:00Z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31 от 14.11.2013 Об установлении ставок земельного налога, порядка и срока его уплаты  на территории ">
    <vt:lpwstr>Об установлении ставок земельного налога, порядка и срока его уплаты  на территории </vt:lpwstr>
  </property>
  <property fmtid="{D5CDD505-2E9C-101B-9397-08002B2CF9AE}" pid="3" name="решение 20-1 от 26.09.2013 Об установлении ставок земельного налога, порядка и срока его уплаты  на территории ">
    <vt:lpwstr>Об установлении ставок земельного налога, порядка и срока его уплаты  на территории </vt:lpwstr>
  </property>
</Properties>
</file>