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E" w:rsidRPr="006D0471" w:rsidRDefault="006E74E0" w:rsidP="00CA600E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A600E" w:rsidRPr="006D0471">
        <w:rPr>
          <w:b/>
          <w:bCs/>
          <w:sz w:val="28"/>
          <w:szCs w:val="28"/>
        </w:rPr>
        <w:t>Собрание депутатов</w:t>
      </w:r>
    </w:p>
    <w:p w:rsidR="00CA600E" w:rsidRPr="006D0471" w:rsidRDefault="003A6563" w:rsidP="00CA60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Ульдючинского</w:t>
      </w:r>
      <w:r w:rsidR="00CA600E" w:rsidRPr="006D0471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CA600E" w:rsidRPr="006D0471" w:rsidRDefault="00CA600E" w:rsidP="00CA600E">
      <w:pPr>
        <w:pStyle w:val="a3"/>
        <w:jc w:val="center"/>
        <w:rPr>
          <w:b/>
          <w:bCs/>
          <w:sz w:val="26"/>
        </w:rPr>
      </w:pPr>
      <w:r w:rsidRPr="006D0471">
        <w:rPr>
          <w:b/>
          <w:bCs/>
          <w:sz w:val="28"/>
          <w:szCs w:val="28"/>
        </w:rPr>
        <w:t>Республики Калмыкия</w:t>
      </w:r>
      <w:r w:rsidR="003A6563">
        <w:rPr>
          <w:b/>
          <w:bCs/>
          <w:sz w:val="28"/>
          <w:szCs w:val="28"/>
        </w:rPr>
        <w:t xml:space="preserve"> </w:t>
      </w:r>
      <w:r w:rsidR="00D555DA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3A6563">
        <w:rPr>
          <w:b/>
          <w:bCs/>
          <w:sz w:val="28"/>
          <w:szCs w:val="28"/>
        </w:rPr>
        <w:t>четвертого созыва</w:t>
      </w:r>
    </w:p>
    <w:p w:rsidR="00CA600E" w:rsidRPr="00BB7212" w:rsidRDefault="00CA600E" w:rsidP="00CA600E">
      <w:pPr>
        <w:pStyle w:val="a3"/>
        <w:jc w:val="center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CA600E" w:rsidRPr="00A77412" w:rsidTr="00E96A3B">
        <w:tc>
          <w:tcPr>
            <w:tcW w:w="3168" w:type="dxa"/>
          </w:tcPr>
          <w:p w:rsidR="00CA600E" w:rsidRPr="00A77412" w:rsidRDefault="00CA600E" w:rsidP="00D555DA">
            <w:pPr>
              <w:rPr>
                <w:sz w:val="24"/>
                <w:szCs w:val="24"/>
              </w:rPr>
            </w:pPr>
            <w:r w:rsidRPr="00A77412">
              <w:rPr>
                <w:sz w:val="24"/>
                <w:szCs w:val="24"/>
              </w:rPr>
              <w:t>«</w:t>
            </w:r>
            <w:r w:rsidR="00D555DA">
              <w:rPr>
                <w:sz w:val="24"/>
                <w:szCs w:val="24"/>
              </w:rPr>
              <w:t>30</w:t>
            </w:r>
            <w:r w:rsidRPr="00A77412">
              <w:rPr>
                <w:sz w:val="24"/>
                <w:szCs w:val="24"/>
              </w:rPr>
              <w:t xml:space="preserve">» </w:t>
            </w:r>
            <w:r w:rsidR="00D555DA">
              <w:rPr>
                <w:sz w:val="24"/>
                <w:szCs w:val="24"/>
              </w:rPr>
              <w:t>дека</w:t>
            </w:r>
            <w:r w:rsidR="00AE581B">
              <w:rPr>
                <w:sz w:val="24"/>
                <w:szCs w:val="24"/>
              </w:rPr>
              <w:t>бря</w:t>
            </w:r>
            <w:r w:rsidRPr="00A77412">
              <w:rPr>
                <w:sz w:val="24"/>
                <w:szCs w:val="24"/>
              </w:rPr>
              <w:t xml:space="preserve"> 20</w:t>
            </w:r>
            <w:r w:rsidR="00CE1153" w:rsidRPr="00A77412">
              <w:rPr>
                <w:sz w:val="24"/>
                <w:szCs w:val="24"/>
              </w:rPr>
              <w:t>1</w:t>
            </w:r>
            <w:r w:rsidR="00075D78">
              <w:rPr>
                <w:sz w:val="24"/>
                <w:szCs w:val="24"/>
              </w:rPr>
              <w:t>5</w:t>
            </w:r>
            <w:r w:rsidRPr="00A7741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CA600E" w:rsidRPr="00A77412" w:rsidRDefault="00CA600E" w:rsidP="00D555DA">
            <w:pPr>
              <w:jc w:val="center"/>
              <w:rPr>
                <w:sz w:val="24"/>
                <w:szCs w:val="24"/>
                <w:lang w:val="en-US"/>
              </w:rPr>
            </w:pPr>
            <w:r w:rsidRPr="00A77412">
              <w:rPr>
                <w:sz w:val="24"/>
                <w:szCs w:val="24"/>
              </w:rPr>
              <w:t xml:space="preserve">№ </w:t>
            </w:r>
            <w:r w:rsidR="00D555DA">
              <w:rPr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CA600E" w:rsidRPr="00A77412" w:rsidRDefault="003A6563" w:rsidP="003A6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600E" w:rsidRPr="00A7741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Ульдючины</w:t>
            </w:r>
          </w:p>
        </w:tc>
      </w:tr>
    </w:tbl>
    <w:p w:rsidR="00CA600E" w:rsidRPr="00BB7212" w:rsidRDefault="00CA600E" w:rsidP="00CA600E">
      <w:pPr>
        <w:jc w:val="center"/>
        <w:rPr>
          <w:b/>
          <w:bCs/>
          <w:sz w:val="25"/>
        </w:rPr>
      </w:pPr>
    </w:p>
    <w:tbl>
      <w:tblPr>
        <w:tblW w:w="0" w:type="auto"/>
        <w:tblLook w:val="0000"/>
      </w:tblPr>
      <w:tblGrid>
        <w:gridCol w:w="9464"/>
      </w:tblGrid>
      <w:tr w:rsidR="00CA600E" w:rsidRPr="00BB7212" w:rsidTr="00A77412">
        <w:trPr>
          <w:trHeight w:val="738"/>
        </w:trPr>
        <w:tc>
          <w:tcPr>
            <w:tcW w:w="9464" w:type="dxa"/>
          </w:tcPr>
          <w:p w:rsidR="00AE581B" w:rsidRDefault="00075D78" w:rsidP="00AE581B">
            <w:pPr>
              <w:jc w:val="center"/>
              <w:rPr>
                <w:b/>
              </w:rPr>
            </w:pPr>
            <w:r>
              <w:rPr>
                <w:b/>
              </w:rPr>
              <w:t>« «</w:t>
            </w:r>
            <w:r w:rsidR="00AF2B20">
              <w:rPr>
                <w:b/>
              </w:rPr>
              <w:t xml:space="preserve">О </w:t>
            </w:r>
            <w:r w:rsidR="004007A3" w:rsidRPr="00AB4878">
              <w:rPr>
                <w:b/>
              </w:rPr>
              <w:t>бюджет</w:t>
            </w:r>
            <w:r w:rsidR="00B823A4" w:rsidRPr="00AB4878">
              <w:rPr>
                <w:b/>
              </w:rPr>
              <w:t>е</w:t>
            </w:r>
            <w:r w:rsidR="004007A3" w:rsidRPr="00AB4878">
              <w:rPr>
                <w:b/>
              </w:rPr>
              <w:t xml:space="preserve"> </w:t>
            </w:r>
            <w:r w:rsidR="003A6563">
              <w:rPr>
                <w:b/>
              </w:rPr>
              <w:t>Ульдючинского</w:t>
            </w:r>
            <w:r w:rsidR="004007A3" w:rsidRPr="00AB4878">
              <w:rPr>
                <w:b/>
              </w:rPr>
              <w:t xml:space="preserve"> сельского муниципального</w:t>
            </w:r>
            <w:r w:rsidR="00AF2B20">
              <w:rPr>
                <w:b/>
              </w:rPr>
              <w:t xml:space="preserve"> </w:t>
            </w:r>
            <w:r w:rsidR="004007A3" w:rsidRPr="00AB4878">
              <w:rPr>
                <w:b/>
              </w:rPr>
              <w:t xml:space="preserve">образования  </w:t>
            </w:r>
          </w:p>
          <w:p w:rsidR="00CA600E" w:rsidRPr="004007A3" w:rsidRDefault="004007A3" w:rsidP="00075D78">
            <w:pPr>
              <w:jc w:val="center"/>
              <w:rPr>
                <w:rFonts w:ascii="Arial Narrow" w:hAnsi="Arial Narrow"/>
                <w:b/>
              </w:rPr>
            </w:pPr>
            <w:r w:rsidRPr="00AB4878">
              <w:rPr>
                <w:b/>
              </w:rPr>
              <w:t>Республики Калмыкия на 201</w:t>
            </w:r>
            <w:r w:rsidR="00075D78">
              <w:rPr>
                <w:b/>
              </w:rPr>
              <w:t>6</w:t>
            </w:r>
            <w:r w:rsidRPr="00AB4878">
              <w:rPr>
                <w:b/>
              </w:rPr>
              <w:t xml:space="preserve"> год</w:t>
            </w:r>
            <w:r w:rsidR="00075D78">
              <w:rPr>
                <w:b/>
              </w:rPr>
              <w:t>»</w:t>
            </w:r>
          </w:p>
        </w:tc>
      </w:tr>
    </w:tbl>
    <w:p w:rsidR="00614289" w:rsidRDefault="00BB7212" w:rsidP="00CF16E7">
      <w:pPr>
        <w:shd w:val="clear" w:color="auto" w:fill="FFFFFF"/>
        <w:ind w:firstLine="714"/>
        <w:jc w:val="both"/>
      </w:pPr>
      <w:r w:rsidRPr="002E6B53">
        <w:tab/>
      </w:r>
    </w:p>
    <w:p w:rsidR="00EA232C" w:rsidRPr="00A26315" w:rsidRDefault="00437D16" w:rsidP="00CF16E7">
      <w:pPr>
        <w:shd w:val="clear" w:color="auto" w:fill="FFFFFF"/>
        <w:ind w:firstLine="714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В соответствии с</w:t>
      </w:r>
      <w:r w:rsidR="004007A3" w:rsidRPr="00A26315">
        <w:rPr>
          <w:sz w:val="24"/>
          <w:szCs w:val="24"/>
        </w:rPr>
        <w:t>о ст. 9</w:t>
      </w:r>
      <w:r w:rsidRPr="00A26315">
        <w:rPr>
          <w:sz w:val="24"/>
          <w:szCs w:val="24"/>
        </w:rPr>
        <w:t xml:space="preserve"> Бюджетн</w:t>
      </w:r>
      <w:r w:rsidR="004007A3" w:rsidRPr="00A26315">
        <w:rPr>
          <w:sz w:val="24"/>
          <w:szCs w:val="24"/>
        </w:rPr>
        <w:t>ого</w:t>
      </w:r>
      <w:r w:rsidRPr="00A26315">
        <w:rPr>
          <w:sz w:val="24"/>
          <w:szCs w:val="24"/>
        </w:rPr>
        <w:t xml:space="preserve"> кодекс</w:t>
      </w:r>
      <w:r w:rsidR="004007A3" w:rsidRPr="00A26315">
        <w:rPr>
          <w:sz w:val="24"/>
          <w:szCs w:val="24"/>
        </w:rPr>
        <w:t>а</w:t>
      </w:r>
      <w:r w:rsidRPr="00A26315">
        <w:rPr>
          <w:sz w:val="24"/>
          <w:szCs w:val="24"/>
        </w:rPr>
        <w:t xml:space="preserve"> Российской Федерации</w:t>
      </w:r>
      <w:r w:rsidR="004007A3" w:rsidRPr="00A26315">
        <w:rPr>
          <w:sz w:val="24"/>
          <w:szCs w:val="24"/>
        </w:rPr>
        <w:t>,</w:t>
      </w:r>
      <w:r w:rsidRPr="00A26315">
        <w:rPr>
          <w:sz w:val="24"/>
          <w:szCs w:val="24"/>
        </w:rPr>
        <w:t xml:space="preserve"> </w:t>
      </w:r>
      <w:r w:rsidR="00A9071F" w:rsidRPr="00A2631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F16E7" w:rsidRPr="00A26315">
        <w:rPr>
          <w:sz w:val="24"/>
          <w:szCs w:val="24"/>
        </w:rPr>
        <w:t xml:space="preserve">», </w:t>
      </w:r>
      <w:r w:rsidR="00CE1153" w:rsidRPr="00A26315">
        <w:rPr>
          <w:sz w:val="24"/>
          <w:szCs w:val="24"/>
        </w:rPr>
        <w:t xml:space="preserve">руководствуясь Уставом </w:t>
      </w:r>
      <w:r w:rsidR="003A6563">
        <w:rPr>
          <w:color w:val="000000"/>
          <w:spacing w:val="6"/>
          <w:sz w:val="24"/>
          <w:szCs w:val="24"/>
        </w:rPr>
        <w:t>Ульдючинского</w:t>
      </w:r>
      <w:r w:rsidR="00EA232C" w:rsidRPr="00A26315">
        <w:rPr>
          <w:color w:val="000000"/>
          <w:spacing w:val="6"/>
          <w:sz w:val="24"/>
          <w:szCs w:val="24"/>
        </w:rPr>
        <w:t xml:space="preserve"> сельского муниципального образования </w:t>
      </w:r>
      <w:r w:rsidR="00EA232C" w:rsidRPr="00A26315">
        <w:rPr>
          <w:color w:val="000000"/>
          <w:spacing w:val="-1"/>
          <w:sz w:val="24"/>
          <w:szCs w:val="24"/>
        </w:rPr>
        <w:t xml:space="preserve">Республики Калмыкия, Собрание депутатов </w:t>
      </w:r>
      <w:r w:rsidR="003A6563">
        <w:rPr>
          <w:color w:val="000000"/>
          <w:spacing w:val="-1"/>
          <w:sz w:val="24"/>
          <w:szCs w:val="24"/>
        </w:rPr>
        <w:t>Ульдючинского</w:t>
      </w:r>
      <w:r w:rsidR="00EA232C" w:rsidRPr="00A26315">
        <w:rPr>
          <w:color w:val="000000"/>
          <w:spacing w:val="-1"/>
          <w:sz w:val="24"/>
          <w:szCs w:val="24"/>
        </w:rPr>
        <w:t xml:space="preserve"> сельского муниципального образования Республики Калмыкия</w:t>
      </w:r>
    </w:p>
    <w:p w:rsidR="00EA232C" w:rsidRPr="004C2D7F" w:rsidRDefault="00AB4878" w:rsidP="004C2D7F">
      <w:pPr>
        <w:shd w:val="clear" w:color="auto" w:fill="FFFFFF"/>
        <w:tabs>
          <w:tab w:val="left" w:pos="1435"/>
        </w:tabs>
        <w:spacing w:before="100" w:beforeAutospacing="1" w:after="100" w:afterAutospacing="1" w:line="240" w:lineRule="exact"/>
        <w:jc w:val="center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РЕШИЛО</w:t>
      </w:r>
      <w:r w:rsidR="004007A3" w:rsidRPr="004C2D7F">
        <w:rPr>
          <w:b/>
          <w:color w:val="000000"/>
          <w:spacing w:val="-9"/>
          <w:sz w:val="24"/>
          <w:szCs w:val="24"/>
        </w:rPr>
        <w:t>:</w:t>
      </w:r>
    </w:p>
    <w:p w:rsidR="00AE581B" w:rsidRDefault="00AE581B" w:rsidP="00A26315">
      <w:pPr>
        <w:ind w:firstLine="540"/>
        <w:jc w:val="both"/>
        <w:rPr>
          <w:b/>
          <w:sz w:val="24"/>
          <w:szCs w:val="24"/>
        </w:rPr>
      </w:pPr>
    </w:p>
    <w:p w:rsidR="00D555DA" w:rsidRPr="00D555DA" w:rsidRDefault="00D555DA" w:rsidP="00D555DA">
      <w:pPr>
        <w:ind w:firstLine="540"/>
        <w:jc w:val="both"/>
        <w:rPr>
          <w:b/>
          <w:sz w:val="24"/>
          <w:szCs w:val="24"/>
        </w:rPr>
      </w:pPr>
      <w:r w:rsidRPr="00D555DA">
        <w:rPr>
          <w:b/>
          <w:sz w:val="24"/>
          <w:szCs w:val="24"/>
        </w:rPr>
        <w:t>Статья 1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b/>
          <w:sz w:val="24"/>
          <w:szCs w:val="24"/>
        </w:rPr>
        <w:t> </w:t>
      </w:r>
      <w:r w:rsidRPr="00D555DA">
        <w:rPr>
          <w:sz w:val="24"/>
          <w:szCs w:val="24"/>
        </w:rPr>
        <w:t>Утвердить основные характеристики бюджета Ульдючинского сельского муниципального образования Республики Калмыкия на 2015 год:</w:t>
      </w:r>
    </w:p>
    <w:p w:rsidR="00D555DA" w:rsidRPr="00D555DA" w:rsidRDefault="00D555DA" w:rsidP="00D555DA">
      <w:pPr>
        <w:ind w:firstLine="567"/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1) общий объем доходов бюджета сельского муниципального образования  в сумме 565,8тыс. рублей;   </w:t>
      </w:r>
    </w:p>
    <w:p w:rsidR="00D555DA" w:rsidRPr="00D555DA" w:rsidRDefault="00D555DA" w:rsidP="00D555DA">
      <w:pPr>
        <w:ind w:firstLine="567"/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2) общий объем расходов бюджета сельского муниципального образования в сумме 565,8тыс. рублей;   </w:t>
      </w:r>
    </w:p>
    <w:p w:rsidR="00D555DA" w:rsidRPr="00D555DA" w:rsidRDefault="00D555DA" w:rsidP="00D555DA">
      <w:pPr>
        <w:ind w:firstLine="567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3) дефицит бюджета сельского муниципального образования в сумме 0,0 тыс. рублей.</w:t>
      </w:r>
    </w:p>
    <w:p w:rsidR="00D555DA" w:rsidRPr="00D555DA" w:rsidRDefault="00D555DA" w:rsidP="00D555DA">
      <w:pPr>
        <w:jc w:val="both"/>
        <w:rPr>
          <w:sz w:val="24"/>
          <w:szCs w:val="24"/>
        </w:rPr>
      </w:pPr>
    </w:p>
    <w:p w:rsidR="00D555DA" w:rsidRPr="00D555DA" w:rsidRDefault="00D555DA" w:rsidP="00D555DA">
      <w:pPr>
        <w:ind w:firstLine="540"/>
        <w:jc w:val="both"/>
        <w:rPr>
          <w:b/>
          <w:sz w:val="24"/>
          <w:szCs w:val="24"/>
        </w:rPr>
      </w:pPr>
      <w:r w:rsidRPr="00D555DA">
        <w:rPr>
          <w:b/>
          <w:sz w:val="24"/>
          <w:szCs w:val="24"/>
        </w:rPr>
        <w:t>Статья 2. 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1.Утвердить перечень главных администраторов доходов бюджета Ульдючинского СМО РК - органов местного самоуправления на 2016 год согласно приложению 1 к настоящему решению. 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b/>
          <w:sz w:val="24"/>
          <w:szCs w:val="24"/>
        </w:rPr>
        <w:t xml:space="preserve">2. </w:t>
      </w:r>
      <w:r w:rsidRPr="00D555DA">
        <w:rPr>
          <w:sz w:val="24"/>
          <w:szCs w:val="24"/>
        </w:rPr>
        <w:t>Утвердить перечень главных администраторов доходов бюджета Ульдючинского СМО РК - органов вышестоящих уровней государственной власти Российской Федерации и Республики Калмыкия на 2016 год в соответствии с законодательством Российской Федерации согласно приложению 1.1 к настоящему решению.</w:t>
      </w:r>
    </w:p>
    <w:p w:rsidR="00D555DA" w:rsidRPr="00D555DA" w:rsidRDefault="00D555DA" w:rsidP="00D555DA">
      <w:pPr>
        <w:ind w:firstLine="540"/>
        <w:jc w:val="both"/>
        <w:rPr>
          <w:b/>
          <w:sz w:val="24"/>
          <w:szCs w:val="24"/>
        </w:rPr>
      </w:pPr>
      <w:r w:rsidRPr="00D555DA">
        <w:rPr>
          <w:b/>
          <w:sz w:val="24"/>
          <w:szCs w:val="24"/>
        </w:rPr>
        <w:t>Статья 3. </w:t>
      </w:r>
    </w:p>
    <w:p w:rsidR="00D555DA" w:rsidRPr="00D555DA" w:rsidRDefault="00D555DA" w:rsidP="00D555DA">
      <w:pPr>
        <w:ind w:firstLine="540"/>
        <w:jc w:val="both"/>
        <w:rPr>
          <w:bCs/>
          <w:sz w:val="24"/>
          <w:szCs w:val="24"/>
        </w:rPr>
      </w:pPr>
      <w:r w:rsidRPr="00D555DA">
        <w:rPr>
          <w:sz w:val="24"/>
          <w:szCs w:val="24"/>
        </w:rPr>
        <w:t>Установить, что в целях своевременного зачисления платежей на лицевые счета администраторов доходов  бюджета поселения по доходам, коды видов которых не закреплены в перечнях главных администраторов доходов бюджета  поселения приложениями 1 и 1.1 к настоящему решению, Администрация Ульдючинского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 поселения с последующим внесением изменений в настоящее решение.</w:t>
      </w:r>
      <w:r w:rsidRPr="00D555DA">
        <w:rPr>
          <w:bCs/>
          <w:sz w:val="24"/>
          <w:szCs w:val="24"/>
        </w:rPr>
        <w:t xml:space="preserve"> </w:t>
      </w:r>
    </w:p>
    <w:p w:rsidR="00D555DA" w:rsidRPr="00D555DA" w:rsidRDefault="00D555DA" w:rsidP="00D555DA">
      <w:pPr>
        <w:ind w:firstLine="540"/>
        <w:jc w:val="both"/>
        <w:rPr>
          <w:bCs/>
          <w:sz w:val="24"/>
          <w:szCs w:val="24"/>
        </w:rPr>
      </w:pPr>
      <w:r w:rsidRPr="00D555DA">
        <w:rPr>
          <w:b/>
          <w:sz w:val="24"/>
          <w:szCs w:val="24"/>
        </w:rPr>
        <w:t>Статья 4.</w:t>
      </w:r>
      <w:r w:rsidRPr="00D555DA">
        <w:rPr>
          <w:sz w:val="24"/>
          <w:szCs w:val="24"/>
        </w:rPr>
        <w:t> </w:t>
      </w:r>
      <w:r w:rsidRPr="00D555DA">
        <w:rPr>
          <w:bCs/>
          <w:sz w:val="24"/>
          <w:szCs w:val="24"/>
        </w:rPr>
        <w:t xml:space="preserve"> 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1.Установить, что доходы бюджета поселения, поступающие в 2016 году формируются за счет: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1) федеральных налогов,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2) 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3) безвозмездных поступлений, перечисляемых в бюджет Ульдючинского СМО РК в соответствии с законодательством Республики Калмыкия.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2. Установить нормативы отчислений доходов согласно приложений 2, 2.1 к настоящему </w:t>
      </w:r>
      <w:r w:rsidRPr="00D555DA">
        <w:rPr>
          <w:sz w:val="24"/>
          <w:szCs w:val="24"/>
        </w:rPr>
        <w:lastRenderedPageBreak/>
        <w:t>решению.</w:t>
      </w:r>
    </w:p>
    <w:p w:rsidR="00D555DA" w:rsidRPr="00D555DA" w:rsidRDefault="00D555DA" w:rsidP="00D555DA">
      <w:pPr>
        <w:jc w:val="both"/>
        <w:rPr>
          <w:b/>
          <w:sz w:val="24"/>
          <w:szCs w:val="24"/>
        </w:rPr>
      </w:pPr>
    </w:p>
    <w:p w:rsidR="00D555DA" w:rsidRPr="00D555DA" w:rsidRDefault="00D555DA" w:rsidP="00D555DA">
      <w:pPr>
        <w:ind w:firstLine="540"/>
        <w:jc w:val="both"/>
        <w:rPr>
          <w:b/>
          <w:sz w:val="24"/>
          <w:szCs w:val="24"/>
        </w:rPr>
      </w:pPr>
      <w:r w:rsidRPr="00D555DA">
        <w:rPr>
          <w:b/>
          <w:sz w:val="24"/>
          <w:szCs w:val="24"/>
        </w:rPr>
        <w:t>Статья 5. 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Установить, что в 2016 году доходы от платных услуг, безвозмездных поступлений и иной приносящей доход деятельности Администрации Ульдючинского сельского муниципального образования Республики Калмыкия, являющейся получателем бюджетных средств, при составлении, утверждении, исполнении бюджета и составлении отчетности о его исполнении включаются в состав доходов  бюджета поселения.</w:t>
      </w:r>
    </w:p>
    <w:p w:rsidR="00D555DA" w:rsidRPr="00D555DA" w:rsidRDefault="00D555DA" w:rsidP="00D555DA">
      <w:pPr>
        <w:ind w:firstLine="540"/>
        <w:jc w:val="both"/>
        <w:rPr>
          <w:b/>
          <w:sz w:val="24"/>
          <w:szCs w:val="24"/>
        </w:rPr>
      </w:pP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b/>
          <w:sz w:val="24"/>
          <w:szCs w:val="24"/>
        </w:rPr>
        <w:t>Статья 6</w:t>
      </w:r>
      <w:r w:rsidRPr="00D555DA">
        <w:rPr>
          <w:sz w:val="24"/>
          <w:szCs w:val="24"/>
        </w:rPr>
        <w:t>.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Доходы от реализации имущества, обращаемого в собственность поселения по судебным актам, в размере 100 процентов зачисляются в доход бюджета поселения, если иное не предусмотрено действующим законодательством Российской Федерации. 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b/>
          <w:sz w:val="24"/>
          <w:szCs w:val="24"/>
        </w:rPr>
        <w:t>Статья 7</w:t>
      </w:r>
      <w:r w:rsidRPr="00D555DA">
        <w:rPr>
          <w:sz w:val="24"/>
          <w:szCs w:val="24"/>
        </w:rPr>
        <w:t>.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Утвердить объем поступлений доходов бюджета Ульдючинского СМО РК на 2016год по кодам бюджетной классификации согласно приложению 3 к настоящему решению.</w:t>
      </w:r>
    </w:p>
    <w:p w:rsidR="00D555DA" w:rsidRPr="00D555DA" w:rsidRDefault="00D555DA" w:rsidP="00D555DA">
      <w:pPr>
        <w:ind w:firstLine="540"/>
        <w:jc w:val="both"/>
        <w:rPr>
          <w:b/>
          <w:sz w:val="24"/>
          <w:szCs w:val="24"/>
        </w:rPr>
      </w:pPr>
      <w:r w:rsidRPr="00D555DA">
        <w:rPr>
          <w:b/>
          <w:sz w:val="24"/>
          <w:szCs w:val="24"/>
        </w:rPr>
        <w:t xml:space="preserve">Статья 8. 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Утвердить распределение бюджетных ассигнований из бюджета Ульдючинского СМО РК по разделам, подразделам, целевым статьям, группам и подгруппам видам расходов классификации расходов бюджетов на 2016 год согласно приложению 4 к настоящему решению.</w:t>
      </w:r>
    </w:p>
    <w:p w:rsidR="00D555DA" w:rsidRPr="00D555DA" w:rsidRDefault="00D555DA" w:rsidP="00D555DA">
      <w:pPr>
        <w:ind w:firstLine="540"/>
        <w:jc w:val="both"/>
        <w:rPr>
          <w:b/>
          <w:bCs/>
          <w:sz w:val="24"/>
          <w:szCs w:val="24"/>
        </w:rPr>
      </w:pPr>
      <w:r w:rsidRPr="00D555DA">
        <w:rPr>
          <w:b/>
          <w:bCs/>
          <w:sz w:val="24"/>
          <w:szCs w:val="24"/>
        </w:rPr>
        <w:t>Статья</w:t>
      </w:r>
      <w:r w:rsidRPr="00D555DA">
        <w:rPr>
          <w:sz w:val="24"/>
          <w:szCs w:val="24"/>
        </w:rPr>
        <w:t xml:space="preserve">  </w:t>
      </w:r>
      <w:r w:rsidRPr="00D555DA">
        <w:rPr>
          <w:b/>
          <w:sz w:val="24"/>
          <w:szCs w:val="24"/>
        </w:rPr>
        <w:t>9</w:t>
      </w:r>
      <w:r w:rsidRPr="00D555DA">
        <w:rPr>
          <w:b/>
          <w:bCs/>
          <w:sz w:val="24"/>
          <w:szCs w:val="24"/>
        </w:rPr>
        <w:t>.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Утвердить общий объем бюджетных ассигнований, направленных на исполнение публичных нормативных обязательств на 2016 год в сумме 0,0 тыс. рублей. </w:t>
      </w:r>
    </w:p>
    <w:p w:rsidR="00D555DA" w:rsidRPr="00D555DA" w:rsidRDefault="00D555DA" w:rsidP="00D555DA">
      <w:pPr>
        <w:ind w:firstLine="540"/>
        <w:jc w:val="both"/>
        <w:rPr>
          <w:b/>
          <w:bCs/>
          <w:sz w:val="24"/>
          <w:szCs w:val="24"/>
        </w:rPr>
      </w:pPr>
      <w:r w:rsidRPr="00D555DA">
        <w:rPr>
          <w:b/>
          <w:bCs/>
          <w:sz w:val="24"/>
          <w:szCs w:val="24"/>
        </w:rPr>
        <w:t xml:space="preserve">Статья 10. 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Установить, что заключение и оплата муниципальных контрактов, иных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обязательств.</w:t>
      </w:r>
    </w:p>
    <w:p w:rsidR="00D555DA" w:rsidRPr="00D555DA" w:rsidRDefault="00D555DA" w:rsidP="00D555DA">
      <w:pPr>
        <w:ind w:firstLine="540"/>
        <w:jc w:val="both"/>
        <w:rPr>
          <w:b/>
          <w:bCs/>
          <w:sz w:val="24"/>
          <w:szCs w:val="24"/>
        </w:rPr>
      </w:pPr>
      <w:r w:rsidRPr="00D555DA">
        <w:rPr>
          <w:b/>
          <w:bCs/>
          <w:sz w:val="24"/>
          <w:szCs w:val="24"/>
        </w:rPr>
        <w:t xml:space="preserve">Статья 11. 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Утвердить верхний предел муниципального долга по бюджету Ульдючинского СМО РК на 01 января 2017 год в сумме 0,0 тыс. рублей.</w:t>
      </w:r>
    </w:p>
    <w:p w:rsidR="00D555DA" w:rsidRPr="00D555DA" w:rsidRDefault="00D555DA" w:rsidP="00D555DA">
      <w:pPr>
        <w:ind w:firstLine="540"/>
        <w:jc w:val="both"/>
        <w:rPr>
          <w:b/>
          <w:bCs/>
          <w:sz w:val="24"/>
          <w:szCs w:val="24"/>
        </w:rPr>
      </w:pPr>
      <w:r w:rsidRPr="00D555DA">
        <w:rPr>
          <w:b/>
          <w:bCs/>
          <w:sz w:val="24"/>
          <w:szCs w:val="24"/>
        </w:rPr>
        <w:t>Статья 12.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bCs/>
          <w:sz w:val="24"/>
          <w:szCs w:val="24"/>
        </w:rPr>
        <w:t xml:space="preserve">Утвердить перечень </w:t>
      </w:r>
      <w:r w:rsidRPr="00D555DA">
        <w:rPr>
          <w:sz w:val="24"/>
          <w:szCs w:val="24"/>
        </w:rPr>
        <w:t>главных администраторов источников финансирования дефицита бюджета  поселения на 2016 год согласно приложению 5 к настоящему решению.</w:t>
      </w:r>
    </w:p>
    <w:p w:rsidR="00D555DA" w:rsidRPr="00D555DA" w:rsidRDefault="00D555DA" w:rsidP="00D555DA">
      <w:pPr>
        <w:ind w:firstLine="540"/>
        <w:jc w:val="both"/>
        <w:rPr>
          <w:b/>
          <w:sz w:val="24"/>
          <w:szCs w:val="24"/>
        </w:rPr>
      </w:pPr>
      <w:r w:rsidRPr="00D555DA">
        <w:rPr>
          <w:b/>
          <w:sz w:val="24"/>
          <w:szCs w:val="24"/>
        </w:rPr>
        <w:t>Статья 13.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Утвердить источники финансирования дефицита бюджета  поселения на 2016 год</w:t>
      </w:r>
      <w:r w:rsidRPr="00D555DA">
        <w:rPr>
          <w:b/>
          <w:sz w:val="24"/>
          <w:szCs w:val="24"/>
        </w:rPr>
        <w:t xml:space="preserve"> </w:t>
      </w:r>
      <w:r w:rsidRPr="00D555DA">
        <w:rPr>
          <w:sz w:val="24"/>
          <w:szCs w:val="24"/>
        </w:rPr>
        <w:t>согласно приложению 6 к настоящему решению.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b/>
          <w:sz w:val="24"/>
          <w:szCs w:val="24"/>
        </w:rPr>
        <w:t>Статья 14. </w:t>
      </w:r>
      <w:r w:rsidRPr="00D555DA">
        <w:rPr>
          <w:sz w:val="24"/>
          <w:szCs w:val="24"/>
        </w:rPr>
        <w:t xml:space="preserve"> 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Утвердить: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программу муниципальных внутренних заимствований Ульдючинского СМО РК   на 2016 год согласно приложению 7 к настоящему решению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программу муниципальных внешних заимствований Ульдючинского СМО РК на 2016 год согласно приложению 8 к настоящему решению.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программу муниципальных гарантий Ульдючинского СМО РК на 2016 год согласно приложению 9 к настоящему решению.</w:t>
      </w:r>
    </w:p>
    <w:p w:rsidR="00D555DA" w:rsidRPr="00D555DA" w:rsidRDefault="00D555DA" w:rsidP="00D555DA">
      <w:pPr>
        <w:ind w:firstLine="540"/>
        <w:jc w:val="both"/>
        <w:rPr>
          <w:b/>
          <w:bCs/>
          <w:sz w:val="24"/>
          <w:szCs w:val="24"/>
        </w:rPr>
      </w:pPr>
      <w:r w:rsidRPr="00D555DA">
        <w:rPr>
          <w:b/>
          <w:bCs/>
          <w:sz w:val="24"/>
          <w:szCs w:val="24"/>
        </w:rPr>
        <w:t xml:space="preserve">Статья 15. 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sz w:val="24"/>
          <w:szCs w:val="24"/>
        </w:rPr>
        <w:t>Законы и иные нормативные акты, влекущие дополнительные расходы за счет средств бюджета поселения на 2016 год, реализуются и применяются только при наличии соответствующих источников дополнительных поступлений в бюджет  поселения и (или) при сокращении расходов по конкретным статьям  бюджета</w:t>
      </w:r>
    </w:p>
    <w:p w:rsidR="00D555DA" w:rsidRPr="00D555DA" w:rsidRDefault="00D555DA" w:rsidP="00D555DA">
      <w:pPr>
        <w:ind w:firstLine="540"/>
        <w:jc w:val="both"/>
        <w:rPr>
          <w:sz w:val="24"/>
          <w:szCs w:val="24"/>
        </w:rPr>
      </w:pPr>
      <w:r w:rsidRPr="00D555DA">
        <w:rPr>
          <w:b/>
          <w:sz w:val="24"/>
          <w:szCs w:val="24"/>
        </w:rPr>
        <w:t>Статья 16.</w:t>
      </w:r>
      <w:r w:rsidRPr="00D555DA">
        <w:rPr>
          <w:sz w:val="24"/>
          <w:szCs w:val="24"/>
        </w:rPr>
        <w:t xml:space="preserve"> Решение вступает в законную силу с 1 января 2016 года</w:t>
      </w:r>
    </w:p>
    <w:p w:rsidR="003A6563" w:rsidRPr="00D555DA" w:rsidRDefault="00131C0B" w:rsidP="00131C0B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13166" w:rsidRPr="00D555DA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7</w:t>
      </w:r>
      <w:r w:rsidR="00E13166" w:rsidRPr="00D555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31C0B">
        <w:rPr>
          <w:sz w:val="24"/>
          <w:szCs w:val="24"/>
        </w:rPr>
        <w:t>На</w:t>
      </w:r>
      <w:r w:rsidR="003A6563" w:rsidRPr="00D555DA">
        <w:rPr>
          <w:sz w:val="24"/>
          <w:szCs w:val="24"/>
        </w:rPr>
        <w:t>стоящее решение разместить на официальном сайте Приютненского  района в сети Интернет:</w:t>
      </w:r>
      <w:hyperlink r:id="rId7" w:history="1">
        <w:r w:rsidR="003A6563" w:rsidRPr="00D555DA">
          <w:rPr>
            <w:rStyle w:val="a9"/>
            <w:bCs/>
            <w:sz w:val="24"/>
            <w:szCs w:val="24"/>
          </w:rPr>
          <w:t>http://</w:t>
        </w:r>
        <w:r w:rsidR="003A6563" w:rsidRPr="00D555DA">
          <w:rPr>
            <w:rStyle w:val="a9"/>
            <w:sz w:val="24"/>
            <w:szCs w:val="24"/>
            <w:lang w:val="en-US"/>
          </w:rPr>
          <w:t>priutnoe</w:t>
        </w:r>
        <w:r w:rsidR="003A6563" w:rsidRPr="00D555DA">
          <w:rPr>
            <w:rStyle w:val="a9"/>
            <w:bCs/>
            <w:sz w:val="24"/>
            <w:szCs w:val="24"/>
          </w:rPr>
          <w:t>.rk08.ru</w:t>
        </w:r>
      </w:hyperlink>
      <w:r w:rsidR="003A6563" w:rsidRPr="00D555DA">
        <w:rPr>
          <w:bCs/>
          <w:sz w:val="24"/>
          <w:szCs w:val="24"/>
        </w:rPr>
        <w:t xml:space="preserve">  и опубликовать в </w:t>
      </w:r>
      <w:r>
        <w:rPr>
          <w:bCs/>
          <w:sz w:val="24"/>
          <w:szCs w:val="24"/>
        </w:rPr>
        <w:t>информационном</w:t>
      </w:r>
      <w:r w:rsidR="003A6563" w:rsidRPr="00D555DA">
        <w:rPr>
          <w:bCs/>
          <w:sz w:val="24"/>
          <w:szCs w:val="24"/>
        </w:rPr>
        <w:t xml:space="preserve"> бюллетене «Вестник Приютненского районного муниципального образования</w:t>
      </w:r>
      <w:r>
        <w:rPr>
          <w:bCs/>
          <w:sz w:val="24"/>
          <w:szCs w:val="24"/>
        </w:rPr>
        <w:t xml:space="preserve"> РК»</w:t>
      </w:r>
      <w:r w:rsidR="003A6563" w:rsidRPr="00D555DA">
        <w:rPr>
          <w:bCs/>
          <w:sz w:val="24"/>
          <w:szCs w:val="24"/>
        </w:rPr>
        <w:t>.</w:t>
      </w:r>
    </w:p>
    <w:p w:rsidR="00E13166" w:rsidRPr="00D555DA" w:rsidRDefault="00E13166" w:rsidP="00E13166">
      <w:pPr>
        <w:pStyle w:val="a3"/>
        <w:tabs>
          <w:tab w:val="left" w:pos="600"/>
        </w:tabs>
        <w:spacing w:line="322" w:lineRule="exact"/>
        <w:ind w:right="20"/>
        <w:jc w:val="both"/>
        <w:rPr>
          <w:bCs/>
          <w:sz w:val="24"/>
          <w:szCs w:val="24"/>
        </w:rPr>
      </w:pPr>
    </w:p>
    <w:p w:rsidR="005C67CC" w:rsidRPr="00D555DA" w:rsidRDefault="005C67CC" w:rsidP="005C67CC">
      <w:pPr>
        <w:ind w:firstLine="708"/>
        <w:jc w:val="both"/>
        <w:rPr>
          <w:sz w:val="24"/>
          <w:szCs w:val="24"/>
        </w:rPr>
      </w:pPr>
    </w:p>
    <w:p w:rsidR="005C67CC" w:rsidRPr="00D555DA" w:rsidRDefault="005C67CC" w:rsidP="005C67CC">
      <w:pPr>
        <w:jc w:val="both"/>
        <w:rPr>
          <w:sz w:val="24"/>
          <w:szCs w:val="24"/>
        </w:rPr>
      </w:pPr>
      <w:r w:rsidRPr="00D555DA">
        <w:rPr>
          <w:sz w:val="24"/>
          <w:szCs w:val="24"/>
        </w:rPr>
        <w:t>Председатель</w:t>
      </w:r>
    </w:p>
    <w:p w:rsidR="005C67CC" w:rsidRPr="00D555DA" w:rsidRDefault="005C67CC" w:rsidP="005C67CC">
      <w:pPr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Собрания депутатов </w:t>
      </w:r>
    </w:p>
    <w:p w:rsidR="005C67CC" w:rsidRPr="00D555DA" w:rsidRDefault="003A6563" w:rsidP="005C67CC">
      <w:pPr>
        <w:jc w:val="both"/>
        <w:rPr>
          <w:sz w:val="24"/>
          <w:szCs w:val="24"/>
        </w:rPr>
      </w:pPr>
      <w:r w:rsidRPr="00D555DA">
        <w:rPr>
          <w:sz w:val="24"/>
          <w:szCs w:val="24"/>
        </w:rPr>
        <w:t>Ульдючинского</w:t>
      </w:r>
      <w:r w:rsidR="005C67CC" w:rsidRPr="00D555DA">
        <w:rPr>
          <w:sz w:val="24"/>
          <w:szCs w:val="24"/>
        </w:rPr>
        <w:t xml:space="preserve"> сельского </w:t>
      </w:r>
    </w:p>
    <w:p w:rsidR="005C67CC" w:rsidRPr="00D555DA" w:rsidRDefault="005C67CC" w:rsidP="005C67CC">
      <w:pPr>
        <w:jc w:val="both"/>
        <w:rPr>
          <w:sz w:val="24"/>
          <w:szCs w:val="24"/>
        </w:rPr>
      </w:pPr>
      <w:r w:rsidRPr="00D555DA">
        <w:rPr>
          <w:sz w:val="24"/>
          <w:szCs w:val="24"/>
        </w:rPr>
        <w:t>муниципального образования</w:t>
      </w:r>
      <w:r w:rsidRPr="00D555DA">
        <w:rPr>
          <w:sz w:val="24"/>
          <w:szCs w:val="24"/>
        </w:rPr>
        <w:tab/>
      </w:r>
    </w:p>
    <w:p w:rsidR="005C67CC" w:rsidRPr="00D555DA" w:rsidRDefault="005C67CC" w:rsidP="005C67CC">
      <w:pPr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Республики Калмыкия    </w:t>
      </w:r>
      <w:r w:rsidRPr="00D555DA">
        <w:rPr>
          <w:sz w:val="24"/>
          <w:szCs w:val="24"/>
        </w:rPr>
        <w:tab/>
        <w:t xml:space="preserve">          </w:t>
      </w:r>
      <w:r w:rsidRPr="00D555DA">
        <w:rPr>
          <w:sz w:val="24"/>
          <w:szCs w:val="24"/>
        </w:rPr>
        <w:tab/>
        <w:t xml:space="preserve">                                       </w:t>
      </w:r>
      <w:r w:rsidR="003A6563" w:rsidRPr="00D555DA">
        <w:rPr>
          <w:sz w:val="24"/>
          <w:szCs w:val="24"/>
        </w:rPr>
        <w:t>А.А. Пюрвеев</w:t>
      </w:r>
    </w:p>
    <w:p w:rsidR="005C67CC" w:rsidRPr="00D555DA" w:rsidRDefault="005C67CC" w:rsidP="005C67CC">
      <w:pPr>
        <w:jc w:val="both"/>
        <w:rPr>
          <w:sz w:val="24"/>
          <w:szCs w:val="24"/>
        </w:rPr>
      </w:pPr>
    </w:p>
    <w:p w:rsidR="005C67CC" w:rsidRPr="00D555DA" w:rsidRDefault="005C67CC" w:rsidP="005C67CC">
      <w:pPr>
        <w:jc w:val="both"/>
        <w:rPr>
          <w:sz w:val="24"/>
          <w:szCs w:val="24"/>
        </w:rPr>
      </w:pPr>
    </w:p>
    <w:p w:rsidR="005C67CC" w:rsidRPr="00D555DA" w:rsidRDefault="005C67CC" w:rsidP="005C67CC">
      <w:pPr>
        <w:jc w:val="both"/>
        <w:rPr>
          <w:sz w:val="24"/>
          <w:szCs w:val="24"/>
        </w:rPr>
      </w:pPr>
      <w:r w:rsidRPr="00D555DA">
        <w:rPr>
          <w:sz w:val="24"/>
          <w:szCs w:val="24"/>
        </w:rPr>
        <w:t>Глава</w:t>
      </w:r>
    </w:p>
    <w:p w:rsidR="005C67CC" w:rsidRPr="00D555DA" w:rsidRDefault="003A6563" w:rsidP="005C67CC">
      <w:pPr>
        <w:jc w:val="both"/>
        <w:rPr>
          <w:sz w:val="24"/>
          <w:szCs w:val="24"/>
        </w:rPr>
      </w:pPr>
      <w:r w:rsidRPr="00D555DA">
        <w:rPr>
          <w:sz w:val="24"/>
          <w:szCs w:val="24"/>
        </w:rPr>
        <w:t>Ульдючинского</w:t>
      </w:r>
      <w:r w:rsidR="005C67CC" w:rsidRPr="00D555DA">
        <w:rPr>
          <w:sz w:val="24"/>
          <w:szCs w:val="24"/>
        </w:rPr>
        <w:t xml:space="preserve"> сельского</w:t>
      </w:r>
    </w:p>
    <w:p w:rsidR="005C67CC" w:rsidRPr="00D555DA" w:rsidRDefault="005C67CC" w:rsidP="005C67CC">
      <w:pPr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муниципального образования       </w:t>
      </w:r>
    </w:p>
    <w:p w:rsidR="005C67CC" w:rsidRPr="00D555DA" w:rsidRDefault="005C67CC" w:rsidP="005C67CC">
      <w:pPr>
        <w:jc w:val="both"/>
        <w:rPr>
          <w:sz w:val="24"/>
          <w:szCs w:val="24"/>
        </w:rPr>
      </w:pPr>
      <w:r w:rsidRPr="00D555DA">
        <w:rPr>
          <w:sz w:val="24"/>
          <w:szCs w:val="24"/>
        </w:rPr>
        <w:t xml:space="preserve">Республики Калмыкия                                                                      </w:t>
      </w:r>
      <w:r w:rsidR="003A6563" w:rsidRPr="00D555DA">
        <w:rPr>
          <w:sz w:val="24"/>
          <w:szCs w:val="24"/>
        </w:rPr>
        <w:t xml:space="preserve">    Б.И. Санзыров</w:t>
      </w:r>
    </w:p>
    <w:p w:rsidR="005C67CC" w:rsidRPr="00D555DA" w:rsidRDefault="005C67CC" w:rsidP="005C67CC">
      <w:pPr>
        <w:ind w:firstLine="708"/>
        <w:jc w:val="both"/>
        <w:rPr>
          <w:sz w:val="24"/>
          <w:szCs w:val="24"/>
        </w:rPr>
      </w:pPr>
    </w:p>
    <w:p w:rsidR="00AB4878" w:rsidRPr="00D555DA" w:rsidRDefault="00AB4878" w:rsidP="00AB4878">
      <w:pPr>
        <w:rPr>
          <w:sz w:val="24"/>
          <w:szCs w:val="24"/>
        </w:rPr>
      </w:pPr>
    </w:p>
    <w:p w:rsidR="004C2D7F" w:rsidRDefault="004C2D7F" w:rsidP="00801E2D">
      <w:pPr>
        <w:ind w:right="57" w:firstLine="540"/>
        <w:jc w:val="both"/>
        <w:rPr>
          <w:sz w:val="24"/>
          <w:szCs w:val="24"/>
        </w:rPr>
      </w:pPr>
    </w:p>
    <w:p w:rsidR="00AB4878" w:rsidRDefault="00AB4878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E60BCE" w:rsidRPr="00A40BA8" w:rsidRDefault="00E60BCE" w:rsidP="00ED1F85">
      <w:pPr>
        <w:jc w:val="right"/>
      </w:pPr>
    </w:p>
    <w:sectPr w:rsidR="00E60BCE" w:rsidRPr="00A40BA8" w:rsidSect="00131C0B">
      <w:headerReference w:type="even" r:id="rId8"/>
      <w:footerReference w:type="default" r:id="rId9"/>
      <w:pgSz w:w="11909" w:h="16834"/>
      <w:pgMar w:top="720" w:right="1136" w:bottom="709" w:left="1026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3C" w:rsidRDefault="0081773C">
      <w:r>
        <w:separator/>
      </w:r>
    </w:p>
  </w:endnote>
  <w:endnote w:type="continuationSeparator" w:id="1">
    <w:p w:rsidR="0081773C" w:rsidRDefault="0081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3" w:rsidRDefault="004D712A">
    <w:pPr>
      <w:pStyle w:val="a6"/>
      <w:jc w:val="right"/>
    </w:pPr>
    <w:fldSimple w:instr=" PAGE   \* MERGEFORMAT ">
      <w:r w:rsidR="00131C0B">
        <w:rPr>
          <w:noProof/>
        </w:rPr>
        <w:t>- 3 -</w:t>
      </w:r>
    </w:fldSimple>
  </w:p>
  <w:p w:rsidR="003A6563" w:rsidRDefault="003A6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3C" w:rsidRDefault="0081773C">
      <w:r>
        <w:separator/>
      </w:r>
    </w:p>
  </w:footnote>
  <w:footnote w:type="continuationSeparator" w:id="1">
    <w:p w:rsidR="0081773C" w:rsidRDefault="0081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3" w:rsidRDefault="004D712A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5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563" w:rsidRDefault="003A65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08"/>
    <w:rsid w:val="000158F7"/>
    <w:rsid w:val="00023D36"/>
    <w:rsid w:val="0002575E"/>
    <w:rsid w:val="0003631C"/>
    <w:rsid w:val="00055E28"/>
    <w:rsid w:val="0007365C"/>
    <w:rsid w:val="00075D78"/>
    <w:rsid w:val="00086BE4"/>
    <w:rsid w:val="000B47B6"/>
    <w:rsid w:val="00131C0B"/>
    <w:rsid w:val="001419D2"/>
    <w:rsid w:val="0015054D"/>
    <w:rsid w:val="001522B5"/>
    <w:rsid w:val="00163033"/>
    <w:rsid w:val="00166DAA"/>
    <w:rsid w:val="00183239"/>
    <w:rsid w:val="001956E0"/>
    <w:rsid w:val="001A6929"/>
    <w:rsid w:val="001C661E"/>
    <w:rsid w:val="001D7226"/>
    <w:rsid w:val="001F241F"/>
    <w:rsid w:val="0020089F"/>
    <w:rsid w:val="0020185F"/>
    <w:rsid w:val="00214C9F"/>
    <w:rsid w:val="00230D78"/>
    <w:rsid w:val="00234CC5"/>
    <w:rsid w:val="002476BD"/>
    <w:rsid w:val="00250A1E"/>
    <w:rsid w:val="00256C38"/>
    <w:rsid w:val="00257A18"/>
    <w:rsid w:val="00264CCC"/>
    <w:rsid w:val="00280240"/>
    <w:rsid w:val="00280CC0"/>
    <w:rsid w:val="00291E6B"/>
    <w:rsid w:val="002A3644"/>
    <w:rsid w:val="002A474A"/>
    <w:rsid w:val="002B524D"/>
    <w:rsid w:val="002D2D1F"/>
    <w:rsid w:val="002D7861"/>
    <w:rsid w:val="002F2E62"/>
    <w:rsid w:val="0031726F"/>
    <w:rsid w:val="003211F6"/>
    <w:rsid w:val="00332331"/>
    <w:rsid w:val="00346094"/>
    <w:rsid w:val="00354E9B"/>
    <w:rsid w:val="003728C6"/>
    <w:rsid w:val="003A6563"/>
    <w:rsid w:val="003C1095"/>
    <w:rsid w:val="003C3C1C"/>
    <w:rsid w:val="003D329B"/>
    <w:rsid w:val="003E0A1A"/>
    <w:rsid w:val="004007A3"/>
    <w:rsid w:val="00421D05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D712A"/>
    <w:rsid w:val="004F0DCE"/>
    <w:rsid w:val="004F3FBE"/>
    <w:rsid w:val="004F5763"/>
    <w:rsid w:val="00507BCF"/>
    <w:rsid w:val="0051408B"/>
    <w:rsid w:val="00515039"/>
    <w:rsid w:val="00530160"/>
    <w:rsid w:val="00540E9C"/>
    <w:rsid w:val="00552250"/>
    <w:rsid w:val="0057719D"/>
    <w:rsid w:val="005839B5"/>
    <w:rsid w:val="00593DA1"/>
    <w:rsid w:val="005963F9"/>
    <w:rsid w:val="005B4B1F"/>
    <w:rsid w:val="005B4DE1"/>
    <w:rsid w:val="005C5055"/>
    <w:rsid w:val="005C67CC"/>
    <w:rsid w:val="005F044A"/>
    <w:rsid w:val="005F6DC2"/>
    <w:rsid w:val="00600C79"/>
    <w:rsid w:val="00603FA5"/>
    <w:rsid w:val="00614289"/>
    <w:rsid w:val="006877DA"/>
    <w:rsid w:val="006901C1"/>
    <w:rsid w:val="006A4CC9"/>
    <w:rsid w:val="006B4149"/>
    <w:rsid w:val="006D0471"/>
    <w:rsid w:val="006D2D7C"/>
    <w:rsid w:val="006D7333"/>
    <w:rsid w:val="006E74E0"/>
    <w:rsid w:val="006F0CD2"/>
    <w:rsid w:val="00712069"/>
    <w:rsid w:val="00716098"/>
    <w:rsid w:val="00732745"/>
    <w:rsid w:val="00734CA7"/>
    <w:rsid w:val="007466C2"/>
    <w:rsid w:val="00760B98"/>
    <w:rsid w:val="00783D8A"/>
    <w:rsid w:val="00783F29"/>
    <w:rsid w:val="00784022"/>
    <w:rsid w:val="007939B4"/>
    <w:rsid w:val="007B3716"/>
    <w:rsid w:val="007F0376"/>
    <w:rsid w:val="00801E2D"/>
    <w:rsid w:val="0081773C"/>
    <w:rsid w:val="00817D21"/>
    <w:rsid w:val="00826D35"/>
    <w:rsid w:val="00840EA9"/>
    <w:rsid w:val="0085091A"/>
    <w:rsid w:val="00866D9E"/>
    <w:rsid w:val="00882DA7"/>
    <w:rsid w:val="008A3473"/>
    <w:rsid w:val="008B333E"/>
    <w:rsid w:val="008C6908"/>
    <w:rsid w:val="008E4CB8"/>
    <w:rsid w:val="008F6640"/>
    <w:rsid w:val="008F7634"/>
    <w:rsid w:val="0092778E"/>
    <w:rsid w:val="0094653C"/>
    <w:rsid w:val="0096566D"/>
    <w:rsid w:val="00972BD6"/>
    <w:rsid w:val="00975337"/>
    <w:rsid w:val="00976071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7412"/>
    <w:rsid w:val="00A9071F"/>
    <w:rsid w:val="00AA2438"/>
    <w:rsid w:val="00AB4878"/>
    <w:rsid w:val="00AC169F"/>
    <w:rsid w:val="00AD277C"/>
    <w:rsid w:val="00AE066C"/>
    <w:rsid w:val="00AE581B"/>
    <w:rsid w:val="00AF2B20"/>
    <w:rsid w:val="00B272FE"/>
    <w:rsid w:val="00B302FE"/>
    <w:rsid w:val="00B33AA0"/>
    <w:rsid w:val="00B34520"/>
    <w:rsid w:val="00B35A39"/>
    <w:rsid w:val="00B4180B"/>
    <w:rsid w:val="00B4365D"/>
    <w:rsid w:val="00B44721"/>
    <w:rsid w:val="00B53054"/>
    <w:rsid w:val="00B805F5"/>
    <w:rsid w:val="00B823A4"/>
    <w:rsid w:val="00BA0B18"/>
    <w:rsid w:val="00BA6773"/>
    <w:rsid w:val="00BB7212"/>
    <w:rsid w:val="00BC7DCE"/>
    <w:rsid w:val="00BD4CF0"/>
    <w:rsid w:val="00BE0C36"/>
    <w:rsid w:val="00BF4650"/>
    <w:rsid w:val="00BF6135"/>
    <w:rsid w:val="00C00D83"/>
    <w:rsid w:val="00C2106C"/>
    <w:rsid w:val="00C361F6"/>
    <w:rsid w:val="00C565B4"/>
    <w:rsid w:val="00C63913"/>
    <w:rsid w:val="00C655AD"/>
    <w:rsid w:val="00C72D44"/>
    <w:rsid w:val="00CA58E1"/>
    <w:rsid w:val="00CA600E"/>
    <w:rsid w:val="00CB2F20"/>
    <w:rsid w:val="00CC0E21"/>
    <w:rsid w:val="00CE1153"/>
    <w:rsid w:val="00CF16E7"/>
    <w:rsid w:val="00D2173B"/>
    <w:rsid w:val="00D51F26"/>
    <w:rsid w:val="00D555DA"/>
    <w:rsid w:val="00D669FB"/>
    <w:rsid w:val="00D813A6"/>
    <w:rsid w:val="00DD54EA"/>
    <w:rsid w:val="00DE7630"/>
    <w:rsid w:val="00E03A8F"/>
    <w:rsid w:val="00E13166"/>
    <w:rsid w:val="00E16298"/>
    <w:rsid w:val="00E31705"/>
    <w:rsid w:val="00E6066C"/>
    <w:rsid w:val="00E60BCE"/>
    <w:rsid w:val="00E92742"/>
    <w:rsid w:val="00E96A3B"/>
    <w:rsid w:val="00EA232C"/>
    <w:rsid w:val="00EA59BE"/>
    <w:rsid w:val="00EC4A0F"/>
    <w:rsid w:val="00ED1F85"/>
    <w:rsid w:val="00EE16A3"/>
    <w:rsid w:val="00EE6234"/>
    <w:rsid w:val="00EE7F32"/>
    <w:rsid w:val="00F100B2"/>
    <w:rsid w:val="00F50202"/>
    <w:rsid w:val="00F623B8"/>
    <w:rsid w:val="00F725C3"/>
    <w:rsid w:val="00F86BD6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24.11.2015 г О бюджете Ульдючинского сельского муниципального образования РК на 2016 год</vt:lpstr>
    </vt:vector>
  </TitlesOfParts>
  <Company>Ульдючинские ястребы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19 от 24.11.2015 г О бюджете Ульдючинского сельского муниципального образования РК на 2016 год</dc:title>
  <dc:subject>О бюджете Ульдючинского сельского муниципального образования РК на 2016 год</dc:subject>
  <dc:creator>Эрднеева Н.Л.</dc:creator>
  <cp:keywords/>
  <dc:description/>
  <cp:lastModifiedBy>СМО</cp:lastModifiedBy>
  <cp:revision>4</cp:revision>
  <cp:lastPrinted>2012-09-06T07:33:00Z</cp:lastPrinted>
  <dcterms:created xsi:type="dcterms:W3CDTF">2016-01-13T06:41:00Z</dcterms:created>
  <dcterms:modified xsi:type="dcterms:W3CDTF">2016-01-14T10:30:00Z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