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E" w:rsidRPr="000B47A6" w:rsidRDefault="00CA600E" w:rsidP="00CA600E">
      <w:pPr>
        <w:pStyle w:val="a3"/>
        <w:jc w:val="center"/>
        <w:rPr>
          <w:b/>
          <w:bCs/>
          <w:sz w:val="28"/>
          <w:szCs w:val="28"/>
        </w:rPr>
      </w:pPr>
      <w:r w:rsidRPr="000B47A6">
        <w:rPr>
          <w:b/>
          <w:bCs/>
          <w:sz w:val="28"/>
          <w:szCs w:val="28"/>
        </w:rPr>
        <w:t>Республика Калмыкия</w:t>
      </w:r>
    </w:p>
    <w:p w:rsidR="00CA600E" w:rsidRPr="000B47A6" w:rsidRDefault="00464B74" w:rsidP="00CA600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Ульдючинское</w:t>
      </w:r>
      <w:r w:rsidR="00CA600E" w:rsidRPr="000B47A6">
        <w:rPr>
          <w:b/>
          <w:bCs/>
          <w:sz w:val="28"/>
          <w:szCs w:val="28"/>
        </w:rPr>
        <w:t xml:space="preserve"> сельское муниципальное образование</w:t>
      </w:r>
    </w:p>
    <w:p w:rsidR="00CA600E" w:rsidRPr="000B47A6" w:rsidRDefault="00CA600E" w:rsidP="00CA600E">
      <w:pPr>
        <w:pStyle w:val="a3"/>
        <w:jc w:val="center"/>
        <w:rPr>
          <w:b/>
          <w:bCs/>
          <w:sz w:val="28"/>
          <w:szCs w:val="28"/>
        </w:rPr>
      </w:pPr>
      <w:r w:rsidRPr="000B47A6">
        <w:rPr>
          <w:b/>
          <w:bCs/>
          <w:sz w:val="28"/>
          <w:szCs w:val="28"/>
        </w:rPr>
        <w:t>Республики Калмыкия</w:t>
      </w:r>
    </w:p>
    <w:p w:rsidR="00CA600E" w:rsidRPr="000B47A6" w:rsidRDefault="00CA600E" w:rsidP="00CA600E">
      <w:pPr>
        <w:pStyle w:val="a3"/>
        <w:jc w:val="center"/>
        <w:rPr>
          <w:b/>
          <w:bCs/>
          <w:sz w:val="28"/>
          <w:szCs w:val="28"/>
        </w:rPr>
      </w:pPr>
      <w:r w:rsidRPr="000B47A6">
        <w:rPr>
          <w:b/>
          <w:bCs/>
          <w:sz w:val="28"/>
          <w:szCs w:val="28"/>
        </w:rPr>
        <w:t>Собрание депутатов</w:t>
      </w:r>
    </w:p>
    <w:p w:rsidR="00CA600E" w:rsidRPr="000B47A6" w:rsidRDefault="00464B74" w:rsidP="00CA600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Ульдючинского</w:t>
      </w:r>
      <w:r w:rsidR="00CA600E" w:rsidRPr="000B47A6">
        <w:rPr>
          <w:b/>
          <w:bCs/>
          <w:sz w:val="28"/>
          <w:szCs w:val="28"/>
        </w:rPr>
        <w:t xml:space="preserve"> сельского муниципального образования</w:t>
      </w:r>
    </w:p>
    <w:p w:rsidR="000B47A6" w:rsidRPr="000B47A6" w:rsidRDefault="00CA600E" w:rsidP="00CA600E">
      <w:pPr>
        <w:pStyle w:val="a3"/>
        <w:jc w:val="center"/>
        <w:rPr>
          <w:b/>
          <w:bCs/>
          <w:sz w:val="28"/>
          <w:szCs w:val="28"/>
        </w:rPr>
      </w:pPr>
      <w:r w:rsidRPr="000B47A6">
        <w:rPr>
          <w:b/>
          <w:bCs/>
          <w:sz w:val="28"/>
          <w:szCs w:val="28"/>
        </w:rPr>
        <w:t>Республики Калмыкия</w:t>
      </w:r>
      <w:r w:rsidR="000B47A6" w:rsidRPr="000B47A6">
        <w:rPr>
          <w:b/>
          <w:bCs/>
          <w:sz w:val="28"/>
          <w:szCs w:val="28"/>
        </w:rPr>
        <w:t xml:space="preserve"> </w:t>
      </w:r>
    </w:p>
    <w:p w:rsidR="00CA600E" w:rsidRPr="000B47A6" w:rsidRDefault="000B47A6" w:rsidP="00CA600E">
      <w:pPr>
        <w:pStyle w:val="a3"/>
        <w:jc w:val="center"/>
        <w:rPr>
          <w:b/>
          <w:bCs/>
          <w:sz w:val="28"/>
          <w:szCs w:val="28"/>
        </w:rPr>
      </w:pPr>
      <w:r w:rsidRPr="000B47A6">
        <w:rPr>
          <w:b/>
          <w:bCs/>
          <w:sz w:val="28"/>
          <w:szCs w:val="28"/>
        </w:rPr>
        <w:t>четвертого созыва</w:t>
      </w:r>
    </w:p>
    <w:p w:rsidR="00CA600E" w:rsidRPr="0081679B" w:rsidRDefault="00CA600E" w:rsidP="00CA600E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CA600E" w:rsidRPr="0081679B" w:rsidTr="00E96A3B">
        <w:tc>
          <w:tcPr>
            <w:tcW w:w="3168" w:type="dxa"/>
          </w:tcPr>
          <w:p w:rsidR="00CA600E" w:rsidRPr="0081679B" w:rsidRDefault="001E0C03" w:rsidP="002C7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C70EB">
              <w:rPr>
                <w:b/>
                <w:sz w:val="24"/>
                <w:szCs w:val="24"/>
              </w:rPr>
              <w:t>30</w:t>
            </w:r>
            <w:r w:rsidR="00CA600E" w:rsidRPr="0081679B">
              <w:rPr>
                <w:b/>
                <w:sz w:val="24"/>
                <w:szCs w:val="24"/>
              </w:rPr>
              <w:t>»</w:t>
            </w:r>
            <w:r w:rsidR="006A76EE">
              <w:rPr>
                <w:b/>
                <w:sz w:val="24"/>
                <w:szCs w:val="24"/>
              </w:rPr>
              <w:t xml:space="preserve"> </w:t>
            </w:r>
            <w:r w:rsidR="002C70EB">
              <w:rPr>
                <w:b/>
                <w:sz w:val="24"/>
                <w:szCs w:val="24"/>
              </w:rPr>
              <w:t>мая</w:t>
            </w:r>
            <w:r w:rsidR="00CA600E" w:rsidRPr="0081679B">
              <w:rPr>
                <w:b/>
                <w:sz w:val="24"/>
                <w:szCs w:val="24"/>
              </w:rPr>
              <w:t xml:space="preserve"> 201</w:t>
            </w:r>
            <w:r w:rsidR="006A76EE">
              <w:rPr>
                <w:b/>
                <w:sz w:val="24"/>
                <w:szCs w:val="24"/>
              </w:rPr>
              <w:t>7</w:t>
            </w:r>
            <w:r w:rsidR="00CA600E" w:rsidRPr="008167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600" w:type="dxa"/>
          </w:tcPr>
          <w:p w:rsidR="00CA600E" w:rsidRPr="0081679B" w:rsidRDefault="00464B74" w:rsidP="00464B7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CA600E" w:rsidRPr="0081679B">
              <w:rPr>
                <w:b/>
                <w:sz w:val="24"/>
                <w:szCs w:val="24"/>
              </w:rPr>
              <w:t xml:space="preserve">№ </w:t>
            </w:r>
            <w:r w:rsidR="002C70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CA600E" w:rsidRPr="0081679B" w:rsidRDefault="00464B74" w:rsidP="006A76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Ульдючины</w:t>
            </w:r>
          </w:p>
        </w:tc>
      </w:tr>
    </w:tbl>
    <w:p w:rsidR="00CA600E" w:rsidRPr="0081679B" w:rsidRDefault="00CA600E" w:rsidP="00CA600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9322"/>
      </w:tblGrid>
      <w:tr w:rsidR="00CA600E" w:rsidRPr="0081679B" w:rsidTr="009819DE">
        <w:trPr>
          <w:trHeight w:val="878"/>
        </w:trPr>
        <w:tc>
          <w:tcPr>
            <w:tcW w:w="9322" w:type="dxa"/>
          </w:tcPr>
          <w:p w:rsidR="00CA600E" w:rsidRPr="009819DE" w:rsidRDefault="009819DE" w:rsidP="009819DE">
            <w:pPr>
              <w:jc w:val="center"/>
              <w:rPr>
                <w:b/>
                <w:sz w:val="22"/>
                <w:szCs w:val="22"/>
              </w:rPr>
            </w:pPr>
            <w:r w:rsidRPr="009819DE">
              <w:rPr>
                <w:b/>
                <w:sz w:val="22"/>
                <w:szCs w:val="22"/>
              </w:rPr>
              <w:t xml:space="preserve">О внесении изменений в решение от 15.03.2012 г № 2 </w:t>
            </w:r>
            <w:r w:rsidR="00CA600E" w:rsidRPr="009819DE">
              <w:rPr>
                <w:b/>
                <w:sz w:val="22"/>
                <w:szCs w:val="22"/>
              </w:rPr>
              <w:t xml:space="preserve">«О Правилах </w:t>
            </w:r>
            <w:r w:rsidR="00B805F5" w:rsidRPr="009819DE">
              <w:rPr>
                <w:b/>
                <w:sz w:val="22"/>
                <w:szCs w:val="22"/>
              </w:rPr>
              <w:t xml:space="preserve">по </w:t>
            </w:r>
            <w:r w:rsidR="00CA600E" w:rsidRPr="009819DE">
              <w:rPr>
                <w:b/>
                <w:sz w:val="22"/>
                <w:szCs w:val="22"/>
              </w:rPr>
              <w:t>благоустройств</w:t>
            </w:r>
            <w:r w:rsidR="00B805F5" w:rsidRPr="009819DE">
              <w:rPr>
                <w:b/>
                <w:sz w:val="22"/>
                <w:szCs w:val="22"/>
              </w:rPr>
              <w:t>у</w:t>
            </w:r>
            <w:r w:rsidR="00CA600E" w:rsidRPr="009819DE">
              <w:rPr>
                <w:b/>
                <w:sz w:val="22"/>
                <w:szCs w:val="22"/>
              </w:rPr>
              <w:t xml:space="preserve"> населенных пунктов</w:t>
            </w:r>
            <w:r w:rsidR="00B805F5" w:rsidRPr="009819DE">
              <w:rPr>
                <w:b/>
                <w:sz w:val="22"/>
                <w:szCs w:val="22"/>
              </w:rPr>
              <w:t xml:space="preserve"> </w:t>
            </w:r>
            <w:r w:rsidR="00464B74">
              <w:rPr>
                <w:b/>
                <w:sz w:val="22"/>
                <w:szCs w:val="22"/>
              </w:rPr>
              <w:t>Ульдючинского</w:t>
            </w:r>
            <w:r w:rsidR="00B805F5" w:rsidRPr="009819DE">
              <w:rPr>
                <w:b/>
                <w:sz w:val="22"/>
                <w:szCs w:val="22"/>
              </w:rPr>
              <w:t xml:space="preserve"> СМО РК</w:t>
            </w:r>
            <w:r w:rsidR="00CA600E" w:rsidRPr="009819DE">
              <w:rPr>
                <w:b/>
                <w:sz w:val="22"/>
                <w:szCs w:val="22"/>
              </w:rPr>
              <w:t>»</w:t>
            </w:r>
            <w:r w:rsidR="002C70EB">
              <w:rPr>
                <w:b/>
                <w:sz w:val="22"/>
                <w:szCs w:val="22"/>
              </w:rPr>
              <w:t xml:space="preserve"> (в ред. от 26.0</w:t>
            </w:r>
            <w:r w:rsidR="00464B74">
              <w:rPr>
                <w:b/>
                <w:sz w:val="22"/>
                <w:szCs w:val="22"/>
              </w:rPr>
              <w:t>2</w:t>
            </w:r>
            <w:r w:rsidR="002C70EB">
              <w:rPr>
                <w:b/>
                <w:sz w:val="22"/>
                <w:szCs w:val="22"/>
              </w:rPr>
              <w:t>.201</w:t>
            </w:r>
            <w:r w:rsidR="00464B74">
              <w:rPr>
                <w:b/>
                <w:sz w:val="22"/>
                <w:szCs w:val="22"/>
              </w:rPr>
              <w:t>4</w:t>
            </w:r>
            <w:r w:rsidR="002C70EB">
              <w:rPr>
                <w:b/>
                <w:sz w:val="22"/>
                <w:szCs w:val="22"/>
              </w:rPr>
              <w:t xml:space="preserve"> г № </w:t>
            </w:r>
            <w:r w:rsidR="00464B74">
              <w:rPr>
                <w:b/>
                <w:sz w:val="22"/>
                <w:szCs w:val="22"/>
              </w:rPr>
              <w:t>5-1</w:t>
            </w:r>
            <w:r w:rsidR="002C70EB">
              <w:rPr>
                <w:b/>
                <w:sz w:val="22"/>
                <w:szCs w:val="22"/>
              </w:rPr>
              <w:t>)</w:t>
            </w:r>
          </w:p>
          <w:p w:rsidR="00CA600E" w:rsidRPr="0081679B" w:rsidRDefault="00CA600E" w:rsidP="00E96A3B">
            <w:pPr>
              <w:rPr>
                <w:sz w:val="24"/>
                <w:szCs w:val="24"/>
              </w:rPr>
            </w:pPr>
          </w:p>
          <w:p w:rsidR="00CA600E" w:rsidRPr="0081679B" w:rsidRDefault="00CA600E" w:rsidP="00E96A3B">
            <w:pPr>
              <w:rPr>
                <w:sz w:val="24"/>
                <w:szCs w:val="24"/>
              </w:rPr>
            </w:pPr>
          </w:p>
        </w:tc>
      </w:tr>
    </w:tbl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  </w:t>
      </w:r>
      <w:r w:rsidR="000B47A6">
        <w:rPr>
          <w:sz w:val="24"/>
          <w:szCs w:val="24"/>
        </w:rPr>
        <w:t>В соответствии со статей 41 Закона Республики Калмыкия от 19.11.2012 г № 384</w:t>
      </w:r>
      <w:r w:rsidR="000B47A6" w:rsidRPr="000B47A6">
        <w:rPr>
          <w:sz w:val="24"/>
          <w:szCs w:val="24"/>
        </w:rPr>
        <w:t>-</w:t>
      </w:r>
      <w:r w:rsidR="000B47A6">
        <w:rPr>
          <w:sz w:val="24"/>
          <w:szCs w:val="24"/>
          <w:lang w:val="en-US"/>
        </w:rPr>
        <w:t>IV</w:t>
      </w:r>
      <w:r w:rsidR="000B47A6">
        <w:rPr>
          <w:sz w:val="24"/>
          <w:szCs w:val="24"/>
        </w:rPr>
        <w:t xml:space="preserve">-З «Об административных правонарушениях в Республике Калмыкия», </w:t>
      </w:r>
      <w:r w:rsidR="00AB1BEB">
        <w:rPr>
          <w:sz w:val="24"/>
          <w:szCs w:val="24"/>
        </w:rPr>
        <w:t xml:space="preserve"> </w:t>
      </w:r>
      <w:r w:rsidRPr="0081679B">
        <w:rPr>
          <w:sz w:val="24"/>
          <w:szCs w:val="24"/>
        </w:rPr>
        <w:t xml:space="preserve">руководствуясь </w:t>
      </w:r>
      <w:r w:rsidR="00B805F5" w:rsidRPr="0081679B">
        <w:rPr>
          <w:sz w:val="24"/>
          <w:szCs w:val="24"/>
        </w:rPr>
        <w:t>ст</w:t>
      </w:r>
      <w:r w:rsidR="000B47A6">
        <w:rPr>
          <w:sz w:val="24"/>
          <w:szCs w:val="24"/>
        </w:rPr>
        <w:t xml:space="preserve">атьей </w:t>
      </w:r>
      <w:r w:rsidR="00B805F5" w:rsidRPr="0081679B">
        <w:rPr>
          <w:sz w:val="24"/>
          <w:szCs w:val="24"/>
        </w:rPr>
        <w:t xml:space="preserve">23 </w:t>
      </w:r>
      <w:r w:rsidRPr="0081679B">
        <w:rPr>
          <w:sz w:val="24"/>
          <w:szCs w:val="24"/>
        </w:rPr>
        <w:t>Устав</w:t>
      </w:r>
      <w:r w:rsidR="00B805F5" w:rsidRPr="0081679B">
        <w:rPr>
          <w:sz w:val="24"/>
          <w:szCs w:val="24"/>
        </w:rPr>
        <w:t>а</w:t>
      </w:r>
      <w:r w:rsidRPr="0081679B">
        <w:rPr>
          <w:sz w:val="24"/>
          <w:szCs w:val="24"/>
        </w:rPr>
        <w:t xml:space="preserve"> </w:t>
      </w:r>
      <w:r w:rsidR="00464B74">
        <w:rPr>
          <w:sz w:val="24"/>
          <w:szCs w:val="24"/>
        </w:rPr>
        <w:t>Ульдючинского</w:t>
      </w:r>
      <w:r w:rsidRPr="0081679B">
        <w:rPr>
          <w:sz w:val="24"/>
          <w:szCs w:val="24"/>
        </w:rPr>
        <w:t xml:space="preserve"> сельского муниципального образования РК, Собрание депутатов </w:t>
      </w:r>
      <w:r w:rsidR="00464B74">
        <w:rPr>
          <w:sz w:val="24"/>
          <w:szCs w:val="24"/>
        </w:rPr>
        <w:t>Ульдючинского</w:t>
      </w:r>
      <w:r w:rsidRPr="0081679B">
        <w:rPr>
          <w:sz w:val="24"/>
          <w:szCs w:val="24"/>
        </w:rPr>
        <w:t xml:space="preserve"> </w:t>
      </w:r>
      <w:r w:rsidR="000B47A6" w:rsidRPr="0081679B">
        <w:rPr>
          <w:sz w:val="24"/>
          <w:szCs w:val="24"/>
        </w:rPr>
        <w:t>сельско</w:t>
      </w:r>
      <w:r w:rsidR="000B47A6">
        <w:rPr>
          <w:sz w:val="24"/>
          <w:szCs w:val="24"/>
        </w:rPr>
        <w:t>го муниципального образования Республики Калмыкия</w:t>
      </w: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 </w:t>
      </w:r>
    </w:p>
    <w:p w:rsidR="00B805F5" w:rsidRPr="0081679B" w:rsidRDefault="00CA600E" w:rsidP="00CA600E">
      <w:pPr>
        <w:ind w:right="57" w:firstLine="540"/>
        <w:jc w:val="both"/>
        <w:rPr>
          <w:b/>
          <w:sz w:val="24"/>
          <w:szCs w:val="24"/>
        </w:rPr>
      </w:pPr>
      <w:r w:rsidRPr="0081679B">
        <w:rPr>
          <w:b/>
          <w:sz w:val="24"/>
          <w:szCs w:val="24"/>
        </w:rPr>
        <w:t xml:space="preserve">                            </w:t>
      </w:r>
      <w:r w:rsidR="00B805F5" w:rsidRPr="0081679B">
        <w:rPr>
          <w:b/>
          <w:sz w:val="24"/>
          <w:szCs w:val="24"/>
        </w:rPr>
        <w:t xml:space="preserve">                                  </w:t>
      </w:r>
      <w:r w:rsidR="001A5680">
        <w:rPr>
          <w:b/>
          <w:sz w:val="24"/>
          <w:szCs w:val="24"/>
        </w:rPr>
        <w:t>р</w:t>
      </w:r>
      <w:r w:rsidR="000B47A6" w:rsidRPr="0081679B">
        <w:rPr>
          <w:b/>
          <w:sz w:val="24"/>
          <w:szCs w:val="24"/>
        </w:rPr>
        <w:t>ешило:</w:t>
      </w:r>
    </w:p>
    <w:p w:rsidR="00CA600E" w:rsidRPr="0081679B" w:rsidRDefault="00B805F5" w:rsidP="00CA600E">
      <w:pPr>
        <w:ind w:right="57" w:firstLine="540"/>
        <w:jc w:val="both"/>
        <w:rPr>
          <w:b/>
          <w:sz w:val="24"/>
          <w:szCs w:val="24"/>
        </w:rPr>
      </w:pPr>
      <w:r w:rsidRPr="0081679B">
        <w:rPr>
          <w:b/>
          <w:sz w:val="24"/>
          <w:szCs w:val="24"/>
        </w:rPr>
        <w:t xml:space="preserve">                                                     </w:t>
      </w:r>
      <w:r w:rsidR="00CA600E" w:rsidRPr="0081679B">
        <w:rPr>
          <w:b/>
          <w:sz w:val="24"/>
          <w:szCs w:val="24"/>
        </w:rPr>
        <w:t xml:space="preserve"> </w:t>
      </w:r>
    </w:p>
    <w:p w:rsidR="00CA600E" w:rsidRDefault="00CA600E" w:rsidP="00AB1BEB">
      <w:pPr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       1</w:t>
      </w:r>
      <w:r w:rsidRPr="0081679B">
        <w:rPr>
          <w:b/>
          <w:sz w:val="24"/>
          <w:szCs w:val="24"/>
        </w:rPr>
        <w:t xml:space="preserve">.   </w:t>
      </w:r>
      <w:r w:rsidR="009819DE">
        <w:rPr>
          <w:sz w:val="24"/>
          <w:szCs w:val="24"/>
        </w:rPr>
        <w:t>Внести в решение от 15.03.2012 г № 2 «Об утверждении</w:t>
      </w:r>
      <w:r w:rsidR="00B805F5" w:rsidRPr="0081679B">
        <w:rPr>
          <w:sz w:val="24"/>
          <w:szCs w:val="24"/>
        </w:rPr>
        <w:t xml:space="preserve"> Правил по благоустройству населенных пунктов </w:t>
      </w:r>
      <w:r w:rsidR="00464B74">
        <w:rPr>
          <w:sz w:val="24"/>
          <w:szCs w:val="24"/>
        </w:rPr>
        <w:t>Ульдючинского</w:t>
      </w:r>
      <w:r w:rsidR="009819DE">
        <w:rPr>
          <w:sz w:val="24"/>
          <w:szCs w:val="24"/>
        </w:rPr>
        <w:t xml:space="preserve"> СМО Республики Калмыкия» </w:t>
      </w:r>
      <w:r w:rsidR="000B47A6">
        <w:rPr>
          <w:sz w:val="24"/>
          <w:szCs w:val="24"/>
        </w:rPr>
        <w:t>(в ред. от 26.0</w:t>
      </w:r>
      <w:r w:rsidR="00464B74">
        <w:rPr>
          <w:sz w:val="24"/>
          <w:szCs w:val="24"/>
        </w:rPr>
        <w:t>2</w:t>
      </w:r>
      <w:r w:rsidR="000B47A6">
        <w:rPr>
          <w:sz w:val="24"/>
          <w:szCs w:val="24"/>
        </w:rPr>
        <w:t>.201</w:t>
      </w:r>
      <w:r w:rsidR="00464B74">
        <w:rPr>
          <w:sz w:val="24"/>
          <w:szCs w:val="24"/>
        </w:rPr>
        <w:t>4</w:t>
      </w:r>
      <w:r w:rsidR="000B47A6">
        <w:rPr>
          <w:sz w:val="24"/>
          <w:szCs w:val="24"/>
        </w:rPr>
        <w:t xml:space="preserve"> г № </w:t>
      </w:r>
      <w:r w:rsidR="00464B74">
        <w:rPr>
          <w:sz w:val="24"/>
          <w:szCs w:val="24"/>
        </w:rPr>
        <w:t>5-1</w:t>
      </w:r>
      <w:r w:rsidR="000B47A6">
        <w:rPr>
          <w:sz w:val="24"/>
          <w:szCs w:val="24"/>
        </w:rPr>
        <w:t xml:space="preserve">) </w:t>
      </w:r>
      <w:r w:rsidR="009819DE">
        <w:rPr>
          <w:sz w:val="24"/>
          <w:szCs w:val="24"/>
        </w:rPr>
        <w:t>следующие изменения:</w:t>
      </w:r>
    </w:p>
    <w:p w:rsidR="00010FE6" w:rsidRPr="00010FE6" w:rsidRDefault="009819DE" w:rsidP="00010FE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10FE6">
        <w:rPr>
          <w:sz w:val="24"/>
          <w:szCs w:val="24"/>
        </w:rPr>
        <w:t>1. В статье 1</w:t>
      </w:r>
      <w:r w:rsidR="000B47A6" w:rsidRPr="00010FE6">
        <w:rPr>
          <w:sz w:val="24"/>
          <w:szCs w:val="24"/>
        </w:rPr>
        <w:t>1</w:t>
      </w:r>
      <w:r w:rsidRPr="00010FE6">
        <w:rPr>
          <w:sz w:val="24"/>
          <w:szCs w:val="24"/>
        </w:rPr>
        <w:t xml:space="preserve"> </w:t>
      </w:r>
      <w:r w:rsidR="000B47A6" w:rsidRPr="00010FE6">
        <w:rPr>
          <w:b/>
          <w:sz w:val="24"/>
          <w:szCs w:val="24"/>
        </w:rPr>
        <w:t>Ответственность за нарушения Правил благоустройства поселений сельского муниципального образования</w:t>
      </w:r>
      <w:r w:rsidR="00010FE6">
        <w:rPr>
          <w:sz w:val="24"/>
          <w:szCs w:val="24"/>
        </w:rPr>
        <w:t xml:space="preserve"> п</w:t>
      </w:r>
      <w:r w:rsidRPr="00010FE6">
        <w:rPr>
          <w:sz w:val="24"/>
          <w:szCs w:val="24"/>
        </w:rPr>
        <w:t xml:space="preserve">ункт  </w:t>
      </w:r>
      <w:r w:rsidR="000B47A6" w:rsidRPr="00010FE6">
        <w:rPr>
          <w:sz w:val="24"/>
          <w:szCs w:val="24"/>
        </w:rPr>
        <w:t>1</w:t>
      </w:r>
      <w:r w:rsidRPr="00010FE6">
        <w:rPr>
          <w:sz w:val="24"/>
          <w:szCs w:val="24"/>
        </w:rPr>
        <w:t>1.1. изложить в новой редакции</w:t>
      </w:r>
      <w:r w:rsidR="00010FE6" w:rsidRPr="00010FE6">
        <w:rPr>
          <w:sz w:val="24"/>
          <w:szCs w:val="24"/>
        </w:rPr>
        <w:t>:</w:t>
      </w:r>
      <w:r w:rsidRPr="00010FE6">
        <w:rPr>
          <w:sz w:val="24"/>
          <w:szCs w:val="24"/>
        </w:rPr>
        <w:t xml:space="preserve"> </w:t>
      </w:r>
    </w:p>
    <w:p w:rsidR="002968E7" w:rsidRDefault="009819DE" w:rsidP="00010FE6">
      <w:pPr>
        <w:shd w:val="clear" w:color="auto" w:fill="FFFFFF"/>
        <w:tabs>
          <w:tab w:val="left" w:pos="677"/>
        </w:tabs>
        <w:spacing w:line="274" w:lineRule="exact"/>
        <w:ind w:left="5" w:firstLine="279"/>
        <w:rPr>
          <w:sz w:val="24"/>
          <w:szCs w:val="24"/>
        </w:rPr>
      </w:pPr>
      <w:r w:rsidRPr="00674DC5">
        <w:rPr>
          <w:sz w:val="24"/>
          <w:szCs w:val="24"/>
        </w:rPr>
        <w:t>«</w:t>
      </w:r>
      <w:r w:rsidR="00010FE6" w:rsidRPr="0081679B">
        <w:rPr>
          <w:color w:val="000000"/>
          <w:spacing w:val="-8"/>
          <w:sz w:val="24"/>
          <w:szCs w:val="24"/>
        </w:rPr>
        <w:t>11.1.</w:t>
      </w:r>
      <w:r w:rsidR="00010FE6" w:rsidRPr="0081679B">
        <w:rPr>
          <w:color w:val="000000"/>
          <w:sz w:val="24"/>
          <w:szCs w:val="24"/>
        </w:rPr>
        <w:tab/>
      </w:r>
      <w:r w:rsidR="00010FE6" w:rsidRPr="0081679B">
        <w:rPr>
          <w:color w:val="000000"/>
          <w:spacing w:val="2"/>
          <w:sz w:val="24"/>
          <w:szCs w:val="24"/>
        </w:rPr>
        <w:t>За нарушения     Правил     юридические     и физические      лица, независимо   от</w:t>
      </w:r>
      <w:r w:rsidR="00010FE6">
        <w:rPr>
          <w:color w:val="000000"/>
          <w:spacing w:val="2"/>
          <w:sz w:val="24"/>
          <w:szCs w:val="24"/>
        </w:rPr>
        <w:t xml:space="preserve"> </w:t>
      </w:r>
      <w:r w:rsidR="00010FE6" w:rsidRPr="0081679B">
        <w:rPr>
          <w:color w:val="000000"/>
          <w:spacing w:val="1"/>
          <w:sz w:val="24"/>
          <w:szCs w:val="24"/>
        </w:rPr>
        <w:t>правовой   формы собственности,   несут     административную ответственность согласно</w:t>
      </w:r>
      <w:r w:rsidR="00010FE6">
        <w:rPr>
          <w:color w:val="000000"/>
          <w:spacing w:val="1"/>
          <w:sz w:val="24"/>
          <w:szCs w:val="24"/>
        </w:rPr>
        <w:t xml:space="preserve"> </w:t>
      </w:r>
      <w:r w:rsidR="00010FE6" w:rsidRPr="0081679B">
        <w:rPr>
          <w:color w:val="000000"/>
          <w:spacing w:val="4"/>
          <w:sz w:val="24"/>
          <w:szCs w:val="24"/>
        </w:rPr>
        <w:t>Закону  Республики Калмыкия «Об    административных правонарушениях в Р</w:t>
      </w:r>
      <w:r w:rsidR="00010FE6">
        <w:rPr>
          <w:color w:val="000000"/>
          <w:spacing w:val="4"/>
          <w:sz w:val="24"/>
          <w:szCs w:val="24"/>
        </w:rPr>
        <w:t xml:space="preserve">еспублике </w:t>
      </w:r>
      <w:r w:rsidR="00010FE6" w:rsidRPr="0081679B">
        <w:rPr>
          <w:color w:val="000000"/>
          <w:spacing w:val="4"/>
          <w:sz w:val="24"/>
          <w:szCs w:val="24"/>
        </w:rPr>
        <w:t>К</w:t>
      </w:r>
      <w:r w:rsidR="00010FE6">
        <w:rPr>
          <w:color w:val="000000"/>
          <w:spacing w:val="4"/>
          <w:sz w:val="24"/>
          <w:szCs w:val="24"/>
        </w:rPr>
        <w:t>алмыкия</w:t>
      </w:r>
      <w:r w:rsidR="00010FE6" w:rsidRPr="0081679B">
        <w:rPr>
          <w:color w:val="000000"/>
          <w:spacing w:val="4"/>
          <w:sz w:val="24"/>
          <w:szCs w:val="24"/>
        </w:rPr>
        <w:t xml:space="preserve"> </w:t>
      </w:r>
      <w:r w:rsidR="00010FE6" w:rsidRPr="0081679B">
        <w:rPr>
          <w:color w:val="000000"/>
          <w:spacing w:val="1"/>
          <w:sz w:val="24"/>
          <w:szCs w:val="24"/>
        </w:rPr>
        <w:t xml:space="preserve">от </w:t>
      </w:r>
      <w:r w:rsidR="00010FE6">
        <w:rPr>
          <w:color w:val="000000"/>
          <w:spacing w:val="1"/>
          <w:sz w:val="24"/>
          <w:szCs w:val="24"/>
        </w:rPr>
        <w:t>19</w:t>
      </w:r>
      <w:r w:rsidR="00010FE6" w:rsidRPr="0081679B">
        <w:rPr>
          <w:color w:val="000000"/>
          <w:spacing w:val="1"/>
          <w:sz w:val="24"/>
          <w:szCs w:val="24"/>
        </w:rPr>
        <w:t>.11.20</w:t>
      </w:r>
      <w:r w:rsidR="00010FE6">
        <w:rPr>
          <w:color w:val="000000"/>
          <w:spacing w:val="1"/>
          <w:sz w:val="24"/>
          <w:szCs w:val="24"/>
        </w:rPr>
        <w:t>12</w:t>
      </w:r>
      <w:r w:rsidR="00010FE6" w:rsidRPr="0081679B">
        <w:rPr>
          <w:color w:val="000000"/>
          <w:spacing w:val="1"/>
          <w:sz w:val="24"/>
          <w:szCs w:val="24"/>
        </w:rPr>
        <w:t xml:space="preserve"> года № </w:t>
      </w:r>
      <w:r w:rsidR="00010FE6">
        <w:rPr>
          <w:color w:val="000000"/>
          <w:spacing w:val="1"/>
          <w:sz w:val="24"/>
          <w:szCs w:val="24"/>
        </w:rPr>
        <w:t>384-</w:t>
      </w:r>
      <w:r w:rsidR="00010FE6">
        <w:rPr>
          <w:color w:val="000000"/>
          <w:spacing w:val="1"/>
          <w:sz w:val="24"/>
          <w:szCs w:val="24"/>
          <w:lang w:val="en-US"/>
        </w:rPr>
        <w:t>IV</w:t>
      </w:r>
      <w:r w:rsidR="00010FE6" w:rsidRPr="00010FE6">
        <w:rPr>
          <w:color w:val="000000"/>
          <w:spacing w:val="1"/>
          <w:sz w:val="24"/>
          <w:szCs w:val="24"/>
        </w:rPr>
        <w:t>-</w:t>
      </w:r>
      <w:r w:rsidR="00010FE6">
        <w:rPr>
          <w:color w:val="000000"/>
          <w:spacing w:val="1"/>
          <w:sz w:val="24"/>
          <w:szCs w:val="24"/>
        </w:rPr>
        <w:t>З»</w:t>
      </w:r>
      <w:r w:rsidR="00010FE6" w:rsidRPr="0081679B">
        <w:rPr>
          <w:color w:val="000000"/>
          <w:spacing w:val="1"/>
          <w:sz w:val="24"/>
          <w:szCs w:val="24"/>
        </w:rPr>
        <w:t>.</w:t>
      </w:r>
      <w:r w:rsidR="00010FE6" w:rsidRPr="0081679B">
        <w:rPr>
          <w:color w:val="000000"/>
          <w:spacing w:val="4"/>
          <w:sz w:val="24"/>
          <w:szCs w:val="24"/>
        </w:rPr>
        <w:br/>
      </w:r>
      <w:r w:rsidR="00010FE6">
        <w:rPr>
          <w:sz w:val="24"/>
          <w:szCs w:val="24"/>
        </w:rPr>
        <w:t xml:space="preserve">      </w:t>
      </w:r>
      <w:r w:rsidR="002968E7">
        <w:rPr>
          <w:sz w:val="24"/>
          <w:szCs w:val="24"/>
        </w:rPr>
        <w:t>2</w:t>
      </w:r>
      <w:r w:rsidR="002968E7" w:rsidRPr="00DA6EC5">
        <w:rPr>
          <w:sz w:val="24"/>
          <w:szCs w:val="24"/>
        </w:rPr>
        <w:t xml:space="preserve">. Настоящее решение разместить на официальном сайте Приютненского  района в сети Интернет: </w:t>
      </w:r>
      <w:hyperlink r:id="rId7" w:history="1">
        <w:r w:rsidR="002968E7" w:rsidRPr="00DA6EC5">
          <w:rPr>
            <w:rStyle w:val="a9"/>
            <w:bCs/>
            <w:sz w:val="24"/>
            <w:szCs w:val="24"/>
          </w:rPr>
          <w:t>http://</w:t>
        </w:r>
        <w:r w:rsidR="002968E7" w:rsidRPr="00DA6EC5">
          <w:rPr>
            <w:rStyle w:val="a9"/>
            <w:sz w:val="24"/>
            <w:szCs w:val="24"/>
            <w:lang w:val="en-US"/>
          </w:rPr>
          <w:t>priutnoe</w:t>
        </w:r>
        <w:r w:rsidR="002968E7" w:rsidRPr="00DA6EC5">
          <w:rPr>
            <w:rStyle w:val="a9"/>
            <w:bCs/>
            <w:sz w:val="24"/>
            <w:szCs w:val="24"/>
          </w:rPr>
          <w:t>.rk08.ru</w:t>
        </w:r>
      </w:hyperlink>
      <w:r w:rsidR="002968E7" w:rsidRPr="00DA6EC5">
        <w:rPr>
          <w:bCs/>
          <w:sz w:val="24"/>
          <w:szCs w:val="24"/>
        </w:rPr>
        <w:t xml:space="preserve">.                  </w:t>
      </w:r>
      <w:r w:rsidR="002968E7">
        <w:rPr>
          <w:bCs/>
          <w:sz w:val="24"/>
          <w:szCs w:val="24"/>
        </w:rPr>
        <w:t xml:space="preserve">                                                                                                    </w:t>
      </w:r>
      <w:r w:rsidR="002968E7" w:rsidRPr="00DA6EC5">
        <w:rPr>
          <w:bCs/>
          <w:sz w:val="24"/>
          <w:szCs w:val="24"/>
        </w:rPr>
        <w:t xml:space="preserve"> </w:t>
      </w:r>
      <w:r w:rsidR="002968E7">
        <w:rPr>
          <w:bCs/>
          <w:sz w:val="24"/>
          <w:szCs w:val="24"/>
        </w:rPr>
        <w:t xml:space="preserve">                   </w:t>
      </w:r>
      <w:r w:rsidR="00010FE6">
        <w:rPr>
          <w:bCs/>
          <w:sz w:val="24"/>
          <w:szCs w:val="24"/>
        </w:rPr>
        <w:t xml:space="preserve">      </w:t>
      </w:r>
      <w:r w:rsidR="002968E7">
        <w:rPr>
          <w:bCs/>
          <w:sz w:val="24"/>
          <w:szCs w:val="24"/>
        </w:rPr>
        <w:t>3</w:t>
      </w:r>
      <w:r w:rsidR="002968E7" w:rsidRPr="00DA6EC5">
        <w:rPr>
          <w:sz w:val="24"/>
          <w:szCs w:val="24"/>
        </w:rPr>
        <w:t xml:space="preserve">. Решение вступает в силу с момента официального опубликования. </w:t>
      </w:r>
      <w:r w:rsidR="002968E7" w:rsidRPr="00DA6EC5"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="002968E7">
        <w:rPr>
          <w:sz w:val="24"/>
          <w:szCs w:val="24"/>
        </w:rPr>
        <w:t xml:space="preserve">                               </w:t>
      </w:r>
      <w:r w:rsidR="00010FE6">
        <w:rPr>
          <w:sz w:val="24"/>
          <w:szCs w:val="24"/>
        </w:rPr>
        <w:t xml:space="preserve">   </w:t>
      </w:r>
      <w:r w:rsidR="002968E7">
        <w:rPr>
          <w:sz w:val="24"/>
          <w:szCs w:val="24"/>
        </w:rPr>
        <w:t>4</w:t>
      </w:r>
      <w:r w:rsidR="002968E7" w:rsidRPr="00DA6EC5">
        <w:rPr>
          <w:sz w:val="24"/>
          <w:szCs w:val="24"/>
        </w:rPr>
        <w:t xml:space="preserve">. Контроль за исполнением п. </w:t>
      </w:r>
      <w:r w:rsidR="002968E7">
        <w:rPr>
          <w:sz w:val="24"/>
          <w:szCs w:val="24"/>
        </w:rPr>
        <w:t>2</w:t>
      </w:r>
      <w:r w:rsidR="002968E7" w:rsidRPr="00DA6EC5">
        <w:rPr>
          <w:sz w:val="24"/>
          <w:szCs w:val="24"/>
        </w:rPr>
        <w:t xml:space="preserve"> решения возложить на администрацию СМО.</w:t>
      </w:r>
    </w:p>
    <w:p w:rsidR="002968E7" w:rsidRDefault="002968E7" w:rsidP="002968E7">
      <w:pPr>
        <w:pStyle w:val="a3"/>
        <w:widowControl/>
        <w:tabs>
          <w:tab w:val="left" w:pos="1086"/>
        </w:tabs>
        <w:autoSpaceDE/>
        <w:autoSpaceDN/>
        <w:adjustRightInd/>
        <w:spacing w:line="322" w:lineRule="exact"/>
        <w:ind w:right="20"/>
        <w:rPr>
          <w:sz w:val="24"/>
          <w:szCs w:val="24"/>
        </w:rPr>
      </w:pPr>
    </w:p>
    <w:p w:rsidR="002968E7" w:rsidRPr="00DA6EC5" w:rsidRDefault="002968E7" w:rsidP="002968E7">
      <w:pPr>
        <w:pStyle w:val="a3"/>
        <w:widowControl/>
        <w:tabs>
          <w:tab w:val="left" w:pos="1086"/>
        </w:tabs>
        <w:autoSpaceDE/>
        <w:autoSpaceDN/>
        <w:adjustRightInd/>
        <w:spacing w:line="322" w:lineRule="exact"/>
        <w:ind w:right="20"/>
        <w:rPr>
          <w:sz w:val="24"/>
          <w:szCs w:val="24"/>
        </w:rPr>
      </w:pP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Глава </w:t>
      </w:r>
      <w:r w:rsidR="00464B74">
        <w:rPr>
          <w:sz w:val="24"/>
          <w:szCs w:val="24"/>
        </w:rPr>
        <w:t>Ульдючинского</w:t>
      </w:r>
      <w:r w:rsidRPr="0081679B">
        <w:rPr>
          <w:sz w:val="24"/>
          <w:szCs w:val="24"/>
        </w:rPr>
        <w:t xml:space="preserve"> сельского </w:t>
      </w: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муниципального образования</w:t>
      </w: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Республики Калмыкия (ахлачи)</w:t>
      </w:r>
      <w:r w:rsidR="00D20D88">
        <w:rPr>
          <w:sz w:val="24"/>
          <w:szCs w:val="24"/>
        </w:rPr>
        <w:t xml:space="preserve">                                           </w:t>
      </w:r>
      <w:r w:rsidR="00464B74">
        <w:rPr>
          <w:sz w:val="24"/>
          <w:szCs w:val="24"/>
        </w:rPr>
        <w:t xml:space="preserve">      Б.И. Санзыров</w:t>
      </w:r>
    </w:p>
    <w:p w:rsidR="00D20D88" w:rsidRDefault="00D20D88" w:rsidP="00CA600E">
      <w:pPr>
        <w:ind w:right="57" w:firstLine="540"/>
        <w:jc w:val="both"/>
        <w:rPr>
          <w:sz w:val="24"/>
          <w:szCs w:val="24"/>
        </w:rPr>
      </w:pP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Председатель Собрания депутатов</w:t>
      </w:r>
    </w:p>
    <w:p w:rsidR="00CA600E" w:rsidRPr="0081679B" w:rsidRDefault="00464B74" w:rsidP="00CA600E">
      <w:pPr>
        <w:ind w:right="57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Ульдючинского</w:t>
      </w:r>
      <w:r w:rsidR="00CA600E" w:rsidRPr="0081679B">
        <w:rPr>
          <w:sz w:val="24"/>
          <w:szCs w:val="24"/>
        </w:rPr>
        <w:t xml:space="preserve"> сельского </w:t>
      </w:r>
    </w:p>
    <w:p w:rsidR="00CA600E" w:rsidRPr="0081679B" w:rsidRDefault="00CA600E" w:rsidP="00CA600E">
      <w:pPr>
        <w:ind w:right="57" w:firstLine="540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муниципального образования</w:t>
      </w:r>
    </w:p>
    <w:p w:rsidR="00CA600E" w:rsidRPr="0081679B" w:rsidRDefault="00CA600E" w:rsidP="00CA600E">
      <w:pPr>
        <w:ind w:firstLine="540"/>
        <w:rPr>
          <w:sz w:val="24"/>
          <w:szCs w:val="24"/>
        </w:rPr>
      </w:pPr>
      <w:r w:rsidRPr="0081679B">
        <w:rPr>
          <w:sz w:val="24"/>
          <w:szCs w:val="24"/>
        </w:rPr>
        <w:t>Республики Калмыкия</w:t>
      </w:r>
      <w:r w:rsidRPr="0081679B">
        <w:rPr>
          <w:sz w:val="24"/>
          <w:szCs w:val="24"/>
        </w:rPr>
        <w:tab/>
      </w:r>
      <w:r w:rsidRPr="0081679B">
        <w:rPr>
          <w:sz w:val="24"/>
          <w:szCs w:val="24"/>
        </w:rPr>
        <w:tab/>
      </w:r>
      <w:r w:rsidRPr="0081679B">
        <w:rPr>
          <w:sz w:val="24"/>
          <w:szCs w:val="24"/>
        </w:rPr>
        <w:tab/>
      </w:r>
      <w:r w:rsidRPr="0081679B">
        <w:rPr>
          <w:sz w:val="24"/>
          <w:szCs w:val="24"/>
        </w:rPr>
        <w:tab/>
      </w:r>
      <w:r w:rsidRPr="0081679B">
        <w:rPr>
          <w:sz w:val="24"/>
          <w:szCs w:val="24"/>
        </w:rPr>
        <w:tab/>
        <w:t xml:space="preserve">           </w:t>
      </w:r>
      <w:r w:rsidR="00464B74">
        <w:rPr>
          <w:sz w:val="24"/>
          <w:szCs w:val="24"/>
        </w:rPr>
        <w:t xml:space="preserve">      А.А. Пюрвеев</w:t>
      </w:r>
    </w:p>
    <w:p w:rsidR="00CA600E" w:rsidRPr="0081679B" w:rsidRDefault="00CA600E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CA600E" w:rsidRPr="0081679B" w:rsidRDefault="00CA600E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CA600E" w:rsidRDefault="00CA600E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1E0C03" w:rsidRDefault="001E0C03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1E0C03" w:rsidRDefault="001E0C03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1E0C03" w:rsidRDefault="001E0C03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1E0C03" w:rsidRDefault="001E0C03" w:rsidP="006D2D7C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rPr>
          <w:color w:val="000000"/>
          <w:spacing w:val="-1"/>
          <w:sz w:val="24"/>
          <w:szCs w:val="24"/>
        </w:rPr>
      </w:pPr>
    </w:p>
    <w:p w:rsidR="009C0706" w:rsidRDefault="0003631C" w:rsidP="0081679B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jc w:val="right"/>
        <w:rPr>
          <w:color w:val="000000"/>
          <w:spacing w:val="-4"/>
          <w:sz w:val="22"/>
          <w:szCs w:val="22"/>
        </w:rPr>
      </w:pPr>
      <w:r w:rsidRPr="0081679B">
        <w:rPr>
          <w:color w:val="000000"/>
          <w:spacing w:val="-1"/>
          <w:sz w:val="22"/>
          <w:szCs w:val="22"/>
        </w:rPr>
        <w:lastRenderedPageBreak/>
        <w:t>Утверждено</w:t>
      </w:r>
      <w:r w:rsidR="001A6929" w:rsidRPr="0081679B">
        <w:rPr>
          <w:color w:val="000000"/>
          <w:spacing w:val="-1"/>
          <w:sz w:val="22"/>
          <w:szCs w:val="22"/>
        </w:rPr>
        <w:t xml:space="preserve"> р</w:t>
      </w:r>
      <w:r w:rsidRPr="0081679B">
        <w:rPr>
          <w:color w:val="000000"/>
          <w:spacing w:val="3"/>
          <w:sz w:val="22"/>
          <w:szCs w:val="22"/>
        </w:rPr>
        <w:t>ешением Собрания</w:t>
      </w:r>
      <w:r w:rsidR="001E0C03">
        <w:rPr>
          <w:color w:val="000000"/>
          <w:spacing w:val="3"/>
          <w:sz w:val="22"/>
          <w:szCs w:val="22"/>
        </w:rPr>
        <w:t xml:space="preserve"> </w:t>
      </w:r>
      <w:r w:rsidRPr="0081679B">
        <w:rPr>
          <w:color w:val="000000"/>
          <w:spacing w:val="-1"/>
          <w:sz w:val="22"/>
          <w:szCs w:val="22"/>
        </w:rPr>
        <w:t xml:space="preserve">депутатов </w:t>
      </w:r>
      <w:r w:rsidR="00464B74">
        <w:rPr>
          <w:color w:val="000000"/>
          <w:spacing w:val="-1"/>
          <w:sz w:val="22"/>
          <w:szCs w:val="22"/>
        </w:rPr>
        <w:t>Ульдючинского</w:t>
      </w:r>
      <w:r w:rsidR="001E0C03">
        <w:rPr>
          <w:color w:val="000000"/>
          <w:spacing w:val="-1"/>
          <w:sz w:val="22"/>
          <w:szCs w:val="22"/>
        </w:rPr>
        <w:t xml:space="preserve"> </w:t>
      </w:r>
      <w:r w:rsidRPr="0081679B">
        <w:rPr>
          <w:color w:val="000000"/>
          <w:spacing w:val="-1"/>
          <w:sz w:val="22"/>
          <w:szCs w:val="22"/>
        </w:rPr>
        <w:t>сельского муниципального</w:t>
      </w:r>
      <w:r w:rsidR="001E0C03">
        <w:rPr>
          <w:color w:val="000000"/>
          <w:spacing w:val="-1"/>
          <w:sz w:val="22"/>
          <w:szCs w:val="22"/>
        </w:rPr>
        <w:t xml:space="preserve"> </w:t>
      </w:r>
      <w:r w:rsidRPr="0081679B">
        <w:rPr>
          <w:color w:val="000000"/>
          <w:spacing w:val="-1"/>
          <w:sz w:val="22"/>
          <w:szCs w:val="22"/>
        </w:rPr>
        <w:t xml:space="preserve">образования </w:t>
      </w:r>
      <w:r w:rsidRPr="0081679B">
        <w:rPr>
          <w:color w:val="000000"/>
          <w:spacing w:val="-4"/>
          <w:sz w:val="22"/>
          <w:szCs w:val="22"/>
        </w:rPr>
        <w:t>от «</w:t>
      </w:r>
      <w:r w:rsidR="006D2D7C" w:rsidRPr="0081679B">
        <w:rPr>
          <w:color w:val="000000"/>
          <w:spacing w:val="-4"/>
          <w:sz w:val="22"/>
          <w:szCs w:val="22"/>
        </w:rPr>
        <w:t>15</w:t>
      </w:r>
      <w:r w:rsidRPr="0081679B">
        <w:rPr>
          <w:color w:val="000000"/>
          <w:spacing w:val="-4"/>
          <w:sz w:val="22"/>
          <w:szCs w:val="22"/>
        </w:rPr>
        <w:t xml:space="preserve">» </w:t>
      </w:r>
      <w:r w:rsidR="00674DC5">
        <w:rPr>
          <w:color w:val="000000"/>
          <w:spacing w:val="-4"/>
          <w:sz w:val="22"/>
          <w:szCs w:val="22"/>
        </w:rPr>
        <w:t xml:space="preserve">марта </w:t>
      </w:r>
      <w:r w:rsidRPr="0081679B">
        <w:rPr>
          <w:color w:val="000000"/>
          <w:spacing w:val="-4"/>
          <w:sz w:val="22"/>
          <w:szCs w:val="22"/>
        </w:rPr>
        <w:t>20</w:t>
      </w:r>
      <w:r w:rsidR="006D2D7C" w:rsidRPr="0081679B">
        <w:rPr>
          <w:color w:val="000000"/>
          <w:spacing w:val="-4"/>
          <w:sz w:val="22"/>
          <w:szCs w:val="22"/>
        </w:rPr>
        <w:t>12</w:t>
      </w:r>
      <w:r w:rsidRPr="0081679B">
        <w:rPr>
          <w:color w:val="000000"/>
          <w:spacing w:val="-4"/>
          <w:sz w:val="22"/>
          <w:szCs w:val="22"/>
        </w:rPr>
        <w:t xml:space="preserve"> года № </w:t>
      </w:r>
      <w:r w:rsidR="009D3DDB" w:rsidRPr="0081679B">
        <w:rPr>
          <w:color w:val="000000"/>
          <w:spacing w:val="-4"/>
          <w:sz w:val="22"/>
          <w:szCs w:val="22"/>
        </w:rPr>
        <w:t>2</w:t>
      </w:r>
      <w:r w:rsidR="009C0706">
        <w:rPr>
          <w:color w:val="000000"/>
          <w:spacing w:val="-4"/>
          <w:sz w:val="22"/>
          <w:szCs w:val="22"/>
        </w:rPr>
        <w:t xml:space="preserve"> </w:t>
      </w:r>
    </w:p>
    <w:p w:rsidR="0003631C" w:rsidRPr="0081679B" w:rsidRDefault="001E0C03" w:rsidP="0081679B">
      <w:pPr>
        <w:shd w:val="clear" w:color="auto" w:fill="FFFFFF"/>
        <w:tabs>
          <w:tab w:val="left" w:leader="underscore" w:pos="5842"/>
        </w:tabs>
        <w:spacing w:line="274" w:lineRule="exact"/>
        <w:ind w:left="6521" w:right="-20"/>
        <w:jc w:val="right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(</w:t>
      </w:r>
      <w:r w:rsidR="00D20D88">
        <w:rPr>
          <w:color w:val="000000"/>
          <w:spacing w:val="-4"/>
          <w:sz w:val="22"/>
          <w:szCs w:val="22"/>
        </w:rPr>
        <w:t xml:space="preserve">в ред. от </w:t>
      </w:r>
      <w:r>
        <w:rPr>
          <w:color w:val="000000"/>
          <w:spacing w:val="-4"/>
          <w:sz w:val="22"/>
          <w:szCs w:val="22"/>
        </w:rPr>
        <w:t>2</w:t>
      </w:r>
      <w:r w:rsidR="00C43342">
        <w:rPr>
          <w:color w:val="000000"/>
          <w:spacing w:val="-4"/>
          <w:sz w:val="22"/>
          <w:szCs w:val="22"/>
        </w:rPr>
        <w:t>6</w:t>
      </w:r>
      <w:r w:rsidR="009C0706">
        <w:rPr>
          <w:color w:val="000000"/>
          <w:spacing w:val="-4"/>
          <w:sz w:val="22"/>
          <w:szCs w:val="22"/>
        </w:rPr>
        <w:t>.0</w:t>
      </w:r>
      <w:r w:rsidR="00464B74">
        <w:rPr>
          <w:color w:val="000000"/>
          <w:spacing w:val="-4"/>
          <w:sz w:val="22"/>
          <w:szCs w:val="22"/>
        </w:rPr>
        <w:t>2</w:t>
      </w:r>
      <w:r w:rsidR="009C0706">
        <w:rPr>
          <w:color w:val="000000"/>
          <w:spacing w:val="-4"/>
          <w:sz w:val="22"/>
          <w:szCs w:val="22"/>
        </w:rPr>
        <w:t>.201</w:t>
      </w:r>
      <w:r w:rsidR="00464B74">
        <w:rPr>
          <w:color w:val="000000"/>
          <w:spacing w:val="-4"/>
          <w:sz w:val="22"/>
          <w:szCs w:val="22"/>
        </w:rPr>
        <w:t>4</w:t>
      </w:r>
      <w:r w:rsidR="009C0706">
        <w:rPr>
          <w:color w:val="000000"/>
          <w:spacing w:val="-4"/>
          <w:sz w:val="22"/>
          <w:szCs w:val="22"/>
        </w:rPr>
        <w:t xml:space="preserve">г № </w:t>
      </w:r>
      <w:r w:rsidR="00464B74">
        <w:rPr>
          <w:color w:val="000000"/>
          <w:spacing w:val="-4"/>
          <w:sz w:val="22"/>
          <w:szCs w:val="22"/>
        </w:rPr>
        <w:t>5-1</w:t>
      </w:r>
      <w:r w:rsidR="00010FE6">
        <w:rPr>
          <w:color w:val="000000"/>
          <w:spacing w:val="-4"/>
          <w:sz w:val="22"/>
          <w:szCs w:val="22"/>
        </w:rPr>
        <w:t>, от 30.05.2017 г № 9)</w:t>
      </w:r>
      <w:r w:rsidR="0003631C" w:rsidRPr="0081679B">
        <w:rPr>
          <w:color w:val="000000"/>
          <w:spacing w:val="-4"/>
          <w:sz w:val="22"/>
          <w:szCs w:val="22"/>
        </w:rPr>
        <w:t xml:space="preserve"> </w:t>
      </w:r>
    </w:p>
    <w:p w:rsidR="0003631C" w:rsidRPr="0081679B" w:rsidRDefault="0003631C">
      <w:pPr>
        <w:shd w:val="clear" w:color="auto" w:fill="FFFFFF"/>
        <w:tabs>
          <w:tab w:val="left" w:leader="underscore" w:pos="5842"/>
        </w:tabs>
        <w:spacing w:line="274" w:lineRule="exact"/>
        <w:ind w:left="4920" w:right="461"/>
        <w:jc w:val="both"/>
        <w:rPr>
          <w:color w:val="000000"/>
          <w:spacing w:val="-4"/>
          <w:sz w:val="24"/>
          <w:szCs w:val="24"/>
        </w:rPr>
      </w:pPr>
    </w:p>
    <w:p w:rsidR="0003631C" w:rsidRPr="0081679B" w:rsidRDefault="0003631C" w:rsidP="00B805F5">
      <w:pPr>
        <w:shd w:val="clear" w:color="auto" w:fill="FFFFFF"/>
        <w:tabs>
          <w:tab w:val="left" w:leader="underscore" w:pos="5842"/>
        </w:tabs>
        <w:spacing w:line="274" w:lineRule="exact"/>
        <w:ind w:right="461" w:firstLine="284"/>
        <w:jc w:val="center"/>
        <w:rPr>
          <w:sz w:val="24"/>
          <w:szCs w:val="24"/>
        </w:rPr>
      </w:pPr>
      <w:r w:rsidRPr="0081679B">
        <w:rPr>
          <w:b/>
          <w:bCs/>
          <w:color w:val="000000"/>
          <w:spacing w:val="-2"/>
          <w:sz w:val="24"/>
          <w:szCs w:val="24"/>
        </w:rPr>
        <w:t xml:space="preserve">Правила </w:t>
      </w:r>
      <w:r w:rsidR="00B805F5" w:rsidRPr="0081679B">
        <w:rPr>
          <w:b/>
          <w:bCs/>
          <w:color w:val="000000"/>
          <w:spacing w:val="-2"/>
          <w:sz w:val="24"/>
          <w:szCs w:val="24"/>
        </w:rPr>
        <w:t xml:space="preserve">по </w:t>
      </w:r>
      <w:r w:rsidRPr="0081679B">
        <w:rPr>
          <w:b/>
          <w:bCs/>
          <w:color w:val="000000"/>
          <w:sz w:val="24"/>
          <w:szCs w:val="24"/>
        </w:rPr>
        <w:t>благоустройств</w:t>
      </w:r>
      <w:r w:rsidR="00B805F5" w:rsidRPr="0081679B">
        <w:rPr>
          <w:b/>
          <w:bCs/>
          <w:color w:val="000000"/>
          <w:sz w:val="24"/>
          <w:szCs w:val="24"/>
        </w:rPr>
        <w:t>у</w:t>
      </w:r>
      <w:r w:rsidRPr="0081679B">
        <w:rPr>
          <w:b/>
          <w:bCs/>
          <w:color w:val="000000"/>
          <w:sz w:val="24"/>
          <w:szCs w:val="24"/>
        </w:rPr>
        <w:t xml:space="preserve"> </w:t>
      </w:r>
      <w:r w:rsidR="009D3DDB" w:rsidRPr="0081679B">
        <w:rPr>
          <w:b/>
          <w:bCs/>
          <w:color w:val="000000"/>
          <w:sz w:val="24"/>
          <w:szCs w:val="24"/>
        </w:rPr>
        <w:t>населенных пунктов</w:t>
      </w:r>
      <w:r w:rsidRPr="0081679B">
        <w:rPr>
          <w:b/>
          <w:bCs/>
          <w:color w:val="000000"/>
          <w:sz w:val="24"/>
          <w:szCs w:val="24"/>
        </w:rPr>
        <w:t xml:space="preserve"> </w:t>
      </w:r>
      <w:r w:rsidR="00464B74">
        <w:rPr>
          <w:b/>
          <w:bCs/>
          <w:color w:val="000000"/>
          <w:sz w:val="24"/>
          <w:szCs w:val="24"/>
        </w:rPr>
        <w:t>Ульдючинского</w:t>
      </w:r>
      <w:r w:rsidRPr="0081679B">
        <w:rPr>
          <w:b/>
          <w:bCs/>
          <w:color w:val="000000"/>
          <w:sz w:val="24"/>
          <w:szCs w:val="24"/>
        </w:rPr>
        <w:t xml:space="preserve"> сельского </w:t>
      </w:r>
      <w:r w:rsidRPr="0081679B">
        <w:rPr>
          <w:b/>
          <w:bCs/>
          <w:color w:val="000000"/>
          <w:spacing w:val="-1"/>
          <w:sz w:val="24"/>
          <w:szCs w:val="24"/>
        </w:rPr>
        <w:t>муниципального образования</w:t>
      </w:r>
      <w:r w:rsidR="009D3DDB" w:rsidRPr="0081679B">
        <w:rPr>
          <w:b/>
          <w:bCs/>
          <w:color w:val="000000"/>
          <w:spacing w:val="-1"/>
          <w:sz w:val="24"/>
          <w:szCs w:val="24"/>
        </w:rPr>
        <w:t xml:space="preserve"> Республики Калмыкия</w:t>
      </w:r>
    </w:p>
    <w:p w:rsidR="0003631C" w:rsidRPr="0081679B" w:rsidRDefault="0003631C">
      <w:pPr>
        <w:shd w:val="clear" w:color="auto" w:fill="FFFFFF"/>
        <w:spacing w:before="264" w:line="274" w:lineRule="exact"/>
        <w:ind w:left="19"/>
        <w:jc w:val="both"/>
        <w:rPr>
          <w:b/>
          <w:bCs/>
          <w:color w:val="000000"/>
          <w:spacing w:val="3"/>
          <w:sz w:val="24"/>
          <w:szCs w:val="24"/>
        </w:rPr>
      </w:pPr>
      <w:r w:rsidRPr="0081679B">
        <w:rPr>
          <w:b/>
          <w:bCs/>
          <w:color w:val="000000"/>
          <w:spacing w:val="3"/>
          <w:sz w:val="24"/>
          <w:szCs w:val="24"/>
        </w:rPr>
        <w:t>Статья 1. Общие положения.</w:t>
      </w:r>
    </w:p>
    <w:p w:rsidR="004263E4" w:rsidRDefault="009819DE" w:rsidP="00674DC5">
      <w:pPr>
        <w:spacing w:line="336" w:lineRule="auto"/>
        <w:ind w:firstLine="540"/>
        <w:jc w:val="both"/>
        <w:outlineLvl w:val="1"/>
        <w:rPr>
          <w:sz w:val="24"/>
          <w:szCs w:val="24"/>
        </w:rPr>
      </w:pPr>
      <w:r w:rsidRPr="00674DC5">
        <w:rPr>
          <w:sz w:val="24"/>
          <w:szCs w:val="24"/>
        </w:rPr>
        <w:t xml:space="preserve">1.1. </w:t>
      </w:r>
      <w:r w:rsidRPr="00674DC5">
        <w:rPr>
          <w:rFonts w:eastAsia="Times New Roman CYR"/>
          <w:sz w:val="24"/>
          <w:szCs w:val="24"/>
        </w:rPr>
        <w:t xml:space="preserve">Настоящие правила призваны обеспечить необходимый уровень благоустройства, соблюдения чистоты и санитарного состояния населенных пунктов </w:t>
      </w:r>
      <w:r w:rsidR="00464B74">
        <w:rPr>
          <w:bCs/>
          <w:color w:val="000000"/>
          <w:sz w:val="24"/>
          <w:szCs w:val="24"/>
        </w:rPr>
        <w:t>Ульдючинского</w:t>
      </w:r>
      <w:r w:rsidRPr="00674DC5">
        <w:rPr>
          <w:bCs/>
          <w:color w:val="000000"/>
          <w:sz w:val="24"/>
          <w:szCs w:val="24"/>
        </w:rPr>
        <w:t xml:space="preserve"> сельского </w:t>
      </w:r>
      <w:r w:rsidRPr="00674DC5">
        <w:rPr>
          <w:bCs/>
          <w:color w:val="000000"/>
          <w:spacing w:val="-1"/>
          <w:sz w:val="24"/>
          <w:szCs w:val="24"/>
        </w:rPr>
        <w:t>муниципального образования Республики Калмыкия</w:t>
      </w:r>
      <w:r w:rsidRPr="00674DC5">
        <w:rPr>
          <w:rFonts w:eastAsia="Times New Roman CYR"/>
          <w:sz w:val="24"/>
          <w:szCs w:val="24"/>
        </w:rPr>
        <w:t xml:space="preserve"> юридическими и физическими лицами, находящимися и проживающими на территории </w:t>
      </w:r>
      <w:r w:rsidR="00464B74">
        <w:rPr>
          <w:bCs/>
          <w:color w:val="000000"/>
          <w:sz w:val="24"/>
          <w:szCs w:val="24"/>
        </w:rPr>
        <w:t>Ульдючинского</w:t>
      </w:r>
      <w:r w:rsidRPr="00674DC5">
        <w:rPr>
          <w:bCs/>
          <w:color w:val="000000"/>
          <w:sz w:val="24"/>
          <w:szCs w:val="24"/>
        </w:rPr>
        <w:t xml:space="preserve"> сельского </w:t>
      </w:r>
      <w:r w:rsidRPr="00674DC5">
        <w:rPr>
          <w:bCs/>
          <w:color w:val="000000"/>
          <w:spacing w:val="-1"/>
          <w:sz w:val="24"/>
          <w:szCs w:val="24"/>
        </w:rPr>
        <w:t>муниципального образования Республики Калмыкия.</w:t>
      </w:r>
      <w:r w:rsidRPr="00674DC5">
        <w:rPr>
          <w:rFonts w:eastAsia="Times New Roman CYR"/>
          <w:sz w:val="24"/>
          <w:szCs w:val="24"/>
        </w:rPr>
        <w:t xml:space="preserve"> </w:t>
      </w:r>
      <w:r w:rsidRPr="00674DC5">
        <w:rPr>
          <w:sz w:val="24"/>
          <w:szCs w:val="24"/>
        </w:rPr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</w:p>
    <w:p w:rsidR="004263E4" w:rsidRDefault="004263E4" w:rsidP="004263E4">
      <w:pPr>
        <w:spacing w:line="33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4"/>
          <w:szCs w:val="24"/>
        </w:rPr>
        <w:t>1.2.</w:t>
      </w:r>
      <w:r w:rsidRPr="004263E4">
        <w:rPr>
          <w:sz w:val="28"/>
          <w:szCs w:val="28"/>
        </w:rPr>
        <w:t xml:space="preserve"> </w:t>
      </w:r>
      <w:r w:rsidRPr="004263E4">
        <w:rPr>
          <w:sz w:val="24"/>
          <w:szCs w:val="24"/>
        </w:rPr>
        <w:t xml:space="preserve">Организацию содержания и уборки территорий общего пользования, в том числе земельных участков, занятых площадями, улицами, проездами, автомобильными дорогами, другими объектами, осуществляют </w:t>
      </w:r>
      <w:r>
        <w:rPr>
          <w:sz w:val="24"/>
          <w:szCs w:val="24"/>
        </w:rPr>
        <w:t>администрация сельского муниципального образования</w:t>
      </w:r>
      <w:r w:rsidRPr="004263E4">
        <w:rPr>
          <w:sz w:val="24"/>
          <w:szCs w:val="24"/>
        </w:rPr>
        <w:t xml:space="preserve"> в пределах полномочий </w:t>
      </w:r>
      <w:r w:rsidRPr="004263E4">
        <w:rPr>
          <w:i/>
          <w:sz w:val="24"/>
          <w:szCs w:val="24"/>
        </w:rPr>
        <w:t xml:space="preserve">за счет средств бюджета </w:t>
      </w:r>
      <w:r>
        <w:rPr>
          <w:i/>
          <w:sz w:val="24"/>
          <w:szCs w:val="24"/>
        </w:rPr>
        <w:t>сельского поселения</w:t>
      </w:r>
      <w:r w:rsidRPr="004263E4">
        <w:rPr>
          <w:sz w:val="24"/>
          <w:szCs w:val="24"/>
        </w:rPr>
        <w:t>.</w:t>
      </w:r>
    </w:p>
    <w:p w:rsidR="00674DC5" w:rsidRPr="00674DC5" w:rsidRDefault="004263E4" w:rsidP="00674DC5">
      <w:pPr>
        <w:spacing w:line="336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74DC5" w:rsidRPr="00674DC5">
        <w:rPr>
          <w:sz w:val="24"/>
          <w:szCs w:val="24"/>
        </w:rPr>
        <w:t>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– правообладатели земельных участков), а также зданий (включая жилые дома), сооружения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674DC5" w:rsidRPr="00674DC5" w:rsidRDefault="00674DC5" w:rsidP="00674DC5">
      <w:pPr>
        <w:spacing w:line="336" w:lineRule="auto"/>
        <w:ind w:firstLine="540"/>
        <w:jc w:val="both"/>
        <w:outlineLvl w:val="1"/>
        <w:rPr>
          <w:sz w:val="24"/>
          <w:szCs w:val="24"/>
        </w:rPr>
      </w:pPr>
      <w:r w:rsidRPr="00674DC5">
        <w:rPr>
          <w:sz w:val="24"/>
          <w:szCs w:val="24"/>
        </w:rPr>
        <w:t>В случае если здание (включая жилые дома),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иного права на объект недвижимости.</w:t>
      </w:r>
    </w:p>
    <w:p w:rsidR="00674DC5" w:rsidRPr="00674DC5" w:rsidRDefault="00674DC5" w:rsidP="00674DC5">
      <w:pPr>
        <w:pStyle w:val="Default"/>
        <w:spacing w:line="336" w:lineRule="auto"/>
        <w:ind w:firstLine="720"/>
        <w:jc w:val="both"/>
        <w:rPr>
          <w:color w:val="auto"/>
        </w:rPr>
      </w:pPr>
      <w:r w:rsidRPr="00674DC5">
        <w:rPr>
          <w:color w:val="auto"/>
        </w:rPr>
        <w:t xml:space="preserve">В случае если на территории земельного участка находятся несколько </w:t>
      </w:r>
      <w:r w:rsidRPr="00674DC5">
        <w:t>зданий (включая жилые дома), сооружений</w:t>
      </w:r>
      <w:r w:rsidRPr="00674DC5">
        <w:rPr>
          <w:color w:val="auto"/>
        </w:rPr>
        <w:t xml:space="preserve">, принадлежащих разным лицам, границы содержания и уборки территории могут определяться соглашением сторон. </w:t>
      </w:r>
    </w:p>
    <w:p w:rsidR="00674DC5" w:rsidRPr="00674DC5" w:rsidRDefault="00674DC5" w:rsidP="00674DC5">
      <w:pPr>
        <w:spacing w:line="336" w:lineRule="auto"/>
        <w:ind w:firstLine="540"/>
        <w:jc w:val="both"/>
        <w:outlineLvl w:val="1"/>
        <w:rPr>
          <w:sz w:val="24"/>
          <w:szCs w:val="24"/>
        </w:rPr>
      </w:pPr>
      <w:r w:rsidRPr="00674DC5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 (включая жилые дома), сооружений.</w:t>
      </w:r>
    </w:p>
    <w:p w:rsidR="00674DC5" w:rsidRPr="00674DC5" w:rsidRDefault="00674DC5" w:rsidP="00674DC5">
      <w:pPr>
        <w:spacing w:line="336" w:lineRule="auto"/>
        <w:ind w:firstLine="720"/>
        <w:jc w:val="both"/>
        <w:outlineLvl w:val="1"/>
        <w:rPr>
          <w:i/>
          <w:sz w:val="24"/>
          <w:szCs w:val="24"/>
        </w:rPr>
      </w:pPr>
      <w:r w:rsidRPr="00674DC5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 w:rsidRPr="00674DC5">
        <w:rPr>
          <w:i/>
          <w:sz w:val="24"/>
          <w:szCs w:val="24"/>
        </w:rPr>
        <w:t>.</w:t>
      </w:r>
    </w:p>
    <w:p w:rsidR="00674DC5" w:rsidRPr="00674DC5" w:rsidRDefault="00674DC5" w:rsidP="00674DC5">
      <w:pPr>
        <w:spacing w:line="336" w:lineRule="auto"/>
        <w:ind w:firstLine="540"/>
        <w:jc w:val="both"/>
        <w:outlineLvl w:val="1"/>
        <w:rPr>
          <w:sz w:val="24"/>
          <w:szCs w:val="24"/>
        </w:rPr>
      </w:pPr>
      <w:r w:rsidRPr="00674DC5">
        <w:rPr>
          <w:sz w:val="24"/>
          <w:szCs w:val="24"/>
        </w:rPr>
        <w:lastRenderedPageBreak/>
        <w:t>1.3. Границы содержания и уборки территории города физическими и юридическими лицами определяются в соответствии с границами предоставленного земельного участка и порядком участия собственников зданий (включая жилые</w:t>
      </w:r>
      <w:r w:rsidRPr="0049419E">
        <w:rPr>
          <w:i/>
          <w:sz w:val="24"/>
          <w:szCs w:val="24"/>
        </w:rPr>
        <w:t xml:space="preserve"> </w:t>
      </w:r>
      <w:r w:rsidRPr="00674DC5">
        <w:rPr>
          <w:sz w:val="24"/>
          <w:szCs w:val="24"/>
        </w:rPr>
        <w:t xml:space="preserve">дома) и сооружений, помещений в них в благоустройстве прилегающих территорий. </w:t>
      </w:r>
    </w:p>
    <w:p w:rsidR="009819DE" w:rsidRDefault="009819DE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1"/>
          <w:sz w:val="24"/>
          <w:szCs w:val="24"/>
        </w:rPr>
      </w:pPr>
    </w:p>
    <w:p w:rsidR="0003631C" w:rsidRPr="0081679B" w:rsidRDefault="0003631C">
      <w:pPr>
        <w:shd w:val="clear" w:color="auto" w:fill="FFFFFF"/>
        <w:spacing w:line="274" w:lineRule="exact"/>
        <w:ind w:left="14"/>
        <w:jc w:val="both"/>
        <w:rPr>
          <w:b/>
          <w:bCs/>
          <w:color w:val="000000"/>
          <w:spacing w:val="-1"/>
          <w:sz w:val="24"/>
          <w:szCs w:val="24"/>
        </w:rPr>
      </w:pPr>
      <w:r w:rsidRPr="0081679B">
        <w:rPr>
          <w:b/>
          <w:bCs/>
          <w:color w:val="000000"/>
          <w:spacing w:val="-1"/>
          <w:sz w:val="24"/>
          <w:szCs w:val="24"/>
        </w:rPr>
        <w:t>Статья   2.   Основные понятия.</w:t>
      </w:r>
    </w:p>
    <w:p w:rsidR="00B069A3" w:rsidRDefault="00B069A3" w:rsidP="00B069A3">
      <w:pPr>
        <w:pStyle w:val="a7"/>
      </w:pPr>
      <w:r>
        <w:t>  </w:t>
      </w:r>
      <w:r>
        <w:rPr>
          <w:rStyle w:val="a8"/>
          <w:u w:val="single"/>
        </w:rPr>
        <w:t>Благоустройство</w:t>
      </w:r>
      <w:r>
        <w:t xml:space="preserve">– комплекс мероприятий, направленных на обеспечение и улучшение санитарного и эстетического состояния территории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464B74">
        <w:t>Ульдючинского</w:t>
      </w:r>
      <w:r>
        <w:t xml:space="preserve"> сельского муниципального образования повышение комфортности условий проживания для жителей </w:t>
      </w:r>
      <w:r w:rsidR="00464B74">
        <w:t>Ульдючинского</w:t>
      </w:r>
      <w:r>
        <w:t xml:space="preserve"> сельского муниципального образования поддержание единого архитектурного облика населенных пунктов </w:t>
      </w:r>
      <w:r w:rsidR="00464B74">
        <w:t>Ульдючинского</w:t>
      </w:r>
      <w:r>
        <w:t xml:space="preserve"> сельского муниципального образования;</w:t>
      </w:r>
    </w:p>
    <w:p w:rsidR="00B069A3" w:rsidRDefault="00B069A3" w:rsidP="00B069A3">
      <w:pPr>
        <w:pStyle w:val="a7"/>
      </w:pPr>
      <w:r>
        <w:t xml:space="preserve">  </w:t>
      </w:r>
      <w:r>
        <w:rPr>
          <w:rStyle w:val="a8"/>
          <w:u w:val="single"/>
        </w:rPr>
        <w:t>содержание и уборка территорий</w:t>
      </w:r>
      <w:r>
        <w:t>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B069A3" w:rsidRDefault="00B069A3" w:rsidP="00B069A3">
      <w:pPr>
        <w:pStyle w:val="a7"/>
      </w:pPr>
      <w:r>
        <w:rPr>
          <w:rStyle w:val="a8"/>
          <w:u w:val="single"/>
        </w:rPr>
        <w:t>домовладелец</w:t>
      </w:r>
      <w:r>
        <w:t xml:space="preserve">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B069A3" w:rsidRDefault="00B069A3" w:rsidP="00B069A3">
      <w:pPr>
        <w:pStyle w:val="a7"/>
      </w:pPr>
      <w:r>
        <w:rPr>
          <w:rStyle w:val="a8"/>
          <w:u w:val="single"/>
        </w:rPr>
        <w:t> прилегающая территория</w:t>
      </w:r>
      <w:r>
        <w:t xml:space="preserve">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4263E4" w:rsidRDefault="004263E4" w:rsidP="004263E4">
      <w:pPr>
        <w:pStyle w:val="Default"/>
        <w:spacing w:line="336" w:lineRule="auto"/>
        <w:jc w:val="both"/>
      </w:pPr>
      <w:r w:rsidRPr="004263E4">
        <w:rPr>
          <w:b/>
          <w:bCs/>
          <w:u w:val="single"/>
        </w:rPr>
        <w:t>территории общего пользования</w:t>
      </w:r>
      <w:r w:rsidRPr="004263E4">
        <w:rPr>
          <w:b/>
          <w:bCs/>
        </w:rPr>
        <w:t xml:space="preserve"> </w:t>
      </w:r>
      <w:r w:rsidRPr="004263E4">
        <w:t>- свободные от транспорта территории общего пользования, в том числе пешеходные зоны, площади, улицы, а также наземные, подземные, надземные части зданий и сооружений,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массового посещения общественного, делового назначения, объектов пассажирского транспорта</w:t>
      </w:r>
      <w:r>
        <w:t>;</w:t>
      </w:r>
    </w:p>
    <w:p w:rsidR="00B069A3" w:rsidRDefault="00B069A3" w:rsidP="004263E4">
      <w:pPr>
        <w:pStyle w:val="Default"/>
        <w:spacing w:line="336" w:lineRule="auto"/>
        <w:jc w:val="both"/>
      </w:pPr>
      <w:r>
        <w:rPr>
          <w:rStyle w:val="a8"/>
          <w:u w:val="single"/>
        </w:rPr>
        <w:t>зеленые насаждения</w:t>
      </w:r>
      <w:r>
        <w:t xml:space="preserve"> - древесные и кустарниковые растения;  </w:t>
      </w:r>
    </w:p>
    <w:p w:rsidR="00B069A3" w:rsidRDefault="00B069A3" w:rsidP="00B069A3">
      <w:pPr>
        <w:pStyle w:val="a7"/>
      </w:pPr>
      <w:r>
        <w:rPr>
          <w:rStyle w:val="a8"/>
          <w:u w:val="single"/>
        </w:rPr>
        <w:t>место временного хранения отходов</w:t>
      </w:r>
      <w:r>
        <w:t xml:space="preserve">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B069A3" w:rsidRDefault="00B069A3" w:rsidP="00B069A3">
      <w:pPr>
        <w:pStyle w:val="a7"/>
      </w:pPr>
      <w:r>
        <w:rPr>
          <w:rStyle w:val="a8"/>
          <w:u w:val="single"/>
        </w:rPr>
        <w:t>производитель отходов</w:t>
      </w:r>
      <w:r>
        <w:t xml:space="preserve"> - физическое или юридическое лицо, образующее отходы в результате жизненной и производственной деятельности человека.</w:t>
      </w:r>
    </w:p>
    <w:p w:rsidR="00B069A3" w:rsidRDefault="00B069A3" w:rsidP="00B069A3">
      <w:pPr>
        <w:pStyle w:val="a7"/>
      </w:pPr>
      <w:r>
        <w:rPr>
          <w:rStyle w:val="a8"/>
          <w:u w:val="single"/>
        </w:rPr>
        <w:t>красные линии</w:t>
      </w:r>
      <w:r>
        <w:t>  - линии, которые обозначают  существующие, планируемые границы общего пользования, границы земельных участков, на которых расположены линии электропередачи, линии связи (в том числе линейно- кабельные сооружения) автомобильные дороги.</w:t>
      </w:r>
    </w:p>
    <w:p w:rsidR="00826D35" w:rsidRPr="0081679B" w:rsidRDefault="00826D35" w:rsidP="00826D35">
      <w:pPr>
        <w:jc w:val="center"/>
        <w:rPr>
          <w:b/>
          <w:bCs/>
          <w:color w:val="000000"/>
          <w:spacing w:val="20"/>
          <w:sz w:val="24"/>
          <w:szCs w:val="24"/>
        </w:rPr>
      </w:pPr>
    </w:p>
    <w:p w:rsidR="00826D35" w:rsidRPr="0081679B" w:rsidRDefault="00826D35" w:rsidP="00826D35">
      <w:pPr>
        <w:jc w:val="center"/>
        <w:rPr>
          <w:b/>
          <w:sz w:val="24"/>
          <w:szCs w:val="24"/>
        </w:rPr>
      </w:pPr>
      <w:r w:rsidRPr="0081679B">
        <w:rPr>
          <w:b/>
          <w:bCs/>
          <w:color w:val="000000"/>
          <w:spacing w:val="20"/>
          <w:sz w:val="24"/>
          <w:szCs w:val="24"/>
        </w:rPr>
        <w:t>Статья 3</w:t>
      </w:r>
      <w:r w:rsidRPr="0081679B">
        <w:rPr>
          <w:sz w:val="24"/>
          <w:szCs w:val="24"/>
        </w:rPr>
        <w:t xml:space="preserve">. </w:t>
      </w:r>
      <w:r w:rsidRPr="0081679B">
        <w:rPr>
          <w:b/>
          <w:sz w:val="24"/>
          <w:szCs w:val="24"/>
        </w:rPr>
        <w:t xml:space="preserve">Порядок уборки территории </w:t>
      </w:r>
      <w:r w:rsidR="00183239" w:rsidRPr="0081679B">
        <w:rPr>
          <w:b/>
          <w:sz w:val="24"/>
          <w:szCs w:val="24"/>
        </w:rPr>
        <w:t>в весенне-летний период</w:t>
      </w:r>
      <w:r w:rsidRPr="0081679B">
        <w:rPr>
          <w:b/>
          <w:sz w:val="24"/>
          <w:szCs w:val="24"/>
        </w:rPr>
        <w:t>.</w:t>
      </w:r>
    </w:p>
    <w:p w:rsidR="00826D35" w:rsidRPr="0081679B" w:rsidRDefault="00826D35" w:rsidP="00826D35">
      <w:pPr>
        <w:jc w:val="both"/>
        <w:rPr>
          <w:b/>
          <w:sz w:val="24"/>
          <w:szCs w:val="24"/>
        </w:rPr>
      </w:pPr>
    </w:p>
    <w:p w:rsidR="00826D35" w:rsidRPr="0081679B" w:rsidRDefault="00826D35" w:rsidP="00826D35">
      <w:pPr>
        <w:ind w:firstLine="709"/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3.1. Весенне-летняя уборка производится с 15 апреля по 15 ноября и предусматривает уборку территорий в зависимости от погодных условий. </w:t>
      </w:r>
    </w:p>
    <w:p w:rsidR="00826D35" w:rsidRPr="0081679B" w:rsidRDefault="00826D35" w:rsidP="00826D35">
      <w:pPr>
        <w:ind w:firstLine="709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В зависимости от климатических условий постановлением Главы  администрации СМО период весенне-летней уборки может быть изменен.</w:t>
      </w:r>
    </w:p>
    <w:p w:rsidR="00826D35" w:rsidRPr="0081679B" w:rsidRDefault="00826D35" w:rsidP="00826D35">
      <w:pPr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            3.2. По распоряжению Главы администрации СМО в данный период проводятся месячники по уборке территории, субботники, общественные санитарные дни, систематически проводится борьба с сорной растительностью, особенно с растениями, вызывающими аллергические реакции у населения и наркосодержащими растениями.</w:t>
      </w:r>
    </w:p>
    <w:p w:rsidR="00826D35" w:rsidRPr="0081679B" w:rsidRDefault="00826D35" w:rsidP="00826D35">
      <w:pPr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            3.3. Запрещается в данный период уборки сжигание листьев, полимерной тары, пленки и т.д. на убираемых территориях</w:t>
      </w:r>
    </w:p>
    <w:p w:rsidR="00183239" w:rsidRPr="0081679B" w:rsidRDefault="00183239" w:rsidP="00183239">
      <w:pPr>
        <w:jc w:val="center"/>
        <w:rPr>
          <w:sz w:val="24"/>
          <w:szCs w:val="24"/>
        </w:rPr>
      </w:pPr>
    </w:p>
    <w:p w:rsidR="00183239" w:rsidRPr="0081679B" w:rsidRDefault="00183239" w:rsidP="00010FE6">
      <w:pPr>
        <w:rPr>
          <w:b/>
          <w:sz w:val="24"/>
          <w:szCs w:val="24"/>
        </w:rPr>
      </w:pPr>
      <w:r w:rsidRPr="0081679B">
        <w:rPr>
          <w:b/>
          <w:bCs/>
          <w:color w:val="000000"/>
          <w:spacing w:val="20"/>
          <w:sz w:val="24"/>
          <w:szCs w:val="24"/>
        </w:rPr>
        <w:t>Статья 4</w:t>
      </w:r>
      <w:r w:rsidRPr="0081679B">
        <w:rPr>
          <w:sz w:val="24"/>
          <w:szCs w:val="24"/>
        </w:rPr>
        <w:t xml:space="preserve">. </w:t>
      </w:r>
      <w:r w:rsidRPr="0081679B">
        <w:rPr>
          <w:b/>
          <w:sz w:val="24"/>
          <w:szCs w:val="24"/>
        </w:rPr>
        <w:t>Порядок уборки территории в осенне-зимний период.</w:t>
      </w:r>
    </w:p>
    <w:p w:rsidR="00183239" w:rsidRPr="0081679B" w:rsidRDefault="00183239" w:rsidP="00183239">
      <w:pPr>
        <w:shd w:val="clear" w:color="auto" w:fill="FFFFFF"/>
        <w:tabs>
          <w:tab w:val="left" w:pos="1800"/>
        </w:tabs>
        <w:ind w:firstLine="709"/>
        <w:jc w:val="both"/>
        <w:rPr>
          <w:b/>
          <w:sz w:val="24"/>
          <w:szCs w:val="24"/>
        </w:rPr>
      </w:pPr>
    </w:p>
    <w:p w:rsidR="00183239" w:rsidRPr="0081679B" w:rsidRDefault="00183239" w:rsidP="00183239">
      <w:pPr>
        <w:shd w:val="clear" w:color="auto" w:fill="FFFFFF"/>
        <w:tabs>
          <w:tab w:val="left" w:pos="1800"/>
        </w:tabs>
        <w:ind w:firstLine="709"/>
        <w:jc w:val="both"/>
        <w:rPr>
          <w:sz w:val="24"/>
          <w:szCs w:val="24"/>
        </w:rPr>
      </w:pPr>
      <w:r w:rsidRPr="0081679B">
        <w:rPr>
          <w:sz w:val="24"/>
          <w:szCs w:val="24"/>
        </w:rPr>
        <w:t xml:space="preserve">4.1. Уборка территории муниципального образования в осенне-зимний период проводится с 15 ноября по 15 апреля и предусматривает уборку и вывоз мусора, снега с проезжей части и тротуаров. </w:t>
      </w:r>
    </w:p>
    <w:p w:rsidR="00183239" w:rsidRPr="0081679B" w:rsidRDefault="00183239" w:rsidP="00183239">
      <w:pPr>
        <w:shd w:val="clear" w:color="auto" w:fill="FFFFFF"/>
        <w:tabs>
          <w:tab w:val="left" w:pos="1159"/>
        </w:tabs>
        <w:ind w:firstLine="709"/>
        <w:jc w:val="both"/>
        <w:rPr>
          <w:sz w:val="24"/>
          <w:szCs w:val="24"/>
        </w:rPr>
      </w:pPr>
      <w:r w:rsidRPr="0081679B">
        <w:rPr>
          <w:sz w:val="24"/>
          <w:szCs w:val="24"/>
        </w:rPr>
        <w:t>4.2.  Очистка крыш от снега и наледей на карнизах, водосточных трубах должна производиться систематически силами и средствами юридических и физических лиц – владельцев и арендаторов зданий и сооружений с обязательным соблюдением мер предосторожности.</w:t>
      </w:r>
    </w:p>
    <w:p w:rsidR="00183239" w:rsidRPr="0081679B" w:rsidRDefault="00183239" w:rsidP="00826D35">
      <w:pPr>
        <w:jc w:val="both"/>
        <w:rPr>
          <w:sz w:val="24"/>
          <w:szCs w:val="24"/>
        </w:rPr>
      </w:pPr>
    </w:p>
    <w:p w:rsidR="0003631C" w:rsidRPr="0081679B" w:rsidRDefault="0003631C">
      <w:pPr>
        <w:shd w:val="clear" w:color="auto" w:fill="FFFFFF"/>
        <w:spacing w:before="5" w:line="274" w:lineRule="exact"/>
        <w:ind w:right="10"/>
        <w:jc w:val="both"/>
        <w:rPr>
          <w:sz w:val="24"/>
          <w:szCs w:val="24"/>
        </w:rPr>
      </w:pPr>
      <w:r w:rsidRPr="0081679B">
        <w:rPr>
          <w:b/>
          <w:bCs/>
          <w:color w:val="000000"/>
          <w:spacing w:val="20"/>
          <w:sz w:val="24"/>
          <w:szCs w:val="24"/>
        </w:rPr>
        <w:t xml:space="preserve">Статья </w:t>
      </w:r>
      <w:r w:rsidR="00183239" w:rsidRPr="0081679B">
        <w:rPr>
          <w:b/>
          <w:bCs/>
          <w:color w:val="000000"/>
          <w:spacing w:val="20"/>
          <w:sz w:val="24"/>
          <w:szCs w:val="24"/>
        </w:rPr>
        <w:t>5</w:t>
      </w:r>
      <w:r w:rsidRPr="0081679B">
        <w:rPr>
          <w:b/>
          <w:bCs/>
          <w:color w:val="000000"/>
          <w:spacing w:val="20"/>
          <w:sz w:val="24"/>
          <w:szCs w:val="24"/>
        </w:rPr>
        <w:t xml:space="preserve">. </w:t>
      </w:r>
      <w:r w:rsidR="00E56561" w:rsidRPr="00E56561">
        <w:rPr>
          <w:b/>
          <w:sz w:val="24"/>
          <w:szCs w:val="24"/>
        </w:rPr>
        <w:t>Порядок уборки и содержания территории</w:t>
      </w:r>
    </w:p>
    <w:p w:rsidR="00386535" w:rsidRDefault="00E56561" w:rsidP="00386535">
      <w:pPr>
        <w:pStyle w:val="a7"/>
        <w:jc w:val="both"/>
      </w:pPr>
      <w:r>
        <w:t>5</w:t>
      </w:r>
      <w:r w:rsidR="00386535">
        <w:t>.1. 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386535" w:rsidRDefault="00E56561" w:rsidP="00732811">
      <w:pPr>
        <w:pStyle w:val="a7"/>
        <w:jc w:val="both"/>
      </w:pPr>
      <w:r>
        <w:t>5</w:t>
      </w:r>
      <w:r w:rsidR="00386535">
        <w:t>.2. Юридические и должностные лица в целях выполнения Правил по содержанию и благоустройству территорий муниципального образования обязаны:</w:t>
      </w:r>
      <w:r w:rsidR="00386535">
        <w:br/>
        <w:t>     - издать правовой акт, определяющий ответственных за организацию и выполнение Правил, предусматривающий порядок уборки и содержания территории и объектов благоустройства;</w:t>
      </w:r>
    </w:p>
    <w:p w:rsidR="00386535" w:rsidRDefault="00386535" w:rsidP="00386535">
      <w:pPr>
        <w:pStyle w:val="a7"/>
        <w:jc w:val="both"/>
      </w:pPr>
      <w:r>
        <w:t> - организовать (при необходимости заключить договоры со специализированными предприятиями) сбор и  вывоз  отходов и мусора.</w:t>
      </w:r>
      <w:r>
        <w:br/>
        <w:t xml:space="preserve">   </w:t>
      </w:r>
      <w:r w:rsidR="00E56561">
        <w:t>5</w:t>
      </w:r>
      <w:r>
        <w:t>.3. Ответственными за содержание объектов в чистоте, согласно настоящих Правил, и соблюдение установленного санитарного порядка являются:</w:t>
      </w:r>
      <w:r>
        <w:br/>
        <w:t>- на предприятиях, организациях и учреждениях их руководители;                                                        - на объектах торговли, оказания услуг - руководители объектов торговли (оказания услуг), индивидуальные предприниматели;</w:t>
      </w:r>
    </w:p>
    <w:p w:rsidR="00386535" w:rsidRDefault="00386535" w:rsidP="00386535">
      <w:pPr>
        <w:pStyle w:val="a7"/>
      </w:pPr>
      <w:r>
        <w:t> - на незастроенных территориях – владельцы земельных участков;</w:t>
      </w:r>
      <w:r>
        <w:br/>
        <w:t> - на строительных площадках – владельцы земельных участков или руководители организации-подрядчика;</w:t>
      </w:r>
    </w:p>
    <w:p w:rsidR="00386535" w:rsidRDefault="00386535" w:rsidP="00386535">
      <w:pPr>
        <w:pStyle w:val="a7"/>
      </w:pPr>
      <w:r>
        <w:t>-  в частных домовладениях и прочих объектах владельцы домов, объектов, либо лица ими уполномоченные.</w:t>
      </w:r>
    </w:p>
    <w:p w:rsidR="00386535" w:rsidRDefault="00386535" w:rsidP="00386535">
      <w:pPr>
        <w:pStyle w:val="a7"/>
      </w:pPr>
      <w:r>
        <w:t> </w:t>
      </w:r>
      <w:r w:rsidR="00E56561">
        <w:t>5</w:t>
      </w:r>
      <w:r>
        <w:t>.4. Юридические и физические лица производят систематическую уборку, в соответствии с санитарными нормами и правилами, (ручную, механическую) со своевременным вывозом мусора в специально отведенные места, в зимнее время расчистку от снега дорог и пешеходных дорожек:</w:t>
      </w:r>
    </w:p>
    <w:p w:rsidR="00386535" w:rsidRDefault="00386535" w:rsidP="00F26C23">
      <w:pPr>
        <w:pStyle w:val="a7"/>
        <w:numPr>
          <w:ilvl w:val="0"/>
          <w:numId w:val="25"/>
        </w:numPr>
        <w:tabs>
          <w:tab w:val="clear" w:pos="780"/>
          <w:tab w:val="num" w:pos="284"/>
        </w:tabs>
        <w:ind w:left="0" w:firstLine="0"/>
      </w:pPr>
      <w:r>
        <w:lastRenderedPageBreak/>
        <w:t>жилых, социальных, административных, промышленных, торговых и прочих зданий и строений;</w:t>
      </w:r>
    </w:p>
    <w:p w:rsidR="00386535" w:rsidRDefault="00386535" w:rsidP="00F26C23">
      <w:pPr>
        <w:pStyle w:val="a7"/>
        <w:numPr>
          <w:ilvl w:val="0"/>
          <w:numId w:val="25"/>
        </w:numPr>
        <w:tabs>
          <w:tab w:val="clear" w:pos="780"/>
          <w:tab w:val="num" w:pos="284"/>
        </w:tabs>
        <w:ind w:hanging="780"/>
      </w:pPr>
      <w:r>
        <w:t>дворовых территорий и прилегающих к ним закрепленных территорий;</w:t>
      </w:r>
    </w:p>
    <w:p w:rsidR="00386535" w:rsidRDefault="00386535" w:rsidP="00F26C23">
      <w:pPr>
        <w:pStyle w:val="a7"/>
        <w:numPr>
          <w:ilvl w:val="0"/>
          <w:numId w:val="25"/>
        </w:numPr>
        <w:tabs>
          <w:tab w:val="clear" w:pos="780"/>
          <w:tab w:val="num" w:pos="284"/>
        </w:tabs>
        <w:ind w:hanging="780"/>
      </w:pPr>
      <w:r>
        <w:t>улиц и площадей.</w:t>
      </w:r>
    </w:p>
    <w:p w:rsidR="00FB2FF1" w:rsidRPr="00FB2FF1" w:rsidRDefault="00386535" w:rsidP="00724E8E">
      <w:pPr>
        <w:spacing w:line="336" w:lineRule="auto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> </w:t>
      </w:r>
      <w:r w:rsidR="00E56561" w:rsidRPr="00FB2FF1">
        <w:rPr>
          <w:sz w:val="24"/>
          <w:szCs w:val="24"/>
        </w:rPr>
        <w:t>5</w:t>
      </w:r>
      <w:r w:rsidRPr="00FB2FF1">
        <w:rPr>
          <w:sz w:val="24"/>
          <w:szCs w:val="24"/>
        </w:rPr>
        <w:t>.5.</w:t>
      </w:r>
      <w:r w:rsidR="006B6381" w:rsidRPr="00FB2FF1">
        <w:rPr>
          <w:sz w:val="24"/>
          <w:szCs w:val="24"/>
        </w:rPr>
        <w:t xml:space="preserve"> </w:t>
      </w:r>
      <w:r w:rsidR="00FB2FF1" w:rsidRPr="00724E8E">
        <w:rPr>
          <w:b/>
          <w:i/>
          <w:sz w:val="24"/>
          <w:szCs w:val="24"/>
          <w:u w:val="single"/>
        </w:rPr>
        <w:t>содержание земельных участков включает в себя</w:t>
      </w:r>
      <w:r w:rsidR="00FB2FF1" w:rsidRPr="00724E8E">
        <w:rPr>
          <w:b/>
          <w:i/>
          <w:sz w:val="24"/>
          <w:szCs w:val="24"/>
        </w:rPr>
        <w:t>:</w:t>
      </w:r>
    </w:p>
    <w:p w:rsidR="00FB2FF1" w:rsidRPr="00FB2FF1" w:rsidRDefault="00FB2FF1" w:rsidP="00724E8E">
      <w:pPr>
        <w:numPr>
          <w:ilvl w:val="0"/>
          <w:numId w:val="27"/>
        </w:numPr>
        <w:tabs>
          <w:tab w:val="clear" w:pos="1260"/>
          <w:tab w:val="num" w:pos="851"/>
        </w:tabs>
        <w:spacing w:line="336" w:lineRule="auto"/>
        <w:ind w:hanging="834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>уборку и санитарно-гигиеническую очистку земельного участка;</w:t>
      </w:r>
    </w:p>
    <w:p w:rsidR="00FB2FF1" w:rsidRPr="00FB2FF1" w:rsidRDefault="00FB2FF1" w:rsidP="00724E8E">
      <w:pPr>
        <w:numPr>
          <w:ilvl w:val="0"/>
          <w:numId w:val="27"/>
        </w:numPr>
        <w:tabs>
          <w:tab w:val="clear" w:pos="1260"/>
          <w:tab w:val="num" w:pos="851"/>
        </w:tabs>
        <w:spacing w:line="336" w:lineRule="auto"/>
        <w:ind w:left="851" w:hanging="425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 xml:space="preserve">сбор и вывоз отходов производства и потребления, образующиеся в результате </w:t>
      </w:r>
      <w:r w:rsidR="00724E8E">
        <w:rPr>
          <w:sz w:val="24"/>
          <w:szCs w:val="24"/>
        </w:rPr>
        <w:t xml:space="preserve">            </w:t>
      </w:r>
      <w:r w:rsidRPr="00FB2FF1">
        <w:rPr>
          <w:sz w:val="24"/>
          <w:szCs w:val="24"/>
        </w:rPr>
        <w:t>деятельности граждан, организаций и индивидуальных предпринимателей;</w:t>
      </w:r>
    </w:p>
    <w:p w:rsidR="00FB2FF1" w:rsidRPr="00FB2FF1" w:rsidRDefault="00FB2FF1" w:rsidP="00724E8E">
      <w:pPr>
        <w:numPr>
          <w:ilvl w:val="0"/>
          <w:numId w:val="28"/>
        </w:numPr>
        <w:tabs>
          <w:tab w:val="clear" w:pos="1260"/>
          <w:tab w:val="num" w:pos="851"/>
        </w:tabs>
        <w:spacing w:line="336" w:lineRule="auto"/>
        <w:ind w:left="851" w:hanging="425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>содержание и уход за элементами озеленения и благоустройства,  расположенными на земельном участке</w:t>
      </w:r>
      <w:r w:rsidR="00386535" w:rsidRPr="00FB2FF1">
        <w:rPr>
          <w:sz w:val="24"/>
          <w:szCs w:val="24"/>
        </w:rPr>
        <w:br/>
      </w:r>
    </w:p>
    <w:p w:rsidR="00844FF1" w:rsidRDefault="00844FF1" w:rsidP="00844FF1">
      <w:pPr>
        <w:pStyle w:val="a7"/>
        <w:jc w:val="both"/>
      </w:pPr>
      <w:r w:rsidRPr="00844FF1">
        <w:rPr>
          <w:b/>
        </w:rPr>
        <w:t>Статья 6</w:t>
      </w:r>
      <w:r>
        <w:t xml:space="preserve">. </w:t>
      </w:r>
      <w:r w:rsidRPr="007466F5">
        <w:rPr>
          <w:b/>
        </w:rPr>
        <w:t xml:space="preserve">Порядок строительства (ремонта) подземных коммуникаций, капитального ремонта улиц, тротуаров и других видов земляных работ на территории  </w:t>
      </w:r>
      <w:r w:rsidR="00464B74">
        <w:rPr>
          <w:b/>
        </w:rPr>
        <w:t>Ульдючинского</w:t>
      </w:r>
      <w:r w:rsidRPr="007466F5">
        <w:rPr>
          <w:b/>
        </w:rPr>
        <w:t xml:space="preserve"> сельского муниципального образования</w:t>
      </w:r>
      <w:r>
        <w:t>.</w:t>
      </w:r>
      <w:r>
        <w:br/>
        <w:t xml:space="preserve"> 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6.1. Земляные работы при ремонте и строительстве  подземных коммуни</w:t>
      </w:r>
      <w:r>
        <w:softHyphen/>
        <w:t xml:space="preserve">каций и других видов земляных работ осуществляется только  с разрешения всех служб (собственников), чьи коммуникации проложены по земельному участку и  на основании письменного разрешения администрации </w:t>
      </w:r>
      <w:r w:rsidR="00464B74">
        <w:t>Ульдючинского</w:t>
      </w:r>
      <w:r>
        <w:t xml:space="preserve"> сельского муниципального образования.        6.2. На производство работ выдаются:</w:t>
      </w:r>
    </w:p>
    <w:p w:rsidR="00844FF1" w:rsidRDefault="00844FF1" w:rsidP="00732811">
      <w:pPr>
        <w:pStyle w:val="a7"/>
        <w:numPr>
          <w:ilvl w:val="0"/>
          <w:numId w:val="24"/>
        </w:numPr>
        <w:tabs>
          <w:tab w:val="clear" w:pos="900"/>
          <w:tab w:val="num" w:pos="426"/>
        </w:tabs>
        <w:ind w:hanging="900"/>
        <w:jc w:val="both"/>
      </w:pPr>
      <w:r>
        <w:t>разрешение при  плановом строительстве (ремонте);</w:t>
      </w:r>
    </w:p>
    <w:p w:rsidR="00844FF1" w:rsidRDefault="00844FF1" w:rsidP="00732811">
      <w:pPr>
        <w:pStyle w:val="a7"/>
        <w:numPr>
          <w:ilvl w:val="0"/>
          <w:numId w:val="24"/>
        </w:numPr>
        <w:tabs>
          <w:tab w:val="clear" w:pos="900"/>
          <w:tab w:val="num" w:pos="426"/>
        </w:tabs>
        <w:ind w:hanging="900"/>
        <w:jc w:val="both"/>
      </w:pPr>
      <w:r>
        <w:t>разрешение на аварийный ремонт;</w:t>
      </w:r>
    </w:p>
    <w:p w:rsidR="00844FF1" w:rsidRDefault="00844FF1" w:rsidP="00844FF1">
      <w:pPr>
        <w:pStyle w:val="a7"/>
        <w:jc w:val="both"/>
      </w:pPr>
      <w:r>
        <w:t>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844FF1" w:rsidRDefault="00844FF1" w:rsidP="00844FF1">
      <w:pPr>
        <w:pStyle w:val="a7"/>
        <w:jc w:val="both"/>
      </w:pPr>
      <w:r>
        <w:t>6.2.1.Копия разрешения должна храниться на месте производства работ и предъявляться по первому требованию должностных лиц ор</w:t>
      </w:r>
      <w:r>
        <w:softHyphen/>
        <w:t>ганов государственного и муниципального контроля.</w:t>
      </w:r>
    </w:p>
    <w:p w:rsidR="00844FF1" w:rsidRDefault="00844FF1" w:rsidP="00844FF1">
      <w:pPr>
        <w:pStyle w:val="a7"/>
        <w:jc w:val="both"/>
      </w:pPr>
      <w:r>
        <w:t>6.2.2. Аварийные работы разрешается выполнять с одновременным уведомлением в течение 1 часа владельцев подзем</w:t>
      </w:r>
      <w:r>
        <w:softHyphen/>
        <w:t>ных коммуникаций, попадающих в зону производства работ и со</w:t>
      </w:r>
      <w:r>
        <w:softHyphen/>
        <w:t>ответствующих служб, администрацию сельского поселения. </w:t>
      </w:r>
    </w:p>
    <w:p w:rsidR="00844FF1" w:rsidRDefault="00844FF1" w:rsidP="00844FF1">
      <w:pPr>
        <w:pStyle w:val="a7"/>
        <w:jc w:val="both"/>
      </w:pPr>
      <w:r>
        <w:t>6.2.3. Строительная организация, или физическое лицо, выполня</w:t>
      </w:r>
      <w:r>
        <w:softHyphen/>
        <w:t>ющее строительные (ремонтные) работы, несет полную ответствен</w:t>
      </w:r>
      <w:r>
        <w:softHyphen/>
        <w:t>ность за качество восстановления нарушенного в процессе выполне</w:t>
      </w:r>
      <w:r>
        <w:softHyphen/>
        <w:t>ния работ дорожного покрытия, тротуаров, газонов, зеленых насаж</w:t>
      </w:r>
      <w: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844FF1" w:rsidRDefault="00844FF1" w:rsidP="00844FF1">
      <w:pPr>
        <w:pStyle w:val="a7"/>
        <w:jc w:val="both"/>
      </w:pPr>
      <w:r>
        <w:t>6.2.4. Выполнение строительства (ремонта) подземных коммуни</w:t>
      </w:r>
      <w: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03631C" w:rsidRPr="00844FF1" w:rsidRDefault="00844FF1" w:rsidP="00844FF1">
      <w:pPr>
        <w:shd w:val="clear" w:color="auto" w:fill="FFFFFF"/>
        <w:spacing w:line="274" w:lineRule="exact"/>
        <w:ind w:left="10" w:right="14"/>
        <w:jc w:val="both"/>
        <w:rPr>
          <w:sz w:val="24"/>
          <w:szCs w:val="24"/>
        </w:rPr>
      </w:pPr>
      <w:r w:rsidRPr="00844FF1">
        <w:rPr>
          <w:sz w:val="24"/>
          <w:szCs w:val="24"/>
        </w:rPr>
        <w:t> 6.2.5. В случае обнаружения ответственными лицами несанкцио</w:t>
      </w:r>
      <w:r w:rsidRPr="00844FF1">
        <w:rPr>
          <w:sz w:val="24"/>
          <w:szCs w:val="24"/>
        </w:rPr>
        <w:softHyphen/>
        <w:t xml:space="preserve">нированного проведения </w:t>
      </w:r>
      <w:r w:rsidRPr="00844FF1">
        <w:rPr>
          <w:sz w:val="24"/>
          <w:szCs w:val="24"/>
        </w:rPr>
        <w:lastRenderedPageBreak/>
        <w:t>работ они должны быть немедленно прио</w:t>
      </w:r>
      <w:r w:rsidRPr="00844FF1">
        <w:rPr>
          <w:sz w:val="24"/>
          <w:szCs w:val="24"/>
        </w:rPr>
        <w:softHyphen/>
        <w:t>становлены, нарушенный земляной покров должен быть восстанов</w:t>
      </w:r>
      <w:r w:rsidRPr="00844FF1">
        <w:rPr>
          <w:sz w:val="24"/>
          <w:szCs w:val="24"/>
        </w:rPr>
        <w:softHyphen/>
        <w:t>лен силами нарушителя.</w:t>
      </w:r>
    </w:p>
    <w:p w:rsidR="00844FF1" w:rsidRPr="0081679B" w:rsidRDefault="00844FF1" w:rsidP="00844FF1">
      <w:pPr>
        <w:shd w:val="clear" w:color="auto" w:fill="FFFFFF"/>
        <w:spacing w:line="274" w:lineRule="exact"/>
        <w:ind w:left="10" w:right="14"/>
        <w:jc w:val="both"/>
        <w:rPr>
          <w:sz w:val="24"/>
          <w:szCs w:val="24"/>
        </w:rPr>
      </w:pPr>
    </w:p>
    <w:p w:rsidR="004F3FBE" w:rsidRPr="0081679B" w:rsidRDefault="008F7634" w:rsidP="008F7634">
      <w:pPr>
        <w:rPr>
          <w:b/>
          <w:sz w:val="24"/>
          <w:szCs w:val="24"/>
        </w:rPr>
      </w:pPr>
      <w:r w:rsidRPr="0081679B">
        <w:rPr>
          <w:b/>
          <w:bCs/>
          <w:color w:val="000000"/>
          <w:spacing w:val="3"/>
          <w:sz w:val="24"/>
          <w:szCs w:val="24"/>
        </w:rPr>
        <w:t xml:space="preserve">Статья 7. </w:t>
      </w:r>
      <w:r w:rsidRPr="0081679B">
        <w:rPr>
          <w:b/>
          <w:sz w:val="24"/>
          <w:szCs w:val="24"/>
        </w:rPr>
        <w:t>Порядок содержания жилых и нежилых зданий  и сооружений</w:t>
      </w:r>
      <w:r w:rsidR="004F3FBE" w:rsidRPr="0081679B">
        <w:rPr>
          <w:b/>
          <w:sz w:val="24"/>
          <w:szCs w:val="24"/>
        </w:rPr>
        <w:t>.</w:t>
      </w:r>
    </w:p>
    <w:p w:rsidR="00F26C23" w:rsidRPr="00FB2FF1" w:rsidRDefault="00CE3865" w:rsidP="00F26C23">
      <w:pPr>
        <w:pStyle w:val="a7"/>
        <w:jc w:val="both"/>
      </w:pPr>
      <w:r>
        <w:t xml:space="preserve">7.1. </w:t>
      </w:r>
      <w:r w:rsidR="00F26C23" w:rsidRPr="00FB2FF1">
        <w:t>Содержание зданий (включая жилые дома),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F26C23" w:rsidRPr="00FB2FF1" w:rsidRDefault="00F26C23" w:rsidP="00F26C23">
      <w:pPr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7.2.</w:t>
      </w:r>
      <w:r w:rsidRPr="00FB2FF1">
        <w:rPr>
          <w:sz w:val="24"/>
          <w:szCs w:val="24"/>
        </w:rPr>
        <w:t xml:space="preserve"> </w:t>
      </w:r>
      <w:r w:rsidRPr="00724E8E">
        <w:rPr>
          <w:b/>
          <w:bCs/>
          <w:i/>
          <w:sz w:val="24"/>
          <w:szCs w:val="24"/>
          <w:u w:val="single"/>
        </w:rPr>
        <w:t>Содержание зданий (включая жилые дома),</w:t>
      </w:r>
      <w:r w:rsidRPr="00FB2FF1">
        <w:rPr>
          <w:bCs/>
          <w:sz w:val="24"/>
          <w:szCs w:val="24"/>
        </w:rPr>
        <w:t xml:space="preserve"> сооружений и земельных участков, на которых они расположены, включает в себя  внешнее благоустройство зданий (включая жилые дома),  сооружений и земельных участков, на которых они расположены:</w:t>
      </w:r>
    </w:p>
    <w:p w:rsidR="00F26C23" w:rsidRPr="00FB2FF1" w:rsidRDefault="00F26C23" w:rsidP="00F26C23">
      <w:pPr>
        <w:numPr>
          <w:ilvl w:val="0"/>
          <w:numId w:val="28"/>
        </w:numPr>
        <w:tabs>
          <w:tab w:val="clear" w:pos="1260"/>
          <w:tab w:val="num" w:pos="851"/>
        </w:tabs>
        <w:ind w:hanging="834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 xml:space="preserve">содержание фасадов зданий </w:t>
      </w:r>
      <w:r w:rsidRPr="00FB2FF1">
        <w:rPr>
          <w:bCs/>
          <w:sz w:val="24"/>
          <w:szCs w:val="24"/>
        </w:rPr>
        <w:t>(включая жилые дома), сооружений</w:t>
      </w:r>
      <w:r w:rsidRPr="00FB2FF1">
        <w:rPr>
          <w:sz w:val="24"/>
          <w:szCs w:val="24"/>
        </w:rPr>
        <w:t>;</w:t>
      </w:r>
    </w:p>
    <w:p w:rsidR="00F26C23" w:rsidRPr="00FB2FF1" w:rsidRDefault="00F26C23" w:rsidP="00F26C23">
      <w:pPr>
        <w:numPr>
          <w:ilvl w:val="0"/>
          <w:numId w:val="28"/>
        </w:numPr>
        <w:tabs>
          <w:tab w:val="clear" w:pos="1260"/>
          <w:tab w:val="num" w:pos="851"/>
        </w:tabs>
        <w:ind w:hanging="834"/>
        <w:jc w:val="both"/>
        <w:outlineLvl w:val="1"/>
        <w:rPr>
          <w:sz w:val="24"/>
          <w:szCs w:val="24"/>
        </w:rPr>
      </w:pPr>
      <w:r w:rsidRPr="00FB2FF1">
        <w:rPr>
          <w:sz w:val="24"/>
          <w:szCs w:val="24"/>
        </w:rPr>
        <w:t>уборку и санитарно-гигиеническую очистку земельного участка;</w:t>
      </w:r>
    </w:p>
    <w:p w:rsidR="00F26C23" w:rsidRPr="00FB2FF1" w:rsidRDefault="00F26C23" w:rsidP="00F26C23">
      <w:pPr>
        <w:numPr>
          <w:ilvl w:val="0"/>
          <w:numId w:val="28"/>
        </w:numPr>
        <w:tabs>
          <w:tab w:val="clear" w:pos="1260"/>
        </w:tabs>
        <w:ind w:left="851" w:hanging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B2FF1">
        <w:rPr>
          <w:sz w:val="24"/>
          <w:szCs w:val="24"/>
        </w:rPr>
        <w:t>сбор и вывоз отходов производства и потребления, образующиеся в результате деятельности граждан, организаций и индивидуальных предпринимателей;</w:t>
      </w:r>
    </w:p>
    <w:p w:rsidR="00F26C23" w:rsidRDefault="00F26C23" w:rsidP="00F26C23">
      <w:pPr>
        <w:pStyle w:val="a7"/>
        <w:numPr>
          <w:ilvl w:val="0"/>
          <w:numId w:val="28"/>
        </w:numPr>
        <w:tabs>
          <w:tab w:val="clear" w:pos="1260"/>
          <w:tab w:val="num" w:pos="851"/>
        </w:tabs>
        <w:ind w:left="851" w:hanging="425"/>
        <w:jc w:val="both"/>
      </w:pPr>
      <w:r w:rsidRPr="00FB2FF1">
        <w:t>содержание и уход за элементами озеленения и благоустройства,  расположенными на земельном участке.</w:t>
      </w:r>
    </w:p>
    <w:p w:rsidR="00CE3865" w:rsidRDefault="00732811" w:rsidP="006B6381">
      <w:pPr>
        <w:pStyle w:val="a7"/>
        <w:jc w:val="both"/>
      </w:pPr>
      <w:r>
        <w:t>7</w:t>
      </w:r>
      <w:r w:rsidR="00F26C23">
        <w:t>.3</w:t>
      </w:r>
      <w:r w:rsidR="00CE3865">
        <w:t>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 w:rsidR="00CE3865">
        <w:br/>
      </w:r>
      <w:r>
        <w:t>7</w:t>
      </w:r>
      <w:r w:rsidR="00F26C23">
        <w:t>.4</w:t>
      </w:r>
      <w:r w:rsidR="00CE3865">
        <w:t>. Предприятия, организации, граждане, владеющие домами на праве личной собственности, обязаны эксплуатировать здания, стро</w:t>
      </w:r>
      <w:r w:rsidR="00CE3865"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CE3865" w:rsidRDefault="00CE3865" w:rsidP="006B6381">
      <w:pPr>
        <w:pStyle w:val="a7"/>
        <w:jc w:val="both"/>
      </w:pPr>
      <w:r>
        <w:t>7.</w:t>
      </w:r>
      <w:r w:rsidR="006B6381">
        <w:t>4.</w:t>
      </w:r>
      <w:r>
        <w:t xml:space="preserve"> Необходимость и периодичность проведения работ по ремонту и окраске фасадов зданий определяются владельцами исходя из  существующего состояния</w:t>
      </w:r>
      <w:r w:rsidR="006B6381">
        <w:t xml:space="preserve"> фасада.</w:t>
      </w:r>
      <w:r w:rsidR="006B6381">
        <w:br/>
        <w:t>7</w:t>
      </w:r>
      <w:r>
        <w:t>.</w:t>
      </w:r>
      <w:r w:rsidR="006B6381">
        <w:t>5</w:t>
      </w:r>
      <w:r>
        <w:t>. Строительный мусор, образуемый при ремонте зданий, дол</w:t>
      </w:r>
      <w:r>
        <w:softHyphen/>
        <w:t>жен собираться и вывозиться в места санкцио</w:t>
      </w:r>
      <w:r w:rsidR="006B6381">
        <w:t>нированного складирования.</w:t>
      </w:r>
      <w:r w:rsidR="006B6381">
        <w:br/>
        <w:t>7</w:t>
      </w:r>
      <w:r>
        <w:t>.</w:t>
      </w:r>
      <w:r w:rsidR="006B6381">
        <w:t>6</w:t>
      </w:r>
      <w:r>
        <w:t>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знак. Ответственность за исправность номерного з</w:t>
      </w:r>
      <w:r w:rsidR="006B6381">
        <w:t>нака несет владелец дома.</w:t>
      </w:r>
      <w:r w:rsidR="006B6381">
        <w:br/>
        <w:t>7</w:t>
      </w:r>
      <w:r>
        <w:t>.</w:t>
      </w:r>
      <w:r w:rsidR="006B6381">
        <w:t>7</w:t>
      </w:r>
      <w:r>
        <w:t>. За установку и содержание на фасадах зданий вывесок, ре</w:t>
      </w:r>
      <w:r>
        <w:softHyphen/>
        <w:t>клам, аншлагов, номерных знаков несут ответственность владельцы зданий.</w:t>
      </w:r>
    </w:p>
    <w:p w:rsidR="0003631C" w:rsidRPr="0081679B" w:rsidRDefault="0003631C">
      <w:pPr>
        <w:shd w:val="clear" w:color="auto" w:fill="FFFFFF"/>
        <w:spacing w:before="5" w:line="274" w:lineRule="exact"/>
        <w:ind w:left="10" w:right="10"/>
        <w:jc w:val="both"/>
        <w:rPr>
          <w:b/>
          <w:bCs/>
          <w:color w:val="000000"/>
          <w:spacing w:val="-1"/>
          <w:sz w:val="24"/>
          <w:szCs w:val="24"/>
        </w:rPr>
      </w:pPr>
      <w:r w:rsidRPr="0081679B">
        <w:rPr>
          <w:b/>
          <w:bCs/>
          <w:color w:val="000000"/>
          <w:spacing w:val="7"/>
          <w:sz w:val="24"/>
          <w:szCs w:val="24"/>
        </w:rPr>
        <w:t xml:space="preserve">Статья </w:t>
      </w:r>
      <w:r w:rsidR="008F7634" w:rsidRPr="0081679B">
        <w:rPr>
          <w:b/>
          <w:bCs/>
          <w:color w:val="000000"/>
          <w:spacing w:val="7"/>
          <w:sz w:val="24"/>
          <w:szCs w:val="24"/>
        </w:rPr>
        <w:t>8</w:t>
      </w:r>
      <w:r w:rsidRPr="0081679B">
        <w:rPr>
          <w:b/>
          <w:bCs/>
          <w:color w:val="000000"/>
          <w:spacing w:val="7"/>
          <w:sz w:val="24"/>
          <w:szCs w:val="24"/>
        </w:rPr>
        <w:t xml:space="preserve">. Правила установки и содержания малых архитектурных форм (МАФ) </w:t>
      </w:r>
      <w:r w:rsidRPr="0081679B">
        <w:rPr>
          <w:b/>
          <w:bCs/>
          <w:color w:val="000000"/>
          <w:sz w:val="24"/>
          <w:szCs w:val="24"/>
        </w:rPr>
        <w:t xml:space="preserve">и средств передвижной мелкорозничной торговли (СПМТ). Порядок получения </w:t>
      </w:r>
      <w:r w:rsidRPr="0081679B">
        <w:rPr>
          <w:b/>
          <w:bCs/>
          <w:color w:val="000000"/>
          <w:spacing w:val="-1"/>
          <w:sz w:val="24"/>
          <w:szCs w:val="24"/>
        </w:rPr>
        <w:t>разрешения на размещение данных объектов.</w:t>
      </w:r>
    </w:p>
    <w:p w:rsidR="0003631C" w:rsidRPr="0081679B" w:rsidRDefault="0003631C">
      <w:pPr>
        <w:shd w:val="clear" w:color="auto" w:fill="FFFFFF"/>
        <w:spacing w:before="5" w:line="274" w:lineRule="exact"/>
        <w:ind w:left="10" w:right="10"/>
        <w:jc w:val="both"/>
        <w:rPr>
          <w:sz w:val="24"/>
          <w:szCs w:val="24"/>
        </w:rPr>
      </w:pPr>
    </w:p>
    <w:p w:rsidR="0003631C" w:rsidRPr="0081679B" w:rsidRDefault="008F7634" w:rsidP="00183239">
      <w:pPr>
        <w:shd w:val="clear" w:color="auto" w:fill="FFFFFF"/>
        <w:tabs>
          <w:tab w:val="left" w:pos="571"/>
        </w:tabs>
        <w:spacing w:line="274" w:lineRule="exact"/>
        <w:jc w:val="both"/>
        <w:rPr>
          <w:color w:val="000000"/>
          <w:spacing w:val="-8"/>
          <w:sz w:val="24"/>
          <w:szCs w:val="24"/>
        </w:rPr>
      </w:pPr>
      <w:r w:rsidRPr="0081679B">
        <w:rPr>
          <w:color w:val="000000"/>
          <w:spacing w:val="3"/>
          <w:sz w:val="24"/>
          <w:szCs w:val="24"/>
        </w:rPr>
        <w:t>8</w:t>
      </w:r>
      <w:r w:rsidR="00183239" w:rsidRPr="0081679B">
        <w:rPr>
          <w:color w:val="000000"/>
          <w:spacing w:val="3"/>
          <w:sz w:val="24"/>
          <w:szCs w:val="24"/>
        </w:rPr>
        <w:t>.1.</w:t>
      </w:r>
      <w:r w:rsidR="006B6381">
        <w:rPr>
          <w:color w:val="000000"/>
          <w:spacing w:val="3"/>
          <w:sz w:val="24"/>
          <w:szCs w:val="24"/>
        </w:rPr>
        <w:t xml:space="preserve"> </w:t>
      </w:r>
      <w:r w:rsidR="0003631C" w:rsidRPr="0081679B">
        <w:rPr>
          <w:color w:val="000000"/>
          <w:spacing w:val="3"/>
          <w:sz w:val="24"/>
          <w:szCs w:val="24"/>
        </w:rPr>
        <w:t>Установка любых малых     архитектурных    форм (далее -МАФ),    установка    и</w:t>
      </w:r>
      <w:r w:rsidR="0003631C" w:rsidRPr="0081679B">
        <w:rPr>
          <w:color w:val="000000"/>
          <w:spacing w:val="3"/>
          <w:sz w:val="24"/>
          <w:szCs w:val="24"/>
        </w:rPr>
        <w:br/>
      </w:r>
      <w:r w:rsidR="0003631C" w:rsidRPr="0081679B">
        <w:rPr>
          <w:color w:val="000000"/>
          <w:sz w:val="24"/>
          <w:szCs w:val="24"/>
        </w:rPr>
        <w:t>строительство   элементов   благоустройства: гаражей, киосков, вагончиков, летних кафе,</w:t>
      </w:r>
      <w:r w:rsidR="0003631C" w:rsidRPr="0081679B">
        <w:rPr>
          <w:color w:val="000000"/>
          <w:sz w:val="24"/>
          <w:szCs w:val="24"/>
        </w:rPr>
        <w:br/>
      </w:r>
      <w:r w:rsidR="0003631C" w:rsidRPr="0081679B">
        <w:rPr>
          <w:color w:val="000000"/>
          <w:spacing w:val="2"/>
          <w:sz w:val="24"/>
          <w:szCs w:val="24"/>
        </w:rPr>
        <w:t>навесов, лотков,   ограждений,   остановочных   павильонов,   палаток,   сезонных баров,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pacing w:val="3"/>
          <w:sz w:val="24"/>
          <w:szCs w:val="24"/>
        </w:rPr>
        <w:t>рекламных щитов,  малых спортивных сооружений, декоративной   подсветки зданий и</w:t>
      </w:r>
      <w:r w:rsidR="0003631C" w:rsidRPr="0081679B">
        <w:rPr>
          <w:color w:val="000000"/>
          <w:spacing w:val="3"/>
          <w:sz w:val="24"/>
          <w:szCs w:val="24"/>
        </w:rPr>
        <w:br/>
      </w:r>
      <w:r w:rsidR="0003631C" w:rsidRPr="0081679B">
        <w:rPr>
          <w:color w:val="000000"/>
          <w:spacing w:val="1"/>
          <w:sz w:val="24"/>
          <w:szCs w:val="24"/>
        </w:rPr>
        <w:t>памятников    и т.п.,  допускается лишь    после  получения  разрешения в установленном</w:t>
      </w:r>
      <w:r w:rsidR="0003631C" w:rsidRPr="0081679B">
        <w:rPr>
          <w:color w:val="000000"/>
          <w:spacing w:val="1"/>
          <w:sz w:val="24"/>
          <w:szCs w:val="24"/>
        </w:rPr>
        <w:br/>
      </w:r>
      <w:r w:rsidR="0003631C" w:rsidRPr="0081679B">
        <w:rPr>
          <w:color w:val="000000"/>
          <w:sz w:val="24"/>
          <w:szCs w:val="24"/>
        </w:rPr>
        <w:t>порядке в   администрации   сельского   муниципального образования. При этом  должно</w:t>
      </w:r>
      <w:r w:rsidR="0003631C" w:rsidRPr="0081679B">
        <w:rPr>
          <w:color w:val="000000"/>
          <w:sz w:val="24"/>
          <w:szCs w:val="24"/>
        </w:rPr>
        <w:br/>
        <w:t>быть соблюдено целевое назначение земельного   участка.</w:t>
      </w:r>
    </w:p>
    <w:p w:rsidR="0003631C" w:rsidRPr="0081679B" w:rsidRDefault="008F7634" w:rsidP="00183239">
      <w:pPr>
        <w:shd w:val="clear" w:color="auto" w:fill="FFFFFF"/>
        <w:tabs>
          <w:tab w:val="left" w:pos="571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81679B">
        <w:rPr>
          <w:color w:val="000000"/>
          <w:sz w:val="24"/>
          <w:szCs w:val="24"/>
        </w:rPr>
        <w:t>8</w:t>
      </w:r>
      <w:r w:rsidR="00183239" w:rsidRPr="0081679B">
        <w:rPr>
          <w:color w:val="000000"/>
          <w:sz w:val="24"/>
          <w:szCs w:val="24"/>
        </w:rPr>
        <w:t xml:space="preserve">.2. </w:t>
      </w:r>
      <w:r w:rsidR="0003631C" w:rsidRPr="0081679B">
        <w:rPr>
          <w:color w:val="000000"/>
          <w:sz w:val="24"/>
          <w:szCs w:val="24"/>
        </w:rPr>
        <w:t>Порядок   получения разрешения на размещение    МАФ на территории    сельского</w:t>
      </w:r>
      <w:r w:rsidR="0003631C" w:rsidRPr="0081679B">
        <w:rPr>
          <w:color w:val="000000"/>
          <w:sz w:val="24"/>
          <w:szCs w:val="24"/>
        </w:rPr>
        <w:br/>
      </w:r>
      <w:r w:rsidR="0003631C" w:rsidRPr="0081679B">
        <w:rPr>
          <w:color w:val="000000"/>
          <w:spacing w:val="1"/>
          <w:sz w:val="24"/>
          <w:szCs w:val="24"/>
        </w:rPr>
        <w:t>муниципального образования предусматривает:</w:t>
      </w:r>
    </w:p>
    <w:p w:rsidR="0003631C" w:rsidRPr="0081679B" w:rsidRDefault="0003631C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81679B">
        <w:rPr>
          <w:color w:val="000000"/>
          <w:spacing w:val="7"/>
          <w:sz w:val="24"/>
          <w:szCs w:val="24"/>
        </w:rPr>
        <w:t xml:space="preserve">а) заявление на получение    разрешения на         размещение МАФ    на имя    Главы </w:t>
      </w:r>
      <w:r w:rsidR="008E4CB8" w:rsidRPr="0081679B">
        <w:rPr>
          <w:color w:val="000000"/>
          <w:sz w:val="24"/>
          <w:szCs w:val="24"/>
        </w:rPr>
        <w:t>администрации</w:t>
      </w:r>
      <w:r w:rsidRPr="0081679B">
        <w:rPr>
          <w:color w:val="000000"/>
          <w:sz w:val="24"/>
          <w:szCs w:val="24"/>
        </w:rPr>
        <w:t xml:space="preserve"> сельского   муниципального образования, с   указанием   предполагаемых </w:t>
      </w:r>
      <w:r w:rsidRPr="0081679B">
        <w:rPr>
          <w:color w:val="000000"/>
          <w:spacing w:val="1"/>
          <w:sz w:val="24"/>
          <w:szCs w:val="24"/>
        </w:rPr>
        <w:t xml:space="preserve">размеров и месторасположение   земель   под МАФ, испрашиваемое право на земельный </w:t>
      </w:r>
      <w:r w:rsidRPr="0081679B">
        <w:rPr>
          <w:color w:val="000000"/>
          <w:spacing w:val="-1"/>
          <w:sz w:val="24"/>
          <w:szCs w:val="24"/>
        </w:rPr>
        <w:t>участок (в собственность, аренда).</w:t>
      </w:r>
    </w:p>
    <w:p w:rsidR="0003631C" w:rsidRPr="0081679B" w:rsidRDefault="008E4CB8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81679B">
        <w:rPr>
          <w:color w:val="000000"/>
          <w:spacing w:val="2"/>
          <w:sz w:val="24"/>
          <w:szCs w:val="24"/>
        </w:rPr>
        <w:lastRenderedPageBreak/>
        <w:t>б</w:t>
      </w:r>
      <w:r w:rsidR="0003631C" w:rsidRPr="0081679B">
        <w:rPr>
          <w:color w:val="000000"/>
          <w:spacing w:val="2"/>
          <w:sz w:val="24"/>
          <w:szCs w:val="24"/>
        </w:rPr>
        <w:t>) копия документа,  удостоверяющего   личность.</w:t>
      </w:r>
    </w:p>
    <w:p w:rsidR="0003631C" w:rsidRPr="0081679B" w:rsidRDefault="008E4CB8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81679B">
        <w:rPr>
          <w:color w:val="000000"/>
          <w:spacing w:val="1"/>
          <w:sz w:val="24"/>
          <w:szCs w:val="24"/>
        </w:rPr>
        <w:t>в</w:t>
      </w:r>
      <w:r w:rsidR="0003631C" w:rsidRPr="0081679B">
        <w:rPr>
          <w:color w:val="000000"/>
          <w:spacing w:val="1"/>
          <w:sz w:val="24"/>
          <w:szCs w:val="24"/>
        </w:rPr>
        <w:t xml:space="preserve">)   свидетельство о регистрации    в   налоговых    органах для      юридических лиц и </w:t>
      </w:r>
      <w:r w:rsidR="0003631C" w:rsidRPr="0081679B">
        <w:rPr>
          <w:color w:val="000000"/>
          <w:spacing w:val="3"/>
          <w:sz w:val="24"/>
          <w:szCs w:val="24"/>
        </w:rPr>
        <w:t>ПБЮЛ и свидетельство ИНН для  физических лиц.</w:t>
      </w:r>
    </w:p>
    <w:p w:rsidR="0003631C" w:rsidRPr="0081679B" w:rsidRDefault="008F7634">
      <w:pPr>
        <w:shd w:val="clear" w:color="auto" w:fill="FFFFFF"/>
        <w:tabs>
          <w:tab w:val="left" w:pos="571"/>
        </w:tabs>
        <w:spacing w:line="274" w:lineRule="exact"/>
        <w:jc w:val="both"/>
        <w:rPr>
          <w:sz w:val="24"/>
          <w:szCs w:val="24"/>
        </w:rPr>
      </w:pPr>
      <w:r w:rsidRPr="0081679B">
        <w:rPr>
          <w:color w:val="000000"/>
          <w:spacing w:val="-6"/>
          <w:sz w:val="24"/>
          <w:szCs w:val="24"/>
        </w:rPr>
        <w:t>8</w:t>
      </w:r>
      <w:r w:rsidR="0003631C" w:rsidRPr="0081679B">
        <w:rPr>
          <w:color w:val="000000"/>
          <w:spacing w:val="-6"/>
          <w:sz w:val="24"/>
          <w:szCs w:val="24"/>
        </w:rPr>
        <w:t>.3.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2"/>
          <w:sz w:val="24"/>
          <w:szCs w:val="24"/>
        </w:rPr>
        <w:t>Администрация   сельского   муниципального образования   в 2-х недельный   срок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z w:val="24"/>
          <w:szCs w:val="24"/>
        </w:rPr>
        <w:t>рассматривает   все         предоставленные      документы,      согласовывает      со   всеми</w:t>
      </w:r>
      <w:r w:rsidR="0003631C" w:rsidRPr="0081679B">
        <w:rPr>
          <w:color w:val="000000"/>
          <w:sz w:val="24"/>
          <w:szCs w:val="24"/>
        </w:rPr>
        <w:br/>
      </w:r>
      <w:r w:rsidR="0003631C" w:rsidRPr="0081679B">
        <w:rPr>
          <w:color w:val="000000"/>
          <w:spacing w:val="1"/>
          <w:sz w:val="24"/>
          <w:szCs w:val="24"/>
        </w:rPr>
        <w:t>заинтересованными    службами    в   районе и дает  разрешение   на     размещение, либо</w:t>
      </w:r>
      <w:r w:rsidR="0003631C" w:rsidRPr="0081679B">
        <w:rPr>
          <w:color w:val="000000"/>
          <w:spacing w:val="1"/>
          <w:sz w:val="24"/>
          <w:szCs w:val="24"/>
        </w:rPr>
        <w:br/>
      </w:r>
      <w:r w:rsidR="0003631C" w:rsidRPr="0081679B">
        <w:rPr>
          <w:color w:val="000000"/>
          <w:spacing w:val="2"/>
          <w:sz w:val="24"/>
          <w:szCs w:val="24"/>
        </w:rPr>
        <w:t>мотивированно отказывает     в предоставлении     разрешения.   Заявитель   имеет право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pacing w:val="3"/>
          <w:sz w:val="24"/>
          <w:szCs w:val="24"/>
        </w:rPr>
        <w:t xml:space="preserve">обжаловать данное решение </w:t>
      </w:r>
      <w:r w:rsidR="008E4CB8" w:rsidRPr="0081679B">
        <w:rPr>
          <w:color w:val="000000"/>
          <w:spacing w:val="3"/>
          <w:sz w:val="24"/>
          <w:szCs w:val="24"/>
        </w:rPr>
        <w:t xml:space="preserve">в </w:t>
      </w:r>
      <w:r w:rsidR="0003631C" w:rsidRPr="0081679B">
        <w:rPr>
          <w:color w:val="000000"/>
          <w:spacing w:val="3"/>
          <w:sz w:val="24"/>
          <w:szCs w:val="24"/>
        </w:rPr>
        <w:t>судебных органах.</w:t>
      </w:r>
    </w:p>
    <w:p w:rsidR="0003631C" w:rsidRPr="0081679B" w:rsidRDefault="008F7634">
      <w:pPr>
        <w:shd w:val="clear" w:color="auto" w:fill="FFFFFF"/>
        <w:tabs>
          <w:tab w:val="left" w:pos="490"/>
        </w:tabs>
        <w:spacing w:line="274" w:lineRule="exact"/>
        <w:ind w:left="10"/>
        <w:jc w:val="both"/>
        <w:rPr>
          <w:sz w:val="24"/>
          <w:szCs w:val="24"/>
        </w:rPr>
      </w:pPr>
      <w:r w:rsidRPr="0081679B">
        <w:rPr>
          <w:color w:val="000000"/>
          <w:spacing w:val="-7"/>
          <w:sz w:val="24"/>
          <w:szCs w:val="24"/>
        </w:rPr>
        <w:t>8</w:t>
      </w:r>
      <w:r w:rsidR="0003631C" w:rsidRPr="0081679B">
        <w:rPr>
          <w:color w:val="000000"/>
          <w:spacing w:val="-7"/>
          <w:sz w:val="24"/>
          <w:szCs w:val="24"/>
        </w:rPr>
        <w:t>.4.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3"/>
          <w:sz w:val="24"/>
          <w:szCs w:val="24"/>
        </w:rPr>
        <w:t>Самовольно     установленные МАФ    и   элементы   внешнего       благоустройства</w:t>
      </w:r>
      <w:r w:rsidR="0003631C" w:rsidRPr="0081679B">
        <w:rPr>
          <w:color w:val="000000"/>
          <w:spacing w:val="3"/>
          <w:sz w:val="24"/>
          <w:szCs w:val="24"/>
        </w:rPr>
        <w:br/>
      </w:r>
      <w:r w:rsidR="0003631C" w:rsidRPr="0081679B">
        <w:rPr>
          <w:color w:val="000000"/>
          <w:spacing w:val="4"/>
          <w:sz w:val="24"/>
          <w:szCs w:val="24"/>
        </w:rPr>
        <w:t>подлежат    демонтажу в принудительном порядке,    а занятые    земельные    участки</w:t>
      </w:r>
      <w:r w:rsidR="008E4CB8" w:rsidRPr="0081679B">
        <w:rPr>
          <w:color w:val="000000"/>
          <w:spacing w:val="4"/>
          <w:sz w:val="24"/>
          <w:szCs w:val="24"/>
        </w:rPr>
        <w:t xml:space="preserve"> </w:t>
      </w:r>
      <w:r w:rsidR="0003631C" w:rsidRPr="0081679B">
        <w:rPr>
          <w:color w:val="000000"/>
          <w:spacing w:val="4"/>
          <w:sz w:val="24"/>
          <w:szCs w:val="24"/>
        </w:rPr>
        <w:t>-</w:t>
      </w:r>
      <w:r w:rsidR="0003631C" w:rsidRPr="0081679B">
        <w:rPr>
          <w:color w:val="000000"/>
          <w:spacing w:val="4"/>
          <w:sz w:val="24"/>
          <w:szCs w:val="24"/>
        </w:rPr>
        <w:br/>
      </w:r>
      <w:r w:rsidR="0003631C" w:rsidRPr="0081679B">
        <w:rPr>
          <w:color w:val="000000"/>
          <w:sz w:val="24"/>
          <w:szCs w:val="24"/>
        </w:rPr>
        <w:t>освобождению   на основании предписаний     выданных   уполномоченными     органами</w:t>
      </w:r>
      <w:r w:rsidR="0003631C" w:rsidRPr="0081679B">
        <w:rPr>
          <w:color w:val="000000"/>
          <w:sz w:val="24"/>
          <w:szCs w:val="24"/>
        </w:rPr>
        <w:br/>
      </w:r>
      <w:r w:rsidR="0003631C" w:rsidRPr="0081679B">
        <w:rPr>
          <w:color w:val="000000"/>
          <w:spacing w:val="1"/>
          <w:sz w:val="24"/>
          <w:szCs w:val="24"/>
        </w:rPr>
        <w:t>сельского муниципального образования, районного муниципального образования.</w:t>
      </w:r>
    </w:p>
    <w:p w:rsidR="00732811" w:rsidRDefault="008F7634" w:rsidP="00732811">
      <w:pPr>
        <w:pStyle w:val="a7"/>
        <w:jc w:val="both"/>
      </w:pPr>
      <w:r w:rsidRPr="0081679B">
        <w:rPr>
          <w:spacing w:val="-7"/>
        </w:rPr>
        <w:t>8</w:t>
      </w:r>
      <w:r w:rsidR="0003631C" w:rsidRPr="0081679B">
        <w:rPr>
          <w:spacing w:val="-7"/>
        </w:rPr>
        <w:t>.5.</w:t>
      </w:r>
      <w:r w:rsidR="00732811">
        <w:t xml:space="preserve"> Выдача разрешений на установку точек выносной и мелкорозничной торговли производится администрацией </w:t>
      </w:r>
      <w:r w:rsidR="00464B74">
        <w:t>Ульдючинского</w:t>
      </w:r>
      <w:r w:rsidR="00732811">
        <w:t xml:space="preserve"> сельского муниципального образования</w:t>
      </w:r>
      <w:r w:rsidR="00732811">
        <w:br/>
        <w:t>на основании эскизного проекта по согласованию с органами санитарно-эпидемиологического надзора.</w:t>
      </w:r>
      <w:r w:rsidR="00732811">
        <w:br/>
        <w:t>8.6. Организация нестационарной торговой сети, в т.ч. объектов мелкорозничной передвижной торговой сети, осуществляется в со</w:t>
      </w:r>
      <w:r w:rsidR="00732811"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  <w:r w:rsidR="00732811">
        <w:br/>
        <w:t>8.7.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</w:t>
      </w:r>
      <w:r w:rsidR="00732811">
        <w:softHyphen/>
        <w:t>ния) производить ремонт, отделку и окраску:</w:t>
      </w:r>
    </w:p>
    <w:p w:rsidR="00732811" w:rsidRDefault="00732811" w:rsidP="00732811">
      <w:pPr>
        <w:pStyle w:val="a7"/>
        <w:numPr>
          <w:ilvl w:val="0"/>
          <w:numId w:val="21"/>
        </w:numPr>
        <w:tabs>
          <w:tab w:val="clear" w:pos="720"/>
          <w:tab w:val="num" w:pos="284"/>
        </w:tabs>
        <w:ind w:left="0" w:firstLine="0"/>
      </w:pPr>
      <w: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  скамеек рекомендуется производить не реже одного раза в год;</w:t>
      </w:r>
    </w:p>
    <w:p w:rsidR="00732811" w:rsidRDefault="00732811" w:rsidP="00732811">
      <w:pPr>
        <w:pStyle w:val="a7"/>
        <w:numPr>
          <w:ilvl w:val="0"/>
          <w:numId w:val="21"/>
        </w:numPr>
        <w:tabs>
          <w:tab w:val="clear" w:pos="720"/>
          <w:tab w:val="num" w:pos="284"/>
        </w:tabs>
        <w:ind w:left="0" w:firstLine="0"/>
      </w:pPr>
      <w:r>
        <w:t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732811" w:rsidRDefault="00732811" w:rsidP="00732811">
      <w:pPr>
        <w:pStyle w:val="a7"/>
      </w:pPr>
      <w:r>
        <w:t>8.8. Обязательным для владельцев малых архитектурных форм, то</w:t>
      </w:r>
      <w:r>
        <w:softHyphen/>
        <w:t>чек выносной и мелкорозничной торговли является установка емко</w:t>
      </w:r>
      <w:r>
        <w:softHyphen/>
        <w:t>стей для сбора бытовых отходов и заключение договора со специали</w:t>
      </w:r>
      <w:r>
        <w:softHyphen/>
        <w:t>зированной организацией на их вывоз.</w:t>
      </w:r>
    </w:p>
    <w:p w:rsidR="0003631C" w:rsidRPr="0081679B" w:rsidRDefault="0003631C">
      <w:pPr>
        <w:shd w:val="clear" w:color="auto" w:fill="FFFFFF"/>
        <w:spacing w:line="274" w:lineRule="exact"/>
        <w:ind w:left="5"/>
        <w:jc w:val="both"/>
        <w:rPr>
          <w:b/>
          <w:bCs/>
          <w:color w:val="000000"/>
          <w:spacing w:val="1"/>
          <w:sz w:val="24"/>
          <w:szCs w:val="24"/>
        </w:rPr>
      </w:pPr>
      <w:r w:rsidRPr="0081679B">
        <w:rPr>
          <w:color w:val="000000"/>
          <w:spacing w:val="2"/>
          <w:sz w:val="24"/>
          <w:szCs w:val="24"/>
        </w:rPr>
        <w:t xml:space="preserve"> </w:t>
      </w:r>
      <w:r w:rsidRPr="0081679B">
        <w:rPr>
          <w:b/>
          <w:bCs/>
          <w:color w:val="000000"/>
          <w:spacing w:val="3"/>
          <w:sz w:val="24"/>
          <w:szCs w:val="24"/>
        </w:rPr>
        <w:t xml:space="preserve">Статья    </w:t>
      </w:r>
      <w:r w:rsidR="007453F5">
        <w:rPr>
          <w:b/>
          <w:bCs/>
          <w:color w:val="000000"/>
          <w:spacing w:val="3"/>
          <w:sz w:val="24"/>
          <w:szCs w:val="24"/>
        </w:rPr>
        <w:t>9</w:t>
      </w:r>
      <w:r w:rsidRPr="0081679B">
        <w:rPr>
          <w:b/>
          <w:bCs/>
          <w:color w:val="000000"/>
          <w:spacing w:val="3"/>
          <w:sz w:val="24"/>
          <w:szCs w:val="24"/>
        </w:rPr>
        <w:t>. Правила     содержания скота и птицы на территории   сельского</w:t>
      </w:r>
      <w:r w:rsidRPr="0081679B">
        <w:rPr>
          <w:b/>
          <w:bCs/>
          <w:color w:val="000000"/>
          <w:spacing w:val="1"/>
          <w:sz w:val="24"/>
          <w:szCs w:val="24"/>
        </w:rPr>
        <w:t xml:space="preserve"> муниципального образования.</w:t>
      </w:r>
    </w:p>
    <w:p w:rsidR="0003631C" w:rsidRPr="0081679B" w:rsidRDefault="0003631C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</w:p>
    <w:p w:rsidR="0003631C" w:rsidRPr="0081679B" w:rsidRDefault="008F7634">
      <w:pPr>
        <w:shd w:val="clear" w:color="auto" w:fill="FFFFFF"/>
        <w:tabs>
          <w:tab w:val="left" w:pos="586"/>
        </w:tabs>
        <w:spacing w:line="274" w:lineRule="exact"/>
        <w:ind w:left="14"/>
        <w:jc w:val="both"/>
        <w:rPr>
          <w:sz w:val="24"/>
          <w:szCs w:val="24"/>
        </w:rPr>
      </w:pPr>
      <w:r w:rsidRPr="0081679B">
        <w:rPr>
          <w:color w:val="000000"/>
          <w:spacing w:val="-7"/>
          <w:sz w:val="24"/>
          <w:szCs w:val="24"/>
        </w:rPr>
        <w:t>10</w:t>
      </w:r>
      <w:r w:rsidR="0003631C" w:rsidRPr="0081679B">
        <w:rPr>
          <w:color w:val="000000"/>
          <w:spacing w:val="-7"/>
          <w:sz w:val="24"/>
          <w:szCs w:val="24"/>
        </w:rPr>
        <w:t>.1.</w:t>
      </w:r>
      <w:r w:rsidR="0003631C" w:rsidRPr="0081679B">
        <w:rPr>
          <w:color w:val="000000"/>
          <w:sz w:val="24"/>
          <w:szCs w:val="24"/>
        </w:rPr>
        <w:tab/>
        <w:t>Владельцы скота (КРС, ов</w:t>
      </w:r>
      <w:r w:rsidR="00A279AD" w:rsidRPr="0081679B">
        <w:rPr>
          <w:color w:val="000000"/>
          <w:sz w:val="24"/>
          <w:szCs w:val="24"/>
        </w:rPr>
        <w:t>цы</w:t>
      </w:r>
      <w:r w:rsidR="0003631C" w:rsidRPr="0081679B">
        <w:rPr>
          <w:color w:val="000000"/>
          <w:sz w:val="24"/>
          <w:szCs w:val="24"/>
        </w:rPr>
        <w:t>, коз</w:t>
      </w:r>
      <w:r w:rsidR="00A279AD" w:rsidRPr="0081679B">
        <w:rPr>
          <w:color w:val="000000"/>
          <w:sz w:val="24"/>
          <w:szCs w:val="24"/>
        </w:rPr>
        <w:t>ы</w:t>
      </w:r>
      <w:r w:rsidR="0003631C" w:rsidRPr="0081679B">
        <w:rPr>
          <w:color w:val="000000"/>
          <w:sz w:val="24"/>
          <w:szCs w:val="24"/>
        </w:rPr>
        <w:t>. свин</w:t>
      </w:r>
      <w:r w:rsidR="00A279AD" w:rsidRPr="0081679B">
        <w:rPr>
          <w:color w:val="000000"/>
          <w:sz w:val="24"/>
          <w:szCs w:val="24"/>
        </w:rPr>
        <w:t>ьи</w:t>
      </w:r>
      <w:r w:rsidR="0003631C" w:rsidRPr="0081679B">
        <w:rPr>
          <w:color w:val="000000"/>
          <w:sz w:val="24"/>
          <w:szCs w:val="24"/>
        </w:rPr>
        <w:t>, лошад</w:t>
      </w:r>
      <w:r w:rsidR="00A279AD" w:rsidRPr="0081679B">
        <w:rPr>
          <w:color w:val="000000"/>
          <w:sz w:val="24"/>
          <w:szCs w:val="24"/>
        </w:rPr>
        <w:t>и</w:t>
      </w:r>
      <w:r w:rsidR="0003631C" w:rsidRPr="0081679B">
        <w:rPr>
          <w:color w:val="000000"/>
          <w:sz w:val="24"/>
          <w:szCs w:val="24"/>
        </w:rPr>
        <w:t xml:space="preserve"> и т.д.) и птицы (куры, гуси, утки,</w:t>
      </w:r>
      <w:r w:rsidR="007453F5">
        <w:rPr>
          <w:color w:val="000000"/>
          <w:sz w:val="24"/>
          <w:szCs w:val="24"/>
        </w:rPr>
        <w:t xml:space="preserve"> </w:t>
      </w:r>
      <w:r w:rsidR="0003631C" w:rsidRPr="0081679B">
        <w:rPr>
          <w:color w:val="000000"/>
          <w:spacing w:val="1"/>
          <w:sz w:val="24"/>
          <w:szCs w:val="24"/>
        </w:rPr>
        <w:t>индюки и др.)   должны      содержать   животных согласно санитарно- гигиеническим    и</w:t>
      </w:r>
      <w:r w:rsidR="007453F5">
        <w:rPr>
          <w:color w:val="000000"/>
          <w:spacing w:val="1"/>
          <w:sz w:val="24"/>
          <w:szCs w:val="24"/>
        </w:rPr>
        <w:t xml:space="preserve"> </w:t>
      </w:r>
      <w:r w:rsidR="0003631C" w:rsidRPr="0081679B">
        <w:rPr>
          <w:color w:val="000000"/>
          <w:spacing w:val="-1"/>
          <w:sz w:val="24"/>
          <w:szCs w:val="24"/>
        </w:rPr>
        <w:t>ветеринарным нормам.</w:t>
      </w:r>
    </w:p>
    <w:p w:rsidR="0003631C" w:rsidRPr="0081679B" w:rsidRDefault="008F7634" w:rsidP="00183239">
      <w:pPr>
        <w:shd w:val="clear" w:color="auto" w:fill="FFFFFF"/>
        <w:tabs>
          <w:tab w:val="left" w:pos="782"/>
          <w:tab w:val="left" w:pos="1949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81679B">
        <w:rPr>
          <w:color w:val="000000"/>
          <w:spacing w:val="4"/>
          <w:sz w:val="24"/>
          <w:szCs w:val="24"/>
        </w:rPr>
        <w:t>10</w:t>
      </w:r>
      <w:r w:rsidR="00183239" w:rsidRPr="0081679B">
        <w:rPr>
          <w:color w:val="000000"/>
          <w:spacing w:val="4"/>
          <w:sz w:val="24"/>
          <w:szCs w:val="24"/>
        </w:rPr>
        <w:t xml:space="preserve">.2. </w:t>
      </w:r>
      <w:r w:rsidR="0003631C" w:rsidRPr="0081679B">
        <w:rPr>
          <w:color w:val="000000"/>
          <w:spacing w:val="4"/>
          <w:sz w:val="24"/>
          <w:szCs w:val="24"/>
        </w:rPr>
        <w:t>Владельцы скота  и птицы обязаны  зарегистрировать  все имеющееся      у  них</w:t>
      </w:r>
      <w:r w:rsidR="0003631C" w:rsidRPr="0081679B">
        <w:rPr>
          <w:color w:val="000000"/>
          <w:spacing w:val="4"/>
          <w:sz w:val="24"/>
          <w:szCs w:val="24"/>
        </w:rPr>
        <w:br/>
      </w:r>
      <w:r w:rsidR="0003631C" w:rsidRPr="0081679B">
        <w:rPr>
          <w:color w:val="000000"/>
          <w:spacing w:val="2"/>
          <w:sz w:val="24"/>
          <w:szCs w:val="24"/>
        </w:rPr>
        <w:t>поголовье   в      похозяйственней книге      администрации   сельского   муниципального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pacing w:val="-4"/>
          <w:sz w:val="24"/>
          <w:szCs w:val="24"/>
        </w:rPr>
        <w:t>образования.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4"/>
          <w:sz w:val="24"/>
          <w:szCs w:val="24"/>
        </w:rPr>
        <w:t>При реализации       скота       и птицы администрация         сельского</w:t>
      </w:r>
      <w:r w:rsidR="0003631C" w:rsidRPr="0081679B">
        <w:rPr>
          <w:color w:val="000000"/>
          <w:spacing w:val="4"/>
          <w:sz w:val="24"/>
          <w:szCs w:val="24"/>
        </w:rPr>
        <w:br/>
      </w:r>
      <w:r w:rsidR="0003631C" w:rsidRPr="0081679B">
        <w:rPr>
          <w:color w:val="000000"/>
          <w:spacing w:val="2"/>
          <w:sz w:val="24"/>
          <w:szCs w:val="24"/>
        </w:rPr>
        <w:t>муниципального образования      выдает справку на зарегистрированных животных.</w:t>
      </w:r>
    </w:p>
    <w:p w:rsidR="0003631C" w:rsidRPr="0081679B" w:rsidRDefault="008F7634" w:rsidP="00183239">
      <w:pPr>
        <w:shd w:val="clear" w:color="auto" w:fill="FFFFFF"/>
        <w:tabs>
          <w:tab w:val="left" w:pos="782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81679B">
        <w:rPr>
          <w:color w:val="000000"/>
          <w:spacing w:val="4"/>
          <w:sz w:val="24"/>
          <w:szCs w:val="24"/>
        </w:rPr>
        <w:t>10</w:t>
      </w:r>
      <w:r w:rsidR="00183239" w:rsidRPr="0081679B">
        <w:rPr>
          <w:color w:val="000000"/>
          <w:spacing w:val="4"/>
          <w:sz w:val="24"/>
          <w:szCs w:val="24"/>
        </w:rPr>
        <w:t xml:space="preserve">.3. </w:t>
      </w:r>
      <w:r w:rsidR="0003631C" w:rsidRPr="0081679B">
        <w:rPr>
          <w:color w:val="000000"/>
          <w:spacing w:val="4"/>
          <w:sz w:val="24"/>
          <w:szCs w:val="24"/>
        </w:rPr>
        <w:t>Владельцы скота и птицы обязаны   соблюдать   все ветеринарные требования к</w:t>
      </w:r>
      <w:r w:rsidR="0003631C" w:rsidRPr="0081679B">
        <w:rPr>
          <w:color w:val="000000"/>
          <w:spacing w:val="4"/>
          <w:sz w:val="24"/>
          <w:szCs w:val="24"/>
        </w:rPr>
        <w:br/>
      </w:r>
      <w:r w:rsidR="0003631C" w:rsidRPr="0081679B">
        <w:rPr>
          <w:color w:val="000000"/>
          <w:spacing w:val="3"/>
          <w:sz w:val="24"/>
          <w:szCs w:val="24"/>
        </w:rPr>
        <w:t>содержанию       животных,  проходить вакцинацию     животных     от особо     опасных</w:t>
      </w:r>
      <w:r w:rsidR="00010FE6">
        <w:rPr>
          <w:color w:val="000000"/>
          <w:spacing w:val="3"/>
          <w:sz w:val="24"/>
          <w:szCs w:val="24"/>
        </w:rPr>
        <w:t xml:space="preserve"> </w:t>
      </w:r>
      <w:r w:rsidR="0003631C" w:rsidRPr="0081679B">
        <w:rPr>
          <w:color w:val="000000"/>
          <w:spacing w:val="7"/>
          <w:sz w:val="24"/>
          <w:szCs w:val="24"/>
        </w:rPr>
        <w:t>инфекций. В случаях падежа скота и птицы   от какой - либо       болезни, либо     при</w:t>
      </w:r>
      <w:r w:rsidR="00677C56">
        <w:rPr>
          <w:color w:val="000000"/>
          <w:spacing w:val="7"/>
          <w:sz w:val="24"/>
          <w:szCs w:val="24"/>
        </w:rPr>
        <w:t xml:space="preserve"> </w:t>
      </w:r>
      <w:r w:rsidR="0003631C" w:rsidRPr="0081679B">
        <w:rPr>
          <w:color w:val="000000"/>
          <w:spacing w:val="4"/>
          <w:sz w:val="24"/>
          <w:szCs w:val="24"/>
        </w:rPr>
        <w:t>подозрении на признаки заболевания, владельцы скота и птицы   обязаны сообщить   в</w:t>
      </w:r>
      <w:r w:rsidR="00677C56">
        <w:rPr>
          <w:color w:val="000000"/>
          <w:spacing w:val="4"/>
          <w:sz w:val="24"/>
          <w:szCs w:val="24"/>
        </w:rPr>
        <w:t xml:space="preserve"> </w:t>
      </w:r>
      <w:r w:rsidR="0003631C" w:rsidRPr="0081679B">
        <w:rPr>
          <w:color w:val="000000"/>
          <w:spacing w:val="2"/>
          <w:sz w:val="24"/>
          <w:szCs w:val="24"/>
        </w:rPr>
        <w:t xml:space="preserve">ветеринарную  службу     и только после их     заключения отвезти  павшее </w:t>
      </w:r>
      <w:r w:rsidR="0003631C" w:rsidRPr="0081679B">
        <w:rPr>
          <w:color w:val="000000"/>
          <w:spacing w:val="2"/>
          <w:sz w:val="24"/>
          <w:szCs w:val="24"/>
        </w:rPr>
        <w:lastRenderedPageBreak/>
        <w:t>животное  на</w:t>
      </w:r>
      <w:r w:rsidR="00677C56">
        <w:rPr>
          <w:color w:val="000000"/>
          <w:spacing w:val="2"/>
          <w:sz w:val="24"/>
          <w:szCs w:val="24"/>
        </w:rPr>
        <w:t xml:space="preserve"> </w:t>
      </w:r>
      <w:r w:rsidR="0003631C" w:rsidRPr="0081679B">
        <w:rPr>
          <w:color w:val="000000"/>
          <w:sz w:val="24"/>
          <w:szCs w:val="24"/>
        </w:rPr>
        <w:t>скотомогильник, сжечь или   произвести   захоронение.</w:t>
      </w:r>
    </w:p>
    <w:p w:rsidR="0003631C" w:rsidRPr="0081679B" w:rsidRDefault="008F7634">
      <w:pPr>
        <w:shd w:val="clear" w:color="auto" w:fill="FFFFFF"/>
        <w:tabs>
          <w:tab w:val="left" w:pos="562"/>
        </w:tabs>
        <w:spacing w:line="274" w:lineRule="exact"/>
        <w:ind w:left="14"/>
        <w:jc w:val="both"/>
        <w:rPr>
          <w:sz w:val="24"/>
          <w:szCs w:val="24"/>
        </w:rPr>
      </w:pPr>
      <w:r w:rsidRPr="0081679B">
        <w:rPr>
          <w:color w:val="000000"/>
          <w:spacing w:val="-7"/>
          <w:sz w:val="24"/>
          <w:szCs w:val="24"/>
        </w:rPr>
        <w:t>10</w:t>
      </w:r>
      <w:r w:rsidR="0003631C" w:rsidRPr="0081679B">
        <w:rPr>
          <w:color w:val="000000"/>
          <w:spacing w:val="-7"/>
          <w:sz w:val="24"/>
          <w:szCs w:val="24"/>
        </w:rPr>
        <w:t>.4.</w:t>
      </w:r>
      <w:r w:rsidR="0003631C" w:rsidRPr="0081679B">
        <w:rPr>
          <w:color w:val="000000"/>
          <w:sz w:val="24"/>
          <w:szCs w:val="24"/>
        </w:rPr>
        <w:tab/>
        <w:t>На территории   сельского муниципального образования   запрещается:</w:t>
      </w:r>
    </w:p>
    <w:p w:rsidR="0003631C" w:rsidRPr="0081679B" w:rsidRDefault="0003631C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81679B">
        <w:rPr>
          <w:color w:val="000000"/>
          <w:spacing w:val="6"/>
          <w:sz w:val="24"/>
          <w:szCs w:val="24"/>
        </w:rPr>
        <w:t>а)  нахождение скота и птицы на</w:t>
      </w:r>
      <w:r w:rsidR="00A279AD" w:rsidRPr="0081679B">
        <w:rPr>
          <w:color w:val="000000"/>
          <w:spacing w:val="6"/>
          <w:sz w:val="24"/>
          <w:szCs w:val="24"/>
        </w:rPr>
        <w:t xml:space="preserve"> </w:t>
      </w:r>
      <w:r w:rsidRPr="0081679B">
        <w:rPr>
          <w:color w:val="000000"/>
          <w:spacing w:val="6"/>
          <w:sz w:val="24"/>
          <w:szCs w:val="24"/>
        </w:rPr>
        <w:t>площадях</w:t>
      </w:r>
      <w:r w:rsidR="00A279AD" w:rsidRPr="0081679B">
        <w:rPr>
          <w:color w:val="000000"/>
          <w:spacing w:val="6"/>
          <w:sz w:val="24"/>
          <w:szCs w:val="24"/>
        </w:rPr>
        <w:t xml:space="preserve"> </w:t>
      </w:r>
      <w:r w:rsidRPr="0081679B">
        <w:rPr>
          <w:color w:val="000000"/>
          <w:spacing w:val="1"/>
          <w:sz w:val="24"/>
          <w:szCs w:val="24"/>
        </w:rPr>
        <w:t xml:space="preserve">памятников  и мемориалов,    </w:t>
      </w:r>
      <w:r w:rsidR="00A279AD" w:rsidRPr="0081679B">
        <w:rPr>
          <w:color w:val="000000"/>
          <w:spacing w:val="1"/>
          <w:sz w:val="24"/>
          <w:szCs w:val="24"/>
        </w:rPr>
        <w:t>у    административных    зданий</w:t>
      </w:r>
      <w:r w:rsidRPr="0081679B">
        <w:rPr>
          <w:color w:val="000000"/>
          <w:spacing w:val="1"/>
          <w:sz w:val="24"/>
          <w:szCs w:val="24"/>
        </w:rPr>
        <w:t xml:space="preserve"> </w:t>
      </w:r>
      <w:r w:rsidRPr="0081679B">
        <w:rPr>
          <w:color w:val="000000"/>
          <w:spacing w:val="3"/>
          <w:sz w:val="24"/>
          <w:szCs w:val="24"/>
        </w:rPr>
        <w:t>муниципальных  органов,  на  кладбищ</w:t>
      </w:r>
      <w:r w:rsidR="00A279AD" w:rsidRPr="0081679B">
        <w:rPr>
          <w:color w:val="000000"/>
          <w:spacing w:val="3"/>
          <w:sz w:val="24"/>
          <w:szCs w:val="24"/>
        </w:rPr>
        <w:t>е</w:t>
      </w:r>
      <w:r w:rsidRPr="0081679B">
        <w:rPr>
          <w:color w:val="000000"/>
          <w:spacing w:val="3"/>
          <w:sz w:val="24"/>
          <w:szCs w:val="24"/>
        </w:rPr>
        <w:t xml:space="preserve">  и  </w:t>
      </w:r>
      <w:r w:rsidR="00A279AD" w:rsidRPr="0081679B">
        <w:rPr>
          <w:color w:val="000000"/>
          <w:spacing w:val="3"/>
          <w:sz w:val="24"/>
          <w:szCs w:val="24"/>
        </w:rPr>
        <w:t xml:space="preserve">в </w:t>
      </w:r>
      <w:r w:rsidRPr="0081679B">
        <w:rPr>
          <w:color w:val="000000"/>
          <w:spacing w:val="3"/>
          <w:sz w:val="24"/>
          <w:szCs w:val="24"/>
        </w:rPr>
        <w:t>мест</w:t>
      </w:r>
      <w:r w:rsidR="00A279AD" w:rsidRPr="0081679B">
        <w:rPr>
          <w:color w:val="000000"/>
          <w:spacing w:val="3"/>
          <w:sz w:val="24"/>
          <w:szCs w:val="24"/>
        </w:rPr>
        <w:t>ах</w:t>
      </w:r>
      <w:r w:rsidRPr="0081679B">
        <w:rPr>
          <w:color w:val="000000"/>
          <w:spacing w:val="3"/>
          <w:sz w:val="24"/>
          <w:szCs w:val="24"/>
        </w:rPr>
        <w:t xml:space="preserve"> </w:t>
      </w:r>
      <w:r w:rsidRPr="0081679B">
        <w:rPr>
          <w:color w:val="000000"/>
          <w:spacing w:val="1"/>
          <w:sz w:val="24"/>
          <w:szCs w:val="24"/>
        </w:rPr>
        <w:t>массового скопления людей</w:t>
      </w:r>
      <w:r w:rsidR="00A279AD" w:rsidRPr="0081679B">
        <w:rPr>
          <w:color w:val="000000"/>
          <w:spacing w:val="1"/>
          <w:sz w:val="24"/>
          <w:szCs w:val="24"/>
        </w:rPr>
        <w:t>;</w:t>
      </w:r>
    </w:p>
    <w:p w:rsidR="0003631C" w:rsidRPr="0081679B" w:rsidRDefault="00A279AD">
      <w:pPr>
        <w:shd w:val="clear" w:color="auto" w:fill="FFFFFF"/>
        <w:spacing w:before="5" w:line="274" w:lineRule="exact"/>
        <w:ind w:left="10"/>
        <w:jc w:val="both"/>
        <w:rPr>
          <w:sz w:val="24"/>
          <w:szCs w:val="24"/>
        </w:rPr>
      </w:pPr>
      <w:r w:rsidRPr="0081679B">
        <w:rPr>
          <w:color w:val="000000"/>
          <w:spacing w:val="1"/>
          <w:sz w:val="24"/>
          <w:szCs w:val="24"/>
        </w:rPr>
        <w:t>б</w:t>
      </w:r>
      <w:r w:rsidR="0003631C" w:rsidRPr="0081679B">
        <w:rPr>
          <w:color w:val="000000"/>
          <w:spacing w:val="1"/>
          <w:sz w:val="24"/>
          <w:szCs w:val="24"/>
        </w:rPr>
        <w:t xml:space="preserve">)   нахождение   скота      и    птицы      на     территории         предприятий, организаций, </w:t>
      </w:r>
      <w:r w:rsidR="0003631C" w:rsidRPr="0081679B">
        <w:rPr>
          <w:color w:val="000000"/>
          <w:spacing w:val="-1"/>
          <w:sz w:val="24"/>
          <w:szCs w:val="24"/>
        </w:rPr>
        <w:t>учреждений,    принадлежащих        юридическим</w:t>
      </w:r>
      <w:r w:rsidR="0003631C" w:rsidRPr="0081679B">
        <w:rPr>
          <w:color w:val="000000"/>
          <w:sz w:val="24"/>
          <w:szCs w:val="24"/>
        </w:rPr>
        <w:tab/>
        <w:t xml:space="preserve">лицам,    и    частных </w:t>
      </w:r>
      <w:r w:rsidR="0003631C" w:rsidRPr="0081679B">
        <w:rPr>
          <w:color w:val="000000"/>
          <w:spacing w:val="1"/>
          <w:sz w:val="24"/>
          <w:szCs w:val="24"/>
        </w:rPr>
        <w:t>землевладени</w:t>
      </w:r>
      <w:r w:rsidRPr="0081679B">
        <w:rPr>
          <w:color w:val="000000"/>
          <w:spacing w:val="1"/>
          <w:sz w:val="24"/>
          <w:szCs w:val="24"/>
        </w:rPr>
        <w:t>й</w:t>
      </w:r>
      <w:r w:rsidR="0003631C" w:rsidRPr="0081679B">
        <w:rPr>
          <w:color w:val="000000"/>
          <w:spacing w:val="1"/>
          <w:sz w:val="24"/>
          <w:szCs w:val="24"/>
        </w:rPr>
        <w:t xml:space="preserve">  физических  лиц     без  согласия     собственников     или     арендаторов </w:t>
      </w:r>
      <w:r w:rsidR="0003631C" w:rsidRPr="0081679B">
        <w:rPr>
          <w:color w:val="000000"/>
          <w:spacing w:val="-1"/>
          <w:sz w:val="24"/>
          <w:szCs w:val="24"/>
        </w:rPr>
        <w:t>земельных участков.</w:t>
      </w:r>
    </w:p>
    <w:p w:rsidR="0003631C" w:rsidRPr="0081679B" w:rsidRDefault="00A279AD">
      <w:pPr>
        <w:shd w:val="clear" w:color="auto" w:fill="FFFFFF"/>
        <w:spacing w:before="5" w:line="274" w:lineRule="exact"/>
        <w:ind w:left="5"/>
        <w:jc w:val="both"/>
        <w:rPr>
          <w:sz w:val="24"/>
          <w:szCs w:val="24"/>
        </w:rPr>
      </w:pPr>
      <w:r w:rsidRPr="0081679B">
        <w:rPr>
          <w:color w:val="000000"/>
          <w:spacing w:val="-1"/>
          <w:sz w:val="24"/>
          <w:szCs w:val="24"/>
        </w:rPr>
        <w:t>в</w:t>
      </w:r>
      <w:r w:rsidR="0003631C" w:rsidRPr="0081679B">
        <w:rPr>
          <w:color w:val="000000"/>
          <w:spacing w:val="-1"/>
          <w:sz w:val="24"/>
          <w:szCs w:val="24"/>
        </w:rPr>
        <w:t xml:space="preserve">)      </w:t>
      </w:r>
      <w:r w:rsidRPr="0081679B">
        <w:rPr>
          <w:color w:val="000000"/>
          <w:spacing w:val="1"/>
          <w:sz w:val="24"/>
          <w:szCs w:val="24"/>
        </w:rPr>
        <w:t xml:space="preserve">нахождение   скота      и    птицы      </w:t>
      </w:r>
      <w:r w:rsidR="0003631C" w:rsidRPr="0081679B">
        <w:rPr>
          <w:color w:val="000000"/>
          <w:spacing w:val="-1"/>
          <w:sz w:val="24"/>
          <w:szCs w:val="24"/>
        </w:rPr>
        <w:t xml:space="preserve">на   улицах      поселения   без      соответствующего      сопровождения,   причинение </w:t>
      </w:r>
      <w:r w:rsidR="0003631C" w:rsidRPr="0081679B">
        <w:rPr>
          <w:color w:val="000000"/>
          <w:spacing w:val="1"/>
          <w:sz w:val="24"/>
          <w:szCs w:val="24"/>
        </w:rPr>
        <w:t xml:space="preserve">материального ущерба, порчу деревьев,    кустарников, газонов, цветников, в  том  числе на   прилегающей    территории   юридических   и физических       лиц,   </w:t>
      </w:r>
      <w:r w:rsidRPr="0081679B">
        <w:rPr>
          <w:color w:val="000000"/>
          <w:spacing w:val="1"/>
          <w:sz w:val="24"/>
          <w:szCs w:val="24"/>
        </w:rPr>
        <w:t>муниципальных</w:t>
      </w:r>
      <w:r w:rsidR="0003631C" w:rsidRPr="0081679B">
        <w:rPr>
          <w:color w:val="000000"/>
          <w:spacing w:val="1"/>
          <w:sz w:val="24"/>
          <w:szCs w:val="24"/>
        </w:rPr>
        <w:t xml:space="preserve"> </w:t>
      </w:r>
      <w:r w:rsidR="0003631C" w:rsidRPr="0081679B">
        <w:rPr>
          <w:color w:val="000000"/>
          <w:spacing w:val="-3"/>
          <w:sz w:val="24"/>
          <w:szCs w:val="24"/>
        </w:rPr>
        <w:t>органов.</w:t>
      </w:r>
    </w:p>
    <w:p w:rsidR="0003631C" w:rsidRDefault="00A279AD">
      <w:pPr>
        <w:shd w:val="clear" w:color="auto" w:fill="FFFFFF"/>
        <w:spacing w:before="10" w:line="274" w:lineRule="exact"/>
        <w:jc w:val="both"/>
        <w:rPr>
          <w:color w:val="000000"/>
          <w:sz w:val="24"/>
          <w:szCs w:val="24"/>
        </w:rPr>
      </w:pPr>
      <w:r w:rsidRPr="0081679B">
        <w:rPr>
          <w:color w:val="000000"/>
          <w:spacing w:val="2"/>
          <w:sz w:val="24"/>
          <w:szCs w:val="24"/>
        </w:rPr>
        <w:t>г</w:t>
      </w:r>
      <w:r w:rsidR="0003631C" w:rsidRPr="0081679B">
        <w:rPr>
          <w:color w:val="000000"/>
          <w:spacing w:val="2"/>
          <w:sz w:val="24"/>
          <w:szCs w:val="24"/>
        </w:rPr>
        <w:t xml:space="preserve">)    создание    помех при движении  транспортных   средств и аварийных  ситуаций  по </w:t>
      </w:r>
      <w:r w:rsidR="0003631C" w:rsidRPr="0081679B">
        <w:rPr>
          <w:color w:val="000000"/>
          <w:spacing w:val="3"/>
          <w:sz w:val="24"/>
          <w:szCs w:val="24"/>
        </w:rPr>
        <w:t xml:space="preserve">вине    без надзорного  содержания  скота и птицы.   При переходе скота и птицы  через    </w:t>
      </w:r>
      <w:r w:rsidR="0003631C" w:rsidRPr="0081679B">
        <w:rPr>
          <w:color w:val="000000"/>
          <w:sz w:val="24"/>
          <w:szCs w:val="24"/>
        </w:rPr>
        <w:t>федеральную трассу необходимо присутствие    сопровождающих</w:t>
      </w:r>
      <w:r w:rsidR="00677C56">
        <w:rPr>
          <w:color w:val="000000"/>
          <w:sz w:val="24"/>
          <w:szCs w:val="24"/>
        </w:rPr>
        <w:t>;</w:t>
      </w:r>
    </w:p>
    <w:p w:rsidR="00677C56" w:rsidRPr="0081679B" w:rsidRDefault="00677C56">
      <w:pPr>
        <w:shd w:val="clear" w:color="auto" w:fill="FFFFFF"/>
        <w:spacing w:before="10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677C56">
        <w:rPr>
          <w:sz w:val="24"/>
          <w:szCs w:val="24"/>
        </w:rPr>
        <w:t>выпас в общем стаде КРС больных инфекционными, вирусными болезнями опасных для здоровых животных и людей. При выпасе  больных животных, административную ответственность несет владелец животного</w:t>
      </w:r>
    </w:p>
    <w:p w:rsidR="0003631C" w:rsidRPr="0081679B" w:rsidRDefault="008F7634">
      <w:pPr>
        <w:shd w:val="clear" w:color="auto" w:fill="FFFFFF"/>
        <w:tabs>
          <w:tab w:val="left" w:pos="557"/>
        </w:tabs>
        <w:spacing w:line="274" w:lineRule="exact"/>
        <w:jc w:val="both"/>
        <w:rPr>
          <w:sz w:val="24"/>
          <w:szCs w:val="24"/>
        </w:rPr>
      </w:pPr>
      <w:r w:rsidRPr="0081679B">
        <w:rPr>
          <w:color w:val="000000"/>
          <w:spacing w:val="-8"/>
          <w:sz w:val="24"/>
          <w:szCs w:val="24"/>
        </w:rPr>
        <w:t>10</w:t>
      </w:r>
      <w:r w:rsidR="0003631C" w:rsidRPr="0081679B">
        <w:rPr>
          <w:color w:val="000000"/>
          <w:spacing w:val="-8"/>
          <w:sz w:val="24"/>
          <w:szCs w:val="24"/>
        </w:rPr>
        <w:t>.5.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1"/>
          <w:sz w:val="24"/>
          <w:szCs w:val="24"/>
        </w:rPr>
        <w:t>Владельцы   скота и   птицы   обязаны       ежедневно   сопровождать    животных   в</w:t>
      </w:r>
      <w:r w:rsidR="0003631C" w:rsidRPr="0081679B">
        <w:rPr>
          <w:color w:val="000000"/>
          <w:spacing w:val="1"/>
          <w:sz w:val="24"/>
          <w:szCs w:val="24"/>
        </w:rPr>
        <w:br/>
      </w:r>
      <w:r w:rsidR="0003631C" w:rsidRPr="0081679B">
        <w:rPr>
          <w:color w:val="000000"/>
          <w:spacing w:val="4"/>
          <w:sz w:val="24"/>
          <w:szCs w:val="24"/>
        </w:rPr>
        <w:t>места выпаса    и встречать вечером   с пастбищ.</w:t>
      </w:r>
    </w:p>
    <w:p w:rsidR="0003631C" w:rsidRDefault="008F7634">
      <w:pPr>
        <w:shd w:val="clear" w:color="auto" w:fill="FFFFFF"/>
        <w:tabs>
          <w:tab w:val="left" w:pos="494"/>
        </w:tabs>
        <w:spacing w:line="274" w:lineRule="exact"/>
        <w:jc w:val="both"/>
        <w:rPr>
          <w:color w:val="000000"/>
          <w:spacing w:val="3"/>
          <w:sz w:val="24"/>
          <w:szCs w:val="24"/>
        </w:rPr>
      </w:pPr>
      <w:r w:rsidRPr="0081679B">
        <w:rPr>
          <w:color w:val="000000"/>
          <w:spacing w:val="-8"/>
          <w:sz w:val="24"/>
          <w:szCs w:val="24"/>
        </w:rPr>
        <w:t>10</w:t>
      </w:r>
      <w:r w:rsidR="0003631C" w:rsidRPr="0081679B">
        <w:rPr>
          <w:color w:val="000000"/>
          <w:spacing w:val="-8"/>
          <w:sz w:val="24"/>
          <w:szCs w:val="24"/>
        </w:rPr>
        <w:t>.6.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3"/>
          <w:sz w:val="24"/>
          <w:szCs w:val="24"/>
        </w:rPr>
        <w:t>Владельцы скота обязаны пасти   животных в местах</w:t>
      </w:r>
      <w:r w:rsidR="00A279AD" w:rsidRPr="0081679B">
        <w:rPr>
          <w:color w:val="000000"/>
          <w:spacing w:val="3"/>
          <w:sz w:val="24"/>
          <w:szCs w:val="24"/>
        </w:rPr>
        <w:t>,</w:t>
      </w:r>
      <w:r w:rsidR="0003631C" w:rsidRPr="0081679B">
        <w:rPr>
          <w:color w:val="000000"/>
          <w:spacing w:val="3"/>
          <w:sz w:val="24"/>
          <w:szCs w:val="24"/>
        </w:rPr>
        <w:t xml:space="preserve"> выделенных администрацией</w:t>
      </w:r>
      <w:r w:rsidR="0003631C" w:rsidRPr="0081679B">
        <w:rPr>
          <w:color w:val="000000"/>
          <w:spacing w:val="3"/>
          <w:sz w:val="24"/>
          <w:szCs w:val="24"/>
        </w:rPr>
        <w:br/>
      </w:r>
      <w:r w:rsidR="0003631C" w:rsidRPr="0081679B">
        <w:rPr>
          <w:color w:val="000000"/>
          <w:spacing w:val="4"/>
          <w:sz w:val="24"/>
          <w:szCs w:val="24"/>
        </w:rPr>
        <w:t>сельского  муниципального образования</w:t>
      </w:r>
      <w:r w:rsidR="00A279AD" w:rsidRPr="0081679B">
        <w:rPr>
          <w:color w:val="000000"/>
          <w:spacing w:val="4"/>
          <w:sz w:val="24"/>
          <w:szCs w:val="24"/>
        </w:rPr>
        <w:t>,</w:t>
      </w:r>
      <w:r w:rsidR="0003631C" w:rsidRPr="0081679B">
        <w:rPr>
          <w:color w:val="000000"/>
          <w:spacing w:val="4"/>
          <w:sz w:val="24"/>
          <w:szCs w:val="24"/>
        </w:rPr>
        <w:t xml:space="preserve">  для этих целей  под наблюдением пастухов</w:t>
      </w:r>
      <w:r w:rsidR="0003631C" w:rsidRPr="0081679B">
        <w:rPr>
          <w:color w:val="000000"/>
          <w:spacing w:val="4"/>
          <w:sz w:val="24"/>
          <w:szCs w:val="24"/>
        </w:rPr>
        <w:br/>
      </w:r>
      <w:r w:rsidR="0003631C" w:rsidRPr="0081679B">
        <w:rPr>
          <w:color w:val="000000"/>
          <w:spacing w:val="3"/>
          <w:sz w:val="24"/>
          <w:szCs w:val="24"/>
        </w:rPr>
        <w:t>или очередников или же    сами</w:t>
      </w:r>
      <w:r w:rsidR="00A279AD" w:rsidRPr="0081679B">
        <w:rPr>
          <w:color w:val="000000"/>
          <w:spacing w:val="3"/>
          <w:sz w:val="24"/>
          <w:szCs w:val="24"/>
        </w:rPr>
        <w:t>х владельцев</w:t>
      </w:r>
      <w:r w:rsidR="0003631C" w:rsidRPr="0081679B">
        <w:rPr>
          <w:color w:val="000000"/>
          <w:spacing w:val="3"/>
          <w:sz w:val="24"/>
          <w:szCs w:val="24"/>
        </w:rPr>
        <w:t>.</w:t>
      </w:r>
    </w:p>
    <w:p w:rsidR="00677C56" w:rsidRDefault="00677C56" w:rsidP="00677C56">
      <w:pPr>
        <w:pStyle w:val="a7"/>
        <w:jc w:val="both"/>
      </w:pPr>
      <w:r>
        <w:rPr>
          <w:color w:val="000000"/>
          <w:spacing w:val="3"/>
        </w:rPr>
        <w:t xml:space="preserve">10.7. </w:t>
      </w:r>
      <w:r>
        <w:t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Собаки, находящиеся на улицах и иных общественных местах  без сопровождающего лица и безнадзорные кошки подлежат отлову, согласно установленным законодательством порядку отлова и содержания безнадзорных животных.</w:t>
      </w:r>
    </w:p>
    <w:p w:rsidR="00010FE6" w:rsidRDefault="007453F5" w:rsidP="007453F5">
      <w:pPr>
        <w:pStyle w:val="a7"/>
      </w:pPr>
      <w:r w:rsidRPr="007453F5">
        <w:rPr>
          <w:b/>
        </w:rPr>
        <w:t>Статья</w:t>
      </w:r>
      <w:r>
        <w:t xml:space="preserve"> </w:t>
      </w:r>
      <w:r w:rsidRPr="0094521B">
        <w:rPr>
          <w:b/>
        </w:rPr>
        <w:t>1</w:t>
      </w:r>
      <w:r>
        <w:rPr>
          <w:b/>
        </w:rPr>
        <w:t>0</w:t>
      </w:r>
      <w:r w:rsidRPr="0094521B">
        <w:rPr>
          <w:b/>
        </w:rPr>
        <w:t>. Порядок размещения и эксплуатации рекламно-информационных элементов на территории.</w:t>
      </w:r>
      <w:r w:rsidRPr="0094521B">
        <w:rPr>
          <w:b/>
        </w:rPr>
        <w:br/>
      </w:r>
    </w:p>
    <w:p w:rsidR="007453F5" w:rsidRDefault="007453F5" w:rsidP="007453F5">
      <w:pPr>
        <w:pStyle w:val="a7"/>
      </w:pPr>
      <w:r>
        <w:t>10.1. К рекламно-информационным элементам относятся все виды объявлений, извещений и сообщений, передающие информацию по</w:t>
      </w:r>
      <w:r>
        <w:softHyphen/>
        <w:t>средством указателей, вывесок, афиш, плакатов, рекламных стендов и щитов, световых табло.</w:t>
      </w:r>
    </w:p>
    <w:p w:rsidR="007453F5" w:rsidRDefault="007453F5" w:rsidP="007453F5">
      <w:pPr>
        <w:pStyle w:val="a7"/>
      </w:pPr>
      <w:r>
        <w:t>10.2. Размещение рекламно-информационных элементов на терри</w:t>
      </w:r>
      <w:r>
        <w:softHyphen/>
        <w:t>тории  сельского поселения осуществляется только на основа</w:t>
      </w:r>
      <w:r>
        <w:softHyphen/>
        <w:t>нии разрешения администрации сельского поселения.</w:t>
      </w:r>
    </w:p>
    <w:p w:rsidR="007453F5" w:rsidRDefault="007453F5" w:rsidP="007453F5">
      <w:pPr>
        <w:pStyle w:val="a7"/>
      </w:pPr>
      <w:r>
        <w:t>10.3. Размещение рекламно-информационных элементов в при</w:t>
      </w:r>
      <w:r>
        <w:softHyphen/>
        <w:t>дорожной зоне подлежит обязательному согласованию с отделами Государственной инспекции безопасности дорожного движения.</w:t>
      </w:r>
    </w:p>
    <w:p w:rsidR="007453F5" w:rsidRDefault="007453F5" w:rsidP="007453F5">
      <w:pPr>
        <w:pStyle w:val="a7"/>
      </w:pPr>
      <w:r>
        <w:t>10.4. Размещение афиш, плакатов (театральных, гастрольных), ли</w:t>
      </w:r>
      <w:r>
        <w:softHyphen/>
        <w:t>стовок, объявлений производится в отведен</w:t>
      </w:r>
      <w:r>
        <w:softHyphen/>
        <w:t>ных для этих целей местах.</w:t>
      </w:r>
    </w:p>
    <w:p w:rsidR="007453F5" w:rsidRDefault="007453F5" w:rsidP="007453F5">
      <w:pPr>
        <w:pStyle w:val="a7"/>
      </w:pPr>
      <w:r>
        <w:t>10.5. Наклеивание и развешивание на зданиях, жилых домах, заборах каких-либо объявлений и других информационных со</w:t>
      </w:r>
      <w:r>
        <w:softHyphen/>
        <w:t>общений осуществляется по согласованию с собственниками.</w:t>
      </w:r>
    </w:p>
    <w:p w:rsidR="007453F5" w:rsidRDefault="007453F5" w:rsidP="007453F5">
      <w:pPr>
        <w:pStyle w:val="a7"/>
      </w:pPr>
      <w:r>
        <w:lastRenderedPageBreak/>
        <w:t>1</w:t>
      </w:r>
      <w:r w:rsidR="00010FE6">
        <w:t>0</w:t>
      </w:r>
      <w:r>
        <w:t>.6. Информация предвыборной агитации размещается в специ</w:t>
      </w:r>
      <w:r>
        <w:softHyphen/>
        <w:t>ально отведенных местах.</w:t>
      </w:r>
    </w:p>
    <w:p w:rsidR="0003631C" w:rsidRPr="0081679B" w:rsidRDefault="0003631C">
      <w:pPr>
        <w:shd w:val="clear" w:color="auto" w:fill="FFFFFF"/>
        <w:spacing w:before="10" w:line="274" w:lineRule="exact"/>
        <w:ind w:right="14"/>
        <w:jc w:val="both"/>
        <w:rPr>
          <w:b/>
          <w:bCs/>
          <w:color w:val="000000"/>
          <w:spacing w:val="1"/>
          <w:sz w:val="24"/>
          <w:szCs w:val="24"/>
        </w:rPr>
      </w:pPr>
      <w:r w:rsidRPr="0081679B">
        <w:rPr>
          <w:b/>
          <w:bCs/>
          <w:color w:val="000000"/>
          <w:sz w:val="24"/>
          <w:szCs w:val="24"/>
        </w:rPr>
        <w:t xml:space="preserve">Статья     </w:t>
      </w:r>
      <w:r w:rsidR="00183239" w:rsidRPr="0081679B">
        <w:rPr>
          <w:b/>
          <w:bCs/>
          <w:color w:val="000000"/>
          <w:sz w:val="24"/>
          <w:szCs w:val="24"/>
        </w:rPr>
        <w:t>1</w:t>
      </w:r>
      <w:r w:rsidR="008F7634" w:rsidRPr="0081679B">
        <w:rPr>
          <w:b/>
          <w:bCs/>
          <w:color w:val="000000"/>
          <w:sz w:val="24"/>
          <w:szCs w:val="24"/>
        </w:rPr>
        <w:t>1</w:t>
      </w:r>
      <w:r w:rsidRPr="0081679B">
        <w:rPr>
          <w:b/>
          <w:bCs/>
          <w:color w:val="000000"/>
          <w:sz w:val="24"/>
          <w:szCs w:val="24"/>
        </w:rPr>
        <w:t xml:space="preserve">.   Ответственность   за нарушения   Правил   благоустройства поселений </w:t>
      </w:r>
      <w:r w:rsidRPr="0081679B">
        <w:rPr>
          <w:b/>
          <w:bCs/>
          <w:color w:val="000000"/>
          <w:spacing w:val="1"/>
          <w:sz w:val="24"/>
          <w:szCs w:val="24"/>
        </w:rPr>
        <w:t>сельского муниципального образования.</w:t>
      </w:r>
    </w:p>
    <w:p w:rsidR="0003631C" w:rsidRPr="0081679B" w:rsidRDefault="0003631C">
      <w:pPr>
        <w:shd w:val="clear" w:color="auto" w:fill="FFFFFF"/>
        <w:spacing w:before="10" w:line="274" w:lineRule="exact"/>
        <w:ind w:right="14"/>
        <w:jc w:val="both"/>
        <w:rPr>
          <w:sz w:val="24"/>
          <w:szCs w:val="24"/>
        </w:rPr>
      </w:pPr>
    </w:p>
    <w:p w:rsidR="00181059" w:rsidRDefault="00183239" w:rsidP="00A279AD">
      <w:pPr>
        <w:shd w:val="clear" w:color="auto" w:fill="FFFFFF"/>
        <w:tabs>
          <w:tab w:val="left" w:pos="677"/>
        </w:tabs>
        <w:spacing w:line="274" w:lineRule="exact"/>
        <w:ind w:left="5"/>
        <w:rPr>
          <w:color w:val="000000"/>
          <w:spacing w:val="-8"/>
          <w:sz w:val="24"/>
          <w:szCs w:val="24"/>
        </w:rPr>
      </w:pPr>
      <w:r w:rsidRPr="0081679B">
        <w:rPr>
          <w:color w:val="000000"/>
          <w:spacing w:val="-8"/>
          <w:sz w:val="24"/>
          <w:szCs w:val="24"/>
        </w:rPr>
        <w:t>1</w:t>
      </w:r>
      <w:r w:rsidR="008F7634" w:rsidRPr="0081679B">
        <w:rPr>
          <w:color w:val="000000"/>
          <w:spacing w:val="-8"/>
          <w:sz w:val="24"/>
          <w:szCs w:val="24"/>
        </w:rPr>
        <w:t>1</w:t>
      </w:r>
      <w:r w:rsidR="0003631C" w:rsidRPr="0081679B">
        <w:rPr>
          <w:color w:val="000000"/>
          <w:spacing w:val="-8"/>
          <w:sz w:val="24"/>
          <w:szCs w:val="24"/>
        </w:rPr>
        <w:t>.1.</w:t>
      </w:r>
      <w:r w:rsidR="0003631C" w:rsidRPr="0081679B">
        <w:rPr>
          <w:color w:val="000000"/>
          <w:sz w:val="24"/>
          <w:szCs w:val="24"/>
        </w:rPr>
        <w:tab/>
      </w:r>
      <w:r w:rsidR="0003631C" w:rsidRPr="0081679B">
        <w:rPr>
          <w:color w:val="000000"/>
          <w:spacing w:val="2"/>
          <w:sz w:val="24"/>
          <w:szCs w:val="24"/>
        </w:rPr>
        <w:t>За нарушения     Правил     юридические     и физические      лица, независимо   от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pacing w:val="1"/>
          <w:sz w:val="24"/>
          <w:szCs w:val="24"/>
        </w:rPr>
        <w:t>правовой   формы собственности</w:t>
      </w:r>
      <w:r w:rsidR="00A279AD" w:rsidRPr="0081679B">
        <w:rPr>
          <w:color w:val="000000"/>
          <w:spacing w:val="1"/>
          <w:sz w:val="24"/>
          <w:szCs w:val="24"/>
        </w:rPr>
        <w:t>,</w:t>
      </w:r>
      <w:r w:rsidR="0003631C" w:rsidRPr="0081679B">
        <w:rPr>
          <w:color w:val="000000"/>
          <w:spacing w:val="1"/>
          <w:sz w:val="24"/>
          <w:szCs w:val="24"/>
        </w:rPr>
        <w:t xml:space="preserve">   несут     административную ответственность согласно</w:t>
      </w:r>
      <w:r w:rsidR="0003631C" w:rsidRPr="0081679B">
        <w:rPr>
          <w:color w:val="000000"/>
          <w:spacing w:val="1"/>
          <w:sz w:val="24"/>
          <w:szCs w:val="24"/>
        </w:rPr>
        <w:br/>
      </w:r>
      <w:r w:rsidR="0003631C" w:rsidRPr="0081679B">
        <w:rPr>
          <w:color w:val="000000"/>
          <w:spacing w:val="4"/>
          <w:sz w:val="24"/>
          <w:szCs w:val="24"/>
        </w:rPr>
        <w:t>Закон</w:t>
      </w:r>
      <w:r w:rsidR="001A6929" w:rsidRPr="0081679B">
        <w:rPr>
          <w:color w:val="000000"/>
          <w:spacing w:val="4"/>
          <w:sz w:val="24"/>
          <w:szCs w:val="24"/>
        </w:rPr>
        <w:t>у</w:t>
      </w:r>
      <w:r w:rsidR="0003631C" w:rsidRPr="0081679B">
        <w:rPr>
          <w:color w:val="000000"/>
          <w:spacing w:val="4"/>
          <w:sz w:val="24"/>
          <w:szCs w:val="24"/>
        </w:rPr>
        <w:t xml:space="preserve">  Республики Калмыкия «Об    административных правонарушениях в Р</w:t>
      </w:r>
      <w:r w:rsidR="00010FE6">
        <w:rPr>
          <w:color w:val="000000"/>
          <w:spacing w:val="4"/>
          <w:sz w:val="24"/>
          <w:szCs w:val="24"/>
        </w:rPr>
        <w:t xml:space="preserve">еспублике </w:t>
      </w:r>
      <w:r w:rsidR="0003631C" w:rsidRPr="0081679B">
        <w:rPr>
          <w:color w:val="000000"/>
          <w:spacing w:val="4"/>
          <w:sz w:val="24"/>
          <w:szCs w:val="24"/>
        </w:rPr>
        <w:t>К</w:t>
      </w:r>
      <w:r w:rsidR="00010FE6">
        <w:rPr>
          <w:color w:val="000000"/>
          <w:spacing w:val="4"/>
          <w:sz w:val="24"/>
          <w:szCs w:val="24"/>
        </w:rPr>
        <w:t>алмыкия</w:t>
      </w:r>
      <w:r w:rsidR="00A279AD" w:rsidRPr="0081679B">
        <w:rPr>
          <w:color w:val="000000"/>
          <w:spacing w:val="4"/>
          <w:sz w:val="24"/>
          <w:szCs w:val="24"/>
        </w:rPr>
        <w:t xml:space="preserve"> </w:t>
      </w:r>
      <w:r w:rsidR="0003631C" w:rsidRPr="0081679B">
        <w:rPr>
          <w:color w:val="000000"/>
          <w:spacing w:val="1"/>
          <w:sz w:val="24"/>
          <w:szCs w:val="24"/>
        </w:rPr>
        <w:t xml:space="preserve">от </w:t>
      </w:r>
      <w:r w:rsidR="00010FE6">
        <w:rPr>
          <w:color w:val="000000"/>
          <w:spacing w:val="1"/>
          <w:sz w:val="24"/>
          <w:szCs w:val="24"/>
        </w:rPr>
        <w:t>19</w:t>
      </w:r>
      <w:r w:rsidR="0003631C" w:rsidRPr="0081679B">
        <w:rPr>
          <w:color w:val="000000"/>
          <w:spacing w:val="1"/>
          <w:sz w:val="24"/>
          <w:szCs w:val="24"/>
        </w:rPr>
        <w:t>.11.20</w:t>
      </w:r>
      <w:r w:rsidR="00010FE6">
        <w:rPr>
          <w:color w:val="000000"/>
          <w:spacing w:val="1"/>
          <w:sz w:val="24"/>
          <w:szCs w:val="24"/>
        </w:rPr>
        <w:t>12</w:t>
      </w:r>
      <w:r w:rsidR="00A279AD" w:rsidRPr="0081679B">
        <w:rPr>
          <w:color w:val="000000"/>
          <w:spacing w:val="1"/>
          <w:sz w:val="24"/>
          <w:szCs w:val="24"/>
        </w:rPr>
        <w:t xml:space="preserve"> го</w:t>
      </w:r>
      <w:r w:rsidR="0003631C" w:rsidRPr="0081679B">
        <w:rPr>
          <w:color w:val="000000"/>
          <w:spacing w:val="1"/>
          <w:sz w:val="24"/>
          <w:szCs w:val="24"/>
        </w:rPr>
        <w:t>да</w:t>
      </w:r>
      <w:r w:rsidR="00010FE6">
        <w:rPr>
          <w:color w:val="000000"/>
          <w:spacing w:val="1"/>
          <w:sz w:val="24"/>
          <w:szCs w:val="24"/>
        </w:rPr>
        <w:t xml:space="preserve"> № 384</w:t>
      </w:r>
      <w:r w:rsidR="00A279AD" w:rsidRPr="0081679B">
        <w:rPr>
          <w:color w:val="000000"/>
          <w:spacing w:val="1"/>
          <w:sz w:val="24"/>
          <w:szCs w:val="24"/>
        </w:rPr>
        <w:t>-</w:t>
      </w:r>
      <w:r w:rsidR="00010FE6">
        <w:rPr>
          <w:color w:val="000000"/>
          <w:spacing w:val="1"/>
          <w:sz w:val="24"/>
          <w:szCs w:val="24"/>
          <w:lang w:val="en-US"/>
        </w:rPr>
        <w:t>IV</w:t>
      </w:r>
      <w:r w:rsidR="00A279AD" w:rsidRPr="0081679B">
        <w:rPr>
          <w:color w:val="000000"/>
          <w:spacing w:val="1"/>
          <w:sz w:val="24"/>
          <w:szCs w:val="24"/>
        </w:rPr>
        <w:t>-</w:t>
      </w:r>
      <w:r w:rsidR="00010FE6">
        <w:rPr>
          <w:color w:val="000000"/>
          <w:spacing w:val="1"/>
          <w:sz w:val="24"/>
          <w:szCs w:val="24"/>
        </w:rPr>
        <w:t>З</w:t>
      </w:r>
      <w:r w:rsidR="00A279AD" w:rsidRPr="0081679B">
        <w:rPr>
          <w:color w:val="000000"/>
          <w:spacing w:val="1"/>
          <w:sz w:val="24"/>
          <w:szCs w:val="24"/>
        </w:rPr>
        <w:t>.</w:t>
      </w:r>
      <w:r w:rsidR="00A279AD" w:rsidRPr="0081679B">
        <w:rPr>
          <w:color w:val="000000"/>
          <w:spacing w:val="4"/>
          <w:sz w:val="24"/>
          <w:szCs w:val="24"/>
        </w:rPr>
        <w:br/>
      </w:r>
    </w:p>
    <w:p w:rsidR="0003631C" w:rsidRPr="0081679B" w:rsidRDefault="00183239" w:rsidP="00A279AD">
      <w:pPr>
        <w:shd w:val="clear" w:color="auto" w:fill="FFFFFF"/>
        <w:tabs>
          <w:tab w:val="left" w:pos="677"/>
        </w:tabs>
        <w:spacing w:line="274" w:lineRule="exact"/>
        <w:ind w:left="5"/>
        <w:rPr>
          <w:sz w:val="24"/>
          <w:szCs w:val="24"/>
        </w:rPr>
      </w:pPr>
      <w:r w:rsidRPr="0081679B">
        <w:rPr>
          <w:color w:val="000000"/>
          <w:spacing w:val="-8"/>
          <w:sz w:val="24"/>
          <w:szCs w:val="24"/>
        </w:rPr>
        <w:t>1</w:t>
      </w:r>
      <w:r w:rsidR="008F7634" w:rsidRPr="0081679B">
        <w:rPr>
          <w:color w:val="000000"/>
          <w:spacing w:val="-8"/>
          <w:sz w:val="24"/>
          <w:szCs w:val="24"/>
        </w:rPr>
        <w:t>1</w:t>
      </w:r>
      <w:r w:rsidRPr="0081679B">
        <w:rPr>
          <w:color w:val="000000"/>
          <w:spacing w:val="-8"/>
          <w:sz w:val="24"/>
          <w:szCs w:val="24"/>
        </w:rPr>
        <w:t>.</w:t>
      </w:r>
      <w:r w:rsidR="0003631C" w:rsidRPr="0081679B">
        <w:rPr>
          <w:color w:val="000000"/>
          <w:spacing w:val="-8"/>
          <w:sz w:val="24"/>
          <w:szCs w:val="24"/>
        </w:rPr>
        <w:t>.2.</w:t>
      </w:r>
      <w:r w:rsidR="0003631C" w:rsidRPr="0081679B">
        <w:rPr>
          <w:color w:val="000000"/>
          <w:sz w:val="24"/>
          <w:szCs w:val="24"/>
        </w:rPr>
        <w:tab/>
        <w:t>Применение   мер  административного    наказания в  виде    предупреждения     или</w:t>
      </w:r>
      <w:r w:rsidR="0003631C" w:rsidRPr="0081679B">
        <w:rPr>
          <w:color w:val="000000"/>
          <w:sz w:val="24"/>
          <w:szCs w:val="24"/>
        </w:rPr>
        <w:br/>
      </w:r>
      <w:r w:rsidR="0003631C" w:rsidRPr="0081679B">
        <w:rPr>
          <w:color w:val="000000"/>
          <w:spacing w:val="2"/>
          <w:sz w:val="24"/>
          <w:szCs w:val="24"/>
        </w:rPr>
        <w:t>штрафа, не освобождает нарушителя   от   обязанности       по   устранению допущенных</w:t>
      </w:r>
      <w:r w:rsidR="0003631C" w:rsidRPr="0081679B">
        <w:rPr>
          <w:color w:val="000000"/>
          <w:spacing w:val="2"/>
          <w:sz w:val="24"/>
          <w:szCs w:val="24"/>
        </w:rPr>
        <w:br/>
      </w:r>
      <w:r w:rsidR="0003631C" w:rsidRPr="0081679B">
        <w:rPr>
          <w:color w:val="000000"/>
          <w:spacing w:val="-3"/>
          <w:sz w:val="24"/>
          <w:szCs w:val="24"/>
        </w:rPr>
        <w:t>нарушений.</w:t>
      </w:r>
    </w:p>
    <w:p w:rsidR="0003631C" w:rsidRPr="0081679B" w:rsidRDefault="0003631C">
      <w:pPr>
        <w:shd w:val="clear" w:color="auto" w:fill="FFFFFF"/>
        <w:spacing w:before="5" w:line="274" w:lineRule="exact"/>
        <w:ind w:left="5" w:right="10" w:firstLine="778"/>
        <w:jc w:val="both"/>
        <w:rPr>
          <w:sz w:val="24"/>
          <w:szCs w:val="24"/>
        </w:rPr>
      </w:pPr>
      <w:r w:rsidRPr="0081679B">
        <w:rPr>
          <w:color w:val="000000"/>
          <w:spacing w:val="4"/>
          <w:sz w:val="24"/>
          <w:szCs w:val="24"/>
        </w:rPr>
        <w:t xml:space="preserve">Если виновное лицо уклоняется от наведения порядка, то порядок наводится </w:t>
      </w:r>
      <w:r w:rsidRPr="0081679B">
        <w:rPr>
          <w:color w:val="000000"/>
          <w:spacing w:val="6"/>
          <w:sz w:val="24"/>
          <w:szCs w:val="24"/>
        </w:rPr>
        <w:t xml:space="preserve">силами </w:t>
      </w:r>
      <w:r w:rsidR="006D2D7C" w:rsidRPr="0081679B">
        <w:rPr>
          <w:color w:val="000000"/>
          <w:spacing w:val="6"/>
          <w:sz w:val="24"/>
          <w:szCs w:val="24"/>
        </w:rPr>
        <w:t xml:space="preserve">администрации </w:t>
      </w:r>
      <w:r w:rsidRPr="0081679B">
        <w:rPr>
          <w:color w:val="000000"/>
          <w:spacing w:val="6"/>
          <w:sz w:val="24"/>
          <w:szCs w:val="24"/>
        </w:rPr>
        <w:t xml:space="preserve">сельского муниципального образования и предъявляется счет нарушителю, </w:t>
      </w:r>
      <w:r w:rsidRPr="0081679B">
        <w:rPr>
          <w:color w:val="000000"/>
          <w:spacing w:val="2"/>
          <w:sz w:val="24"/>
          <w:szCs w:val="24"/>
        </w:rPr>
        <w:t>взыскав с него затраты по устранению    нарушения.</w:t>
      </w:r>
    </w:p>
    <w:sectPr w:rsidR="0003631C" w:rsidRPr="0081679B" w:rsidSect="00D813A6">
      <w:headerReference w:type="even" r:id="rId8"/>
      <w:headerReference w:type="default" r:id="rId9"/>
      <w:pgSz w:w="11909" w:h="16834"/>
      <w:pgMar w:top="709" w:right="1024" w:bottom="720" w:left="1549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5E" w:rsidRDefault="00F4545E">
      <w:r>
        <w:separator/>
      </w:r>
    </w:p>
  </w:endnote>
  <w:endnote w:type="continuationSeparator" w:id="1">
    <w:p w:rsidR="00F4545E" w:rsidRDefault="00F4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5E" w:rsidRDefault="00F4545E">
      <w:r>
        <w:separator/>
      </w:r>
    </w:p>
  </w:footnote>
  <w:footnote w:type="continuationSeparator" w:id="1">
    <w:p w:rsidR="00F4545E" w:rsidRDefault="00F45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A6" w:rsidRDefault="00330750" w:rsidP="00E96A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3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3A6" w:rsidRDefault="00D813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A6" w:rsidRDefault="00330750" w:rsidP="00E96A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3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B74">
      <w:rPr>
        <w:rStyle w:val="a5"/>
        <w:noProof/>
      </w:rPr>
      <w:t>- 2 -</w:t>
    </w:r>
    <w:r>
      <w:rPr>
        <w:rStyle w:val="a5"/>
      </w:rPr>
      <w:fldChar w:fldCharType="end"/>
    </w:r>
  </w:p>
  <w:p w:rsidR="00D813A6" w:rsidRDefault="00D813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96569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40D07"/>
    <w:multiLevelType w:val="singleLevel"/>
    <w:tmpl w:val="ECD0AF8C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hint="default"/>
      </w:rPr>
    </w:lvl>
  </w:abstractNum>
  <w:abstractNum w:abstractNumId="3">
    <w:nsid w:val="0EF455E4"/>
    <w:multiLevelType w:val="singleLevel"/>
    <w:tmpl w:val="CCDCB406"/>
    <w:lvl w:ilvl="0">
      <w:start w:val="5"/>
      <w:numFmt w:val="decimal"/>
      <w:lvlText w:val="4.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4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764002"/>
    <w:multiLevelType w:val="hybridMultilevel"/>
    <w:tmpl w:val="BDC83EC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1B3C7620"/>
    <w:multiLevelType w:val="hybridMultilevel"/>
    <w:tmpl w:val="F55201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D0D2F6F"/>
    <w:multiLevelType w:val="singleLevel"/>
    <w:tmpl w:val="F36039C8"/>
    <w:lvl w:ilvl="0">
      <w:start w:val="4"/>
      <w:numFmt w:val="decimal"/>
      <w:lvlText w:val="6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8">
    <w:nsid w:val="20870C12"/>
    <w:multiLevelType w:val="singleLevel"/>
    <w:tmpl w:val="6946153A"/>
    <w:lvl w:ilvl="0">
      <w:start w:val="7"/>
      <w:numFmt w:val="decimal"/>
      <w:lvlText w:val="6.%1."/>
      <w:legacy w:legacy="1" w:legacySpace="0" w:legacyIndent="652"/>
      <w:lvlJc w:val="left"/>
      <w:rPr>
        <w:rFonts w:ascii="Times New Roman" w:hAnsi="Times New Roman" w:hint="default"/>
      </w:rPr>
    </w:lvl>
  </w:abstractNum>
  <w:abstractNum w:abstractNumId="9">
    <w:nsid w:val="21015773"/>
    <w:multiLevelType w:val="singleLevel"/>
    <w:tmpl w:val="1FE27BF2"/>
    <w:lvl w:ilvl="0">
      <w:start w:val="1"/>
      <w:numFmt w:val="decimal"/>
      <w:lvlText w:val="1.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10">
    <w:nsid w:val="37D11685"/>
    <w:multiLevelType w:val="singleLevel"/>
    <w:tmpl w:val="378672BC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hint="default"/>
      </w:rPr>
    </w:lvl>
  </w:abstractNum>
  <w:abstractNum w:abstractNumId="11">
    <w:nsid w:val="397506EA"/>
    <w:multiLevelType w:val="hybridMultilevel"/>
    <w:tmpl w:val="9E269CB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3B487A3E"/>
    <w:multiLevelType w:val="hybridMultilevel"/>
    <w:tmpl w:val="0A108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B5B20"/>
    <w:multiLevelType w:val="hybridMultilevel"/>
    <w:tmpl w:val="54BE87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54522C3"/>
    <w:multiLevelType w:val="singleLevel"/>
    <w:tmpl w:val="ACAAA8EC"/>
    <w:lvl w:ilvl="0">
      <w:start w:val="15"/>
      <w:numFmt w:val="decimal"/>
      <w:lvlText w:val="3.%1."/>
      <w:legacy w:legacy="1" w:legacySpace="0" w:legacyIndent="667"/>
      <w:lvlJc w:val="left"/>
      <w:rPr>
        <w:rFonts w:ascii="Times New Roman" w:hAnsi="Times New Roman" w:hint="default"/>
      </w:rPr>
    </w:lvl>
  </w:abstractNum>
  <w:abstractNum w:abstractNumId="15">
    <w:nsid w:val="47CC0FBE"/>
    <w:multiLevelType w:val="hybridMultilevel"/>
    <w:tmpl w:val="0C4E70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7D8640E"/>
    <w:multiLevelType w:val="singleLevel"/>
    <w:tmpl w:val="69881DEA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17">
    <w:nsid w:val="4A654754"/>
    <w:multiLevelType w:val="singleLevel"/>
    <w:tmpl w:val="6AB62074"/>
    <w:lvl w:ilvl="0">
      <w:start w:val="11"/>
      <w:numFmt w:val="decimal"/>
      <w:lvlText w:val="3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8">
    <w:nsid w:val="4C7E3EA6"/>
    <w:multiLevelType w:val="singleLevel"/>
    <w:tmpl w:val="72303E46"/>
    <w:lvl w:ilvl="0">
      <w:start w:val="8"/>
      <w:numFmt w:val="decimal"/>
      <w:lvlText w:val="3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19">
    <w:nsid w:val="52C35A1B"/>
    <w:multiLevelType w:val="singleLevel"/>
    <w:tmpl w:val="1876D356"/>
    <w:lvl w:ilvl="0">
      <w:start w:val="2"/>
      <w:numFmt w:val="decimal"/>
      <w:lvlText w:val="7.%1."/>
      <w:legacy w:legacy="1" w:legacySpace="0" w:legacyIndent="777"/>
      <w:lvlJc w:val="left"/>
      <w:rPr>
        <w:rFonts w:ascii="Times New Roman" w:hAnsi="Times New Roman" w:hint="default"/>
      </w:rPr>
    </w:lvl>
  </w:abstractNum>
  <w:abstractNum w:abstractNumId="20">
    <w:nsid w:val="58D51BC4"/>
    <w:multiLevelType w:val="multilevel"/>
    <w:tmpl w:val="C7CA2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934FC9"/>
    <w:multiLevelType w:val="hybridMultilevel"/>
    <w:tmpl w:val="7F9A9B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5F12957"/>
    <w:multiLevelType w:val="multilevel"/>
    <w:tmpl w:val="7166B6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5"/>
        </w:tabs>
        <w:ind w:left="4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</w:rPr>
    </w:lvl>
  </w:abstractNum>
  <w:abstractNum w:abstractNumId="23">
    <w:nsid w:val="66B75599"/>
    <w:multiLevelType w:val="hybridMultilevel"/>
    <w:tmpl w:val="6E44B7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D5E7D97"/>
    <w:multiLevelType w:val="singleLevel"/>
    <w:tmpl w:val="AE7E89A6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hint="default"/>
      </w:rPr>
    </w:lvl>
  </w:abstractNum>
  <w:abstractNum w:abstractNumId="25">
    <w:nsid w:val="75481C94"/>
    <w:multiLevelType w:val="singleLevel"/>
    <w:tmpl w:val="2AF2D058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26">
    <w:nsid w:val="7D5567C4"/>
    <w:multiLevelType w:val="singleLevel"/>
    <w:tmpl w:val="131C6334"/>
    <w:lvl w:ilvl="0">
      <w:start w:val="6"/>
      <w:numFmt w:val="decimal"/>
      <w:lvlText w:val="2.%1."/>
      <w:legacy w:legacy="1" w:legacySpace="0" w:legacyIndent="461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17"/>
  </w:num>
  <w:num w:numId="8">
    <w:abstractNumId w:val="14"/>
  </w:num>
  <w:num w:numId="9">
    <w:abstractNumId w:val="2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2">
    <w:abstractNumId w:val="25"/>
  </w:num>
  <w:num w:numId="13">
    <w:abstractNumId w:val="10"/>
  </w:num>
  <w:num w:numId="14">
    <w:abstractNumId w:val="7"/>
  </w:num>
  <w:num w:numId="15">
    <w:abstractNumId w:val="8"/>
  </w:num>
  <w:num w:numId="16">
    <w:abstractNumId w:val="19"/>
  </w:num>
  <w:num w:numId="17">
    <w:abstractNumId w:val="22"/>
  </w:num>
  <w:num w:numId="18">
    <w:abstractNumId w:val="20"/>
  </w:num>
  <w:num w:numId="19">
    <w:abstractNumId w:val="4"/>
    <w:lvlOverride w:ilvl="0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11"/>
  </w:num>
  <w:num w:numId="23">
    <w:abstractNumId w:val="5"/>
  </w:num>
  <w:num w:numId="24">
    <w:abstractNumId w:val="15"/>
  </w:num>
  <w:num w:numId="25">
    <w:abstractNumId w:val="21"/>
  </w:num>
  <w:num w:numId="26">
    <w:abstractNumId w:val="6"/>
  </w:num>
  <w:num w:numId="27">
    <w:abstractNumId w:val="13"/>
  </w:num>
  <w:num w:numId="28">
    <w:abstractNumId w:val="2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C0308"/>
    <w:rsid w:val="00010FE6"/>
    <w:rsid w:val="0002789A"/>
    <w:rsid w:val="00031B0A"/>
    <w:rsid w:val="0003631C"/>
    <w:rsid w:val="00080D0B"/>
    <w:rsid w:val="000B47A6"/>
    <w:rsid w:val="00181059"/>
    <w:rsid w:val="00183239"/>
    <w:rsid w:val="001A5680"/>
    <w:rsid w:val="001A6929"/>
    <w:rsid w:val="001E0C03"/>
    <w:rsid w:val="001F17D8"/>
    <w:rsid w:val="00280240"/>
    <w:rsid w:val="002968E7"/>
    <w:rsid w:val="002C70EB"/>
    <w:rsid w:val="002F0FCB"/>
    <w:rsid w:val="00330750"/>
    <w:rsid w:val="00332331"/>
    <w:rsid w:val="00346094"/>
    <w:rsid w:val="00386535"/>
    <w:rsid w:val="003E0A1A"/>
    <w:rsid w:val="00412E84"/>
    <w:rsid w:val="004263E4"/>
    <w:rsid w:val="00464B74"/>
    <w:rsid w:val="00495366"/>
    <w:rsid w:val="004C0308"/>
    <w:rsid w:val="004D7541"/>
    <w:rsid w:val="004F3FBE"/>
    <w:rsid w:val="0057719D"/>
    <w:rsid w:val="005F044A"/>
    <w:rsid w:val="005F4704"/>
    <w:rsid w:val="00643B8A"/>
    <w:rsid w:val="0065099B"/>
    <w:rsid w:val="00674DC5"/>
    <w:rsid w:val="00677C56"/>
    <w:rsid w:val="006A76EE"/>
    <w:rsid w:val="006B6381"/>
    <w:rsid w:val="006D2D7C"/>
    <w:rsid w:val="00702676"/>
    <w:rsid w:val="00724E8E"/>
    <w:rsid w:val="00732811"/>
    <w:rsid w:val="007453F5"/>
    <w:rsid w:val="00751865"/>
    <w:rsid w:val="007A2D2D"/>
    <w:rsid w:val="007B375F"/>
    <w:rsid w:val="0081679B"/>
    <w:rsid w:val="00817D21"/>
    <w:rsid w:val="008259DF"/>
    <w:rsid w:val="00826D35"/>
    <w:rsid w:val="00844FF1"/>
    <w:rsid w:val="00866D9E"/>
    <w:rsid w:val="008B7CEC"/>
    <w:rsid w:val="008E4CB8"/>
    <w:rsid w:val="008F1DB2"/>
    <w:rsid w:val="008F7634"/>
    <w:rsid w:val="009819DE"/>
    <w:rsid w:val="009C0706"/>
    <w:rsid w:val="009D3DDB"/>
    <w:rsid w:val="00A279AD"/>
    <w:rsid w:val="00AA2438"/>
    <w:rsid w:val="00AB1BEB"/>
    <w:rsid w:val="00AC531E"/>
    <w:rsid w:val="00B069A3"/>
    <w:rsid w:val="00B629D2"/>
    <w:rsid w:val="00B805F5"/>
    <w:rsid w:val="00BA0B18"/>
    <w:rsid w:val="00BA2DC7"/>
    <w:rsid w:val="00C3769E"/>
    <w:rsid w:val="00C43342"/>
    <w:rsid w:val="00CA58E1"/>
    <w:rsid w:val="00CA600E"/>
    <w:rsid w:val="00CD70CE"/>
    <w:rsid w:val="00CE3865"/>
    <w:rsid w:val="00D20D88"/>
    <w:rsid w:val="00D813A6"/>
    <w:rsid w:val="00E14894"/>
    <w:rsid w:val="00E31E3F"/>
    <w:rsid w:val="00E56561"/>
    <w:rsid w:val="00E60F50"/>
    <w:rsid w:val="00E96A3B"/>
    <w:rsid w:val="00F26C23"/>
    <w:rsid w:val="00F4545E"/>
    <w:rsid w:val="00F873FE"/>
    <w:rsid w:val="00FB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B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600E"/>
    <w:pPr>
      <w:ind w:right="881"/>
    </w:pPr>
    <w:rPr>
      <w:sz w:val="16"/>
      <w:szCs w:val="16"/>
    </w:rPr>
  </w:style>
  <w:style w:type="paragraph" w:styleId="a4">
    <w:name w:val="header"/>
    <w:basedOn w:val="a"/>
    <w:rsid w:val="00D813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3A6"/>
  </w:style>
  <w:style w:type="paragraph" w:styleId="a6">
    <w:name w:val="footer"/>
    <w:basedOn w:val="a"/>
    <w:rsid w:val="00866D9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9819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B069A3"/>
    <w:rPr>
      <w:b/>
      <w:bCs/>
    </w:rPr>
  </w:style>
  <w:style w:type="paragraph" w:customStyle="1" w:styleId="Default">
    <w:name w:val="Default"/>
    <w:rsid w:val="00674D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basedOn w:val="a0"/>
    <w:rsid w:val="00296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8 от 26.04.2017 О внесении изменений в решение от 15.03.2012 г № 2 «О Правилах по благоустройству населенных пунктов Нартинского СМО РК»</vt:lpstr>
    </vt:vector>
  </TitlesOfParts>
  <Company>Ульдючинские ястребы</Company>
  <LinksUpToDate>false</LinksUpToDate>
  <CharactersWithSpaces>23865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8 от 26.04.2017 О внесении изменений в решение от 15.03.2012 г № 2 «О Правилах по благоустройству населенных пунктов Нартинского СМО РК»</dc:title>
  <dc:subject>О внесении изменений в решение от 15.03.2012 г № 2 «О Правилах по благоустройству населенных пунктов Нартинского СМО РК»</dc:subject>
  <dc:creator>глава СМО</dc:creator>
  <cp:keywords/>
  <dc:description/>
  <cp:lastModifiedBy>Admin</cp:lastModifiedBy>
  <cp:revision>2</cp:revision>
  <cp:lastPrinted>2017-06-01T07:43:00Z</cp:lastPrinted>
  <dcterms:created xsi:type="dcterms:W3CDTF">2017-06-01T07:55:00Z</dcterms:created>
  <dcterms:modified xsi:type="dcterms:W3CDTF">2017-06-01T07:55:00Z</dcterms:modified>
</cp:coreProperties>
</file>