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99" w:rsidRPr="00912E74" w:rsidRDefault="00787299" w:rsidP="00F41E24">
      <w:pPr>
        <w:ind w:firstLine="709"/>
        <w:jc w:val="center"/>
        <w:rPr>
          <w:sz w:val="26"/>
          <w:szCs w:val="26"/>
          <w:lang w:val="ru-RU"/>
        </w:rPr>
      </w:pPr>
      <w:r w:rsidRPr="00912E74">
        <w:rPr>
          <w:sz w:val="26"/>
          <w:szCs w:val="26"/>
          <w:lang w:val="ru-RU"/>
        </w:rPr>
        <w:t>РОССИЙСКАЯ ФЕДЕРАЦИЯ</w:t>
      </w:r>
    </w:p>
    <w:p w:rsidR="00787299" w:rsidRPr="00912E74" w:rsidRDefault="00787299" w:rsidP="00F41E24">
      <w:pPr>
        <w:ind w:firstLine="709"/>
        <w:jc w:val="center"/>
        <w:rPr>
          <w:sz w:val="26"/>
          <w:szCs w:val="26"/>
          <w:lang w:val="ru-RU"/>
        </w:rPr>
      </w:pPr>
      <w:r w:rsidRPr="00912E74">
        <w:rPr>
          <w:sz w:val="26"/>
          <w:szCs w:val="26"/>
          <w:lang w:val="ru-RU"/>
        </w:rPr>
        <w:t>РЕСПУБЛИКА КАЛМЫКИЯ</w:t>
      </w:r>
    </w:p>
    <w:p w:rsidR="00787299" w:rsidRPr="00912E74" w:rsidRDefault="00787299" w:rsidP="00F41E24">
      <w:pPr>
        <w:ind w:firstLine="709"/>
        <w:jc w:val="center"/>
        <w:rPr>
          <w:sz w:val="26"/>
          <w:szCs w:val="26"/>
          <w:lang w:val="ru-RU"/>
        </w:rPr>
      </w:pPr>
      <w:r w:rsidRPr="00912E74">
        <w:rPr>
          <w:sz w:val="26"/>
          <w:szCs w:val="26"/>
          <w:lang w:val="ru-RU"/>
        </w:rPr>
        <w:t>СОБРАНИЕ ДЕПУТАТОВ</w:t>
      </w:r>
    </w:p>
    <w:p w:rsidR="00787299" w:rsidRPr="00912E74" w:rsidRDefault="00787299" w:rsidP="00F41E24">
      <w:pPr>
        <w:ind w:firstLine="709"/>
        <w:jc w:val="center"/>
        <w:rPr>
          <w:sz w:val="26"/>
          <w:szCs w:val="26"/>
          <w:lang w:val="ru-RU"/>
        </w:rPr>
      </w:pPr>
      <w:r w:rsidRPr="00912E74">
        <w:rPr>
          <w:sz w:val="26"/>
          <w:szCs w:val="26"/>
          <w:lang w:val="ru-RU"/>
        </w:rPr>
        <w:t xml:space="preserve">УЛЬДЮЧИНСКОГО СЕЛЬСКОГО </w:t>
      </w:r>
    </w:p>
    <w:p w:rsidR="00787299" w:rsidRPr="00912E74" w:rsidRDefault="00787299" w:rsidP="00F41E24">
      <w:pPr>
        <w:ind w:firstLine="709"/>
        <w:jc w:val="center"/>
        <w:rPr>
          <w:sz w:val="26"/>
          <w:szCs w:val="26"/>
          <w:lang w:val="ru-RU"/>
        </w:rPr>
      </w:pPr>
      <w:r w:rsidRPr="00912E74">
        <w:rPr>
          <w:sz w:val="26"/>
          <w:szCs w:val="26"/>
          <w:lang w:val="ru-RU"/>
        </w:rPr>
        <w:t>МУНИЦИПАЛЬНОГО  ОБРАЗОВАНИЯ</w:t>
      </w:r>
    </w:p>
    <w:p w:rsidR="00787299" w:rsidRPr="00912E74" w:rsidRDefault="00787299" w:rsidP="00F41E24">
      <w:pPr>
        <w:ind w:firstLine="709"/>
        <w:jc w:val="center"/>
        <w:rPr>
          <w:sz w:val="26"/>
          <w:szCs w:val="26"/>
          <w:lang w:val="ru-RU"/>
        </w:rPr>
      </w:pPr>
      <w:r w:rsidRPr="00912E74">
        <w:rPr>
          <w:sz w:val="26"/>
          <w:szCs w:val="26"/>
          <w:lang w:val="ru-RU"/>
        </w:rPr>
        <w:t>РЕСПУБЛИКИ КАЛМЫКИЯ</w:t>
      </w:r>
    </w:p>
    <w:p w:rsidR="00787299" w:rsidRPr="00912E74" w:rsidRDefault="0020541C" w:rsidP="00F41E24">
      <w:pPr>
        <w:ind w:firstLine="709"/>
        <w:jc w:val="center"/>
        <w:rPr>
          <w:sz w:val="26"/>
          <w:szCs w:val="26"/>
          <w:lang w:val="ru-RU"/>
        </w:rPr>
      </w:pPr>
      <w:r w:rsidRPr="00912E74">
        <w:rPr>
          <w:sz w:val="26"/>
          <w:szCs w:val="26"/>
          <w:lang w:val="ru-RU"/>
        </w:rPr>
        <w:t>ПЯТОГО</w:t>
      </w:r>
      <w:r w:rsidR="00787299" w:rsidRPr="00912E74">
        <w:rPr>
          <w:sz w:val="26"/>
          <w:szCs w:val="26"/>
          <w:lang w:val="ru-RU"/>
        </w:rPr>
        <w:t xml:space="preserve"> СОЗЫВА</w:t>
      </w:r>
    </w:p>
    <w:p w:rsidR="00787299" w:rsidRPr="00912E74" w:rsidRDefault="00787299" w:rsidP="00F41E24">
      <w:pPr>
        <w:ind w:firstLine="709"/>
        <w:jc w:val="center"/>
        <w:rPr>
          <w:b w:val="0"/>
          <w:sz w:val="26"/>
          <w:szCs w:val="26"/>
          <w:lang w:val="ru-RU"/>
        </w:rPr>
      </w:pPr>
    </w:p>
    <w:p w:rsidR="00787299" w:rsidRPr="00912E74" w:rsidRDefault="00787299" w:rsidP="00F41E24">
      <w:pPr>
        <w:ind w:firstLine="709"/>
        <w:jc w:val="center"/>
        <w:rPr>
          <w:sz w:val="26"/>
          <w:szCs w:val="26"/>
          <w:lang w:val="ru-RU"/>
        </w:rPr>
      </w:pPr>
      <w:r w:rsidRPr="00912E74">
        <w:rPr>
          <w:sz w:val="26"/>
          <w:szCs w:val="26"/>
          <w:lang w:val="ru-RU"/>
        </w:rPr>
        <w:t>РЕШЕНИЕ</w:t>
      </w:r>
      <w:r w:rsidR="00D54953" w:rsidRPr="00912E74">
        <w:rPr>
          <w:sz w:val="26"/>
          <w:szCs w:val="26"/>
          <w:lang w:val="ru-RU"/>
        </w:rPr>
        <w:t xml:space="preserve"> № </w:t>
      </w:r>
      <w:r w:rsidR="00622013">
        <w:rPr>
          <w:sz w:val="26"/>
          <w:szCs w:val="26"/>
          <w:lang w:val="ru-RU"/>
        </w:rPr>
        <w:t>1</w:t>
      </w:r>
      <w:r w:rsidR="00AB261C">
        <w:rPr>
          <w:sz w:val="26"/>
          <w:szCs w:val="26"/>
          <w:lang w:val="ru-RU"/>
        </w:rPr>
        <w:t>03</w:t>
      </w:r>
    </w:p>
    <w:p w:rsidR="00787299" w:rsidRPr="00912E74" w:rsidRDefault="00787299" w:rsidP="00F41E24">
      <w:pPr>
        <w:keepNext/>
        <w:ind w:firstLine="709"/>
        <w:jc w:val="center"/>
        <w:outlineLvl w:val="0"/>
        <w:rPr>
          <w:b w:val="0"/>
          <w:bCs w:val="0"/>
          <w:kern w:val="32"/>
          <w:sz w:val="26"/>
          <w:szCs w:val="26"/>
          <w:lang w:val="ru-RU"/>
        </w:rPr>
      </w:pPr>
    </w:p>
    <w:p w:rsidR="00C429B0" w:rsidRPr="00912E74" w:rsidRDefault="00C429B0" w:rsidP="00C429B0">
      <w:pPr>
        <w:jc w:val="both"/>
        <w:rPr>
          <w:b w:val="0"/>
          <w:sz w:val="26"/>
          <w:szCs w:val="26"/>
          <w:lang w:val="ru-RU"/>
        </w:rPr>
      </w:pPr>
      <w:r w:rsidRPr="00912E74">
        <w:rPr>
          <w:b w:val="0"/>
          <w:sz w:val="26"/>
          <w:szCs w:val="26"/>
          <w:lang w:val="ru-RU"/>
        </w:rPr>
        <w:t>«</w:t>
      </w:r>
      <w:r w:rsidR="00645756">
        <w:rPr>
          <w:b w:val="0"/>
          <w:sz w:val="26"/>
          <w:szCs w:val="26"/>
          <w:lang w:val="ru-RU"/>
        </w:rPr>
        <w:t>2</w:t>
      </w:r>
      <w:r w:rsidR="00AB261C">
        <w:rPr>
          <w:b w:val="0"/>
          <w:sz w:val="26"/>
          <w:szCs w:val="26"/>
          <w:lang w:val="ru-RU"/>
        </w:rPr>
        <w:t>8</w:t>
      </w:r>
      <w:r w:rsidRPr="00912E74">
        <w:rPr>
          <w:b w:val="0"/>
          <w:sz w:val="26"/>
          <w:szCs w:val="26"/>
          <w:lang w:val="ru-RU"/>
        </w:rPr>
        <w:t>»</w:t>
      </w:r>
      <w:r w:rsidR="003C6BCD" w:rsidRPr="00912E74">
        <w:rPr>
          <w:b w:val="0"/>
          <w:sz w:val="26"/>
          <w:szCs w:val="26"/>
          <w:lang w:val="ru-RU"/>
        </w:rPr>
        <w:t xml:space="preserve"> </w:t>
      </w:r>
      <w:r w:rsidR="00AB261C">
        <w:rPr>
          <w:b w:val="0"/>
          <w:sz w:val="26"/>
          <w:szCs w:val="26"/>
          <w:lang w:val="ru-RU"/>
        </w:rPr>
        <w:t>марта</w:t>
      </w:r>
      <w:r w:rsidR="00645756">
        <w:rPr>
          <w:b w:val="0"/>
          <w:sz w:val="26"/>
          <w:szCs w:val="26"/>
          <w:lang w:val="ru-RU"/>
        </w:rPr>
        <w:t xml:space="preserve"> </w:t>
      </w:r>
      <w:r w:rsidR="00D54953" w:rsidRPr="00912E74">
        <w:rPr>
          <w:b w:val="0"/>
          <w:sz w:val="26"/>
          <w:szCs w:val="26"/>
          <w:lang w:val="ru-RU"/>
        </w:rPr>
        <w:t>202</w:t>
      </w:r>
      <w:r w:rsidR="00645756">
        <w:rPr>
          <w:b w:val="0"/>
          <w:sz w:val="26"/>
          <w:szCs w:val="26"/>
          <w:lang w:val="ru-RU"/>
        </w:rPr>
        <w:t>2</w:t>
      </w:r>
      <w:r w:rsidR="00D54953" w:rsidRPr="00912E74">
        <w:rPr>
          <w:b w:val="0"/>
          <w:sz w:val="26"/>
          <w:szCs w:val="26"/>
          <w:lang w:val="ru-RU"/>
        </w:rPr>
        <w:t xml:space="preserve"> года                 </w:t>
      </w:r>
      <w:r w:rsidR="00645756">
        <w:rPr>
          <w:b w:val="0"/>
          <w:sz w:val="26"/>
          <w:szCs w:val="26"/>
          <w:lang w:val="ru-RU"/>
        </w:rPr>
        <w:t xml:space="preserve">                                                                     </w:t>
      </w:r>
      <w:r w:rsidR="00D54953" w:rsidRPr="00912E74">
        <w:rPr>
          <w:b w:val="0"/>
          <w:sz w:val="26"/>
          <w:szCs w:val="26"/>
          <w:lang w:val="ru-RU"/>
        </w:rPr>
        <w:t xml:space="preserve"> </w:t>
      </w:r>
      <w:r w:rsidRPr="00912E74">
        <w:rPr>
          <w:b w:val="0"/>
          <w:sz w:val="26"/>
          <w:szCs w:val="26"/>
          <w:lang w:val="ru-RU"/>
        </w:rPr>
        <w:t>с.</w:t>
      </w:r>
      <w:r w:rsidR="00645756">
        <w:rPr>
          <w:b w:val="0"/>
          <w:sz w:val="26"/>
          <w:szCs w:val="26"/>
          <w:lang w:val="ru-RU"/>
        </w:rPr>
        <w:t xml:space="preserve"> </w:t>
      </w:r>
      <w:r w:rsidRPr="00912E74">
        <w:rPr>
          <w:b w:val="0"/>
          <w:sz w:val="26"/>
          <w:szCs w:val="26"/>
          <w:lang w:val="ru-RU"/>
        </w:rPr>
        <w:t>Ульдючины</w:t>
      </w:r>
    </w:p>
    <w:p w:rsidR="002C6F57" w:rsidRDefault="002C6F57" w:rsidP="00774FA7">
      <w:pPr>
        <w:jc w:val="center"/>
        <w:rPr>
          <w:rFonts w:cs="Times New Roman"/>
          <w:color w:val="000000"/>
          <w:sz w:val="26"/>
          <w:szCs w:val="26"/>
          <w:lang w:val="ru-RU" w:eastAsia="ru-RU"/>
        </w:rPr>
      </w:pPr>
    </w:p>
    <w:p w:rsidR="00774FA7" w:rsidRPr="002C6F57" w:rsidRDefault="002C6F57" w:rsidP="00774FA7">
      <w:pPr>
        <w:jc w:val="center"/>
        <w:rPr>
          <w:rFonts w:cs="Times New Roman"/>
          <w:color w:val="000000"/>
          <w:szCs w:val="24"/>
          <w:lang w:val="ru-RU" w:eastAsia="ru-RU"/>
        </w:rPr>
      </w:pPr>
      <w:r w:rsidRPr="002C6F57">
        <w:rPr>
          <w:rFonts w:cs="Times New Roman"/>
          <w:color w:val="000000"/>
          <w:szCs w:val="24"/>
          <w:lang w:val="ru-RU" w:eastAsia="ru-RU"/>
        </w:rPr>
        <w:t>О Положении о присвоении наименований элементам улично-дорожной сети, наименований элементам планировочной структуры в границах Ульдючинского сельского муниципального образования Республики Калмыкия, изменении, аннулировании таких наименований</w:t>
      </w:r>
    </w:p>
    <w:p w:rsidR="002C6F57" w:rsidRDefault="002C6F57" w:rsidP="003C6BCD">
      <w:pPr>
        <w:ind w:firstLine="720"/>
        <w:jc w:val="both"/>
        <w:rPr>
          <w:b w:val="0"/>
          <w:sz w:val="26"/>
          <w:szCs w:val="26"/>
          <w:lang w:val="ru-RU" w:eastAsia="ar-SA"/>
        </w:rPr>
      </w:pPr>
    </w:p>
    <w:p w:rsidR="003C6BCD" w:rsidRPr="002C6F57" w:rsidRDefault="002C6F57" w:rsidP="002C6F57">
      <w:pPr>
        <w:tabs>
          <w:tab w:val="left" w:pos="9779"/>
        </w:tabs>
        <w:ind w:left="-15" w:right="-286" w:firstLine="250"/>
        <w:jc w:val="both"/>
        <w:rPr>
          <w:b w:val="0"/>
          <w:sz w:val="26"/>
          <w:szCs w:val="26"/>
          <w:lang w:val="ru-RU"/>
        </w:rPr>
      </w:pPr>
      <w:r w:rsidRPr="002C6F57">
        <w:rPr>
          <w:b w:val="0"/>
          <w:sz w:val="26"/>
          <w:szCs w:val="26"/>
          <w:lang w:val="ru-RU"/>
        </w:rPr>
        <w:t xml:space="preserve">В соответствии со </w:t>
      </w:r>
      <w:hyperlink r:id="rId8" w:anchor="7EA0KE">
        <w:r w:rsidRPr="002C6F57">
          <w:rPr>
            <w:b w:val="0"/>
            <w:sz w:val="26"/>
            <w:szCs w:val="26"/>
            <w:lang w:val="ru-RU"/>
          </w:rPr>
          <w:t>статьями 16</w:t>
        </w:r>
      </w:hyperlink>
      <w:hyperlink r:id="rId9" w:anchor="7EA0KE">
        <w:r w:rsidRPr="002C6F57">
          <w:rPr>
            <w:b w:val="0"/>
            <w:sz w:val="26"/>
            <w:szCs w:val="26"/>
            <w:lang w:val="ru-RU"/>
          </w:rPr>
          <w:t>,</w:t>
        </w:r>
      </w:hyperlink>
      <w:r w:rsidRPr="002C6F57">
        <w:rPr>
          <w:b w:val="0"/>
          <w:sz w:val="26"/>
          <w:szCs w:val="26"/>
          <w:lang w:val="ru-RU"/>
        </w:rPr>
        <w:t xml:space="preserve"> 48 Фе</w:t>
      </w:r>
      <w:hyperlink r:id="rId10" w:anchor="8QM0M5">
        <w:r w:rsidRPr="002C6F57">
          <w:rPr>
            <w:b w:val="0"/>
            <w:sz w:val="26"/>
            <w:szCs w:val="26"/>
            <w:lang w:val="ru-RU"/>
          </w:rPr>
          <w:t>д</w:t>
        </w:r>
      </w:hyperlink>
      <w:hyperlink r:id="rId11" w:anchor="8QM0M5">
        <w:r w:rsidRPr="002C6F57">
          <w:rPr>
            <w:b w:val="0"/>
            <w:sz w:val="26"/>
            <w:szCs w:val="26"/>
            <w:lang w:val="ru-RU"/>
          </w:rPr>
          <w:t>ерального закона от 6 октября 2003 го</w:t>
        </w:r>
      </w:hyperlink>
      <w:hyperlink r:id="rId12" w:anchor="8QM0M5">
        <w:r w:rsidRPr="002C6F57">
          <w:rPr>
            <w:b w:val="0"/>
            <w:sz w:val="26"/>
            <w:szCs w:val="26"/>
            <w:lang w:val="ru-RU"/>
          </w:rPr>
          <w:t>д</w:t>
        </w:r>
      </w:hyperlink>
      <w:hyperlink r:id="rId13" w:anchor="8QM0M5">
        <w:r w:rsidRPr="002C6F57">
          <w:rPr>
            <w:b w:val="0"/>
            <w:sz w:val="26"/>
            <w:szCs w:val="26"/>
            <w:lang w:val="ru-RU"/>
          </w:rPr>
          <w:t>а № 131-ФЗ «Об общих принципах организации местного самоуправления в Российской Фе</w:t>
        </w:r>
      </w:hyperlink>
      <w:hyperlink r:id="rId14" w:anchor="8QM0M5">
        <w:r w:rsidRPr="002C6F57">
          <w:rPr>
            <w:b w:val="0"/>
            <w:sz w:val="26"/>
            <w:szCs w:val="26"/>
            <w:lang w:val="ru-RU"/>
          </w:rPr>
          <w:t>д</w:t>
        </w:r>
      </w:hyperlink>
      <w:hyperlink r:id="rId15" w:anchor="8QM0M5">
        <w:r w:rsidRPr="002C6F57">
          <w:rPr>
            <w:b w:val="0"/>
            <w:sz w:val="26"/>
            <w:szCs w:val="26"/>
            <w:lang w:val="ru-RU"/>
          </w:rPr>
          <w:t>ерации»</w:t>
        </w:r>
      </w:hyperlink>
      <w:r w:rsidRPr="002C6F57">
        <w:rPr>
          <w:b w:val="0"/>
          <w:sz w:val="26"/>
          <w:szCs w:val="26"/>
          <w:lang w:val="ru-RU"/>
        </w:rPr>
        <w:t xml:space="preserve">, </w:t>
      </w:r>
      <w:hyperlink r:id="rId16">
        <w:r w:rsidRPr="002C6F57">
          <w:rPr>
            <w:b w:val="0"/>
            <w:sz w:val="26"/>
            <w:szCs w:val="26"/>
            <w:lang w:val="ru-RU"/>
          </w:rPr>
          <w:t>Фе</w:t>
        </w:r>
      </w:hyperlink>
      <w:hyperlink r:id="rId17">
        <w:r w:rsidRPr="002C6F57">
          <w:rPr>
            <w:b w:val="0"/>
            <w:sz w:val="26"/>
            <w:szCs w:val="26"/>
            <w:lang w:val="ru-RU"/>
          </w:rPr>
          <w:t>д</w:t>
        </w:r>
      </w:hyperlink>
      <w:r w:rsidRPr="002C6F57">
        <w:rPr>
          <w:b w:val="0"/>
          <w:sz w:val="26"/>
          <w:szCs w:val="26"/>
          <w:lang w:val="ru-RU"/>
        </w:rPr>
        <w:t xml:space="preserve">еральным законом от 28 </w:t>
      </w:r>
      <w:hyperlink r:id="rId18">
        <w:r w:rsidRPr="002C6F57">
          <w:rPr>
            <w:b w:val="0"/>
            <w:sz w:val="26"/>
            <w:szCs w:val="26"/>
            <w:lang w:val="ru-RU"/>
          </w:rPr>
          <w:t>д</w:t>
        </w:r>
      </w:hyperlink>
      <w:r w:rsidRPr="002C6F57">
        <w:rPr>
          <w:b w:val="0"/>
          <w:sz w:val="26"/>
          <w:szCs w:val="26"/>
          <w:lang w:val="ru-RU"/>
        </w:rPr>
        <w:t>екабря 2013 го</w:t>
      </w:r>
      <w:hyperlink r:id="rId19">
        <w:r w:rsidRPr="002C6F57">
          <w:rPr>
            <w:b w:val="0"/>
            <w:sz w:val="26"/>
            <w:szCs w:val="26"/>
            <w:lang w:val="ru-RU"/>
          </w:rPr>
          <w:t>д</w:t>
        </w:r>
      </w:hyperlink>
      <w:hyperlink r:id="rId20">
        <w:r w:rsidRPr="002C6F57">
          <w:rPr>
            <w:b w:val="0"/>
            <w:sz w:val="26"/>
            <w:szCs w:val="26"/>
            <w:lang w:val="ru-RU"/>
          </w:rPr>
          <w:t>а № 443-ФЗ «О фе</w:t>
        </w:r>
      </w:hyperlink>
      <w:hyperlink r:id="rId21">
        <w:r w:rsidRPr="002C6F57">
          <w:rPr>
            <w:b w:val="0"/>
            <w:sz w:val="26"/>
            <w:szCs w:val="26"/>
            <w:lang w:val="ru-RU"/>
          </w:rPr>
          <w:t>д</w:t>
        </w:r>
      </w:hyperlink>
      <w:hyperlink r:id="rId22">
        <w:r w:rsidRPr="002C6F57">
          <w:rPr>
            <w:b w:val="0"/>
            <w:sz w:val="26"/>
            <w:szCs w:val="26"/>
            <w:lang w:val="ru-RU"/>
          </w:rPr>
          <w:t>еральной информационной а</w:t>
        </w:r>
      </w:hyperlink>
      <w:hyperlink r:id="rId23">
        <w:r w:rsidRPr="002C6F57">
          <w:rPr>
            <w:b w:val="0"/>
            <w:sz w:val="26"/>
            <w:szCs w:val="26"/>
            <w:lang w:val="ru-RU"/>
          </w:rPr>
          <w:t>д</w:t>
        </w:r>
      </w:hyperlink>
      <w:hyperlink r:id="rId24">
        <w:r w:rsidRPr="002C6F57">
          <w:rPr>
            <w:b w:val="0"/>
            <w:sz w:val="26"/>
            <w:szCs w:val="26"/>
            <w:lang w:val="ru-RU"/>
          </w:rPr>
          <w:t>ресной системе и о внесении изменений в Фе</w:t>
        </w:r>
      </w:hyperlink>
      <w:hyperlink r:id="rId25">
        <w:r w:rsidRPr="002C6F57">
          <w:rPr>
            <w:b w:val="0"/>
            <w:sz w:val="26"/>
            <w:szCs w:val="26"/>
            <w:lang w:val="ru-RU"/>
          </w:rPr>
          <w:t>д</w:t>
        </w:r>
      </w:hyperlink>
      <w:hyperlink r:id="rId26">
        <w:r w:rsidRPr="002C6F57">
          <w:rPr>
            <w:b w:val="0"/>
            <w:sz w:val="26"/>
            <w:szCs w:val="26"/>
            <w:lang w:val="ru-RU"/>
          </w:rPr>
          <w:t xml:space="preserve">еральный закон «Об общих принципах </w:t>
        </w:r>
      </w:hyperlink>
      <w:r w:rsidRPr="002C6F57">
        <w:rPr>
          <w:b w:val="0"/>
          <w:sz w:val="26"/>
          <w:szCs w:val="26"/>
          <w:lang w:val="ru-RU"/>
        </w:rPr>
        <w:t>организации местного самоуправления в Российской Фе</w:t>
      </w:r>
      <w:hyperlink r:id="rId27">
        <w:r w:rsidRPr="002C6F57">
          <w:rPr>
            <w:b w:val="0"/>
            <w:sz w:val="26"/>
            <w:szCs w:val="26"/>
            <w:lang w:val="ru-RU"/>
          </w:rPr>
          <w:t>д</w:t>
        </w:r>
      </w:hyperlink>
      <w:hyperlink r:id="rId28">
        <w:r w:rsidRPr="002C6F57">
          <w:rPr>
            <w:b w:val="0"/>
            <w:sz w:val="26"/>
            <w:szCs w:val="26"/>
            <w:lang w:val="ru-RU"/>
          </w:rPr>
          <w:t>ерации»</w:t>
        </w:r>
      </w:hyperlink>
      <w:hyperlink r:id="rId29">
        <w:r w:rsidRPr="002C6F57">
          <w:rPr>
            <w:b w:val="0"/>
            <w:sz w:val="26"/>
            <w:szCs w:val="26"/>
            <w:lang w:val="ru-RU"/>
          </w:rPr>
          <w:t xml:space="preserve">, </w:t>
        </w:r>
      </w:hyperlink>
      <w:r w:rsidRPr="002C6F57">
        <w:rPr>
          <w:b w:val="0"/>
          <w:sz w:val="26"/>
          <w:szCs w:val="26"/>
          <w:lang w:val="ru-RU"/>
        </w:rPr>
        <w:t>постановлением Правительства Российской Фе</w:t>
      </w:r>
      <w:hyperlink r:id="rId30">
        <w:r w:rsidRPr="002C6F57">
          <w:rPr>
            <w:b w:val="0"/>
            <w:sz w:val="26"/>
            <w:szCs w:val="26"/>
            <w:lang w:val="ru-RU"/>
          </w:rPr>
          <w:t>д</w:t>
        </w:r>
      </w:hyperlink>
      <w:hyperlink r:id="rId31">
        <w:r w:rsidRPr="002C6F57">
          <w:rPr>
            <w:b w:val="0"/>
            <w:sz w:val="26"/>
            <w:szCs w:val="26"/>
            <w:lang w:val="ru-RU"/>
          </w:rPr>
          <w:t xml:space="preserve">ерации от 19 ноября 2014 г. № 1221 «Об </w:t>
        </w:r>
      </w:hyperlink>
      <w:hyperlink r:id="rId32">
        <w:r w:rsidRPr="002C6F57">
          <w:rPr>
            <w:b w:val="0"/>
            <w:sz w:val="26"/>
            <w:szCs w:val="26"/>
            <w:lang w:val="ru-RU"/>
          </w:rPr>
          <w:t>у</w:t>
        </w:r>
      </w:hyperlink>
      <w:hyperlink r:id="rId33">
        <w:r w:rsidRPr="002C6F57">
          <w:rPr>
            <w:b w:val="0"/>
            <w:sz w:val="26"/>
            <w:szCs w:val="26"/>
            <w:lang w:val="ru-RU"/>
          </w:rPr>
          <w:t>тверж</w:t>
        </w:r>
      </w:hyperlink>
      <w:hyperlink r:id="rId34">
        <w:r w:rsidRPr="002C6F57">
          <w:rPr>
            <w:b w:val="0"/>
            <w:sz w:val="26"/>
            <w:szCs w:val="26"/>
            <w:lang w:val="ru-RU"/>
          </w:rPr>
          <w:t>д</w:t>
        </w:r>
      </w:hyperlink>
      <w:r w:rsidRPr="002C6F57">
        <w:rPr>
          <w:b w:val="0"/>
          <w:sz w:val="26"/>
          <w:szCs w:val="26"/>
          <w:lang w:val="ru-RU"/>
        </w:rPr>
        <w:t>ении Правил присвоения</w:t>
      </w:r>
      <w:hyperlink r:id="rId35">
        <w:r w:rsidRPr="002C6F57">
          <w:rPr>
            <w:b w:val="0"/>
            <w:sz w:val="26"/>
            <w:szCs w:val="26"/>
            <w:lang w:val="ru-RU"/>
          </w:rPr>
          <w:t>,</w:t>
        </w:r>
      </w:hyperlink>
      <w:hyperlink r:id="rId36">
        <w:r w:rsidRPr="002C6F57">
          <w:rPr>
            <w:b w:val="0"/>
            <w:sz w:val="26"/>
            <w:szCs w:val="26"/>
            <w:lang w:val="ru-RU"/>
          </w:rPr>
          <w:t xml:space="preserve"> изменения и аннулирования а</w:t>
        </w:r>
      </w:hyperlink>
      <w:hyperlink r:id="rId37">
        <w:r w:rsidRPr="002C6F57">
          <w:rPr>
            <w:b w:val="0"/>
            <w:sz w:val="26"/>
            <w:szCs w:val="26"/>
            <w:lang w:val="ru-RU"/>
          </w:rPr>
          <w:t>д</w:t>
        </w:r>
      </w:hyperlink>
      <w:hyperlink r:id="rId38">
        <w:r w:rsidRPr="002C6F57">
          <w:rPr>
            <w:b w:val="0"/>
            <w:sz w:val="26"/>
            <w:szCs w:val="26"/>
            <w:lang w:val="ru-RU"/>
          </w:rPr>
          <w:t>ресов»</w:t>
        </w:r>
      </w:hyperlink>
      <w:hyperlink r:id="rId39">
        <w:r w:rsidRPr="002C6F57">
          <w:rPr>
            <w:b w:val="0"/>
            <w:sz w:val="26"/>
            <w:szCs w:val="26"/>
            <w:lang w:val="ru-RU"/>
          </w:rPr>
          <w:t xml:space="preserve">, Перечнем элементов планировочной структуры, элементов улично-дорожной сети, элементов объектов адресации, типов зданий </w:t>
        </w:r>
      </w:hyperlink>
      <w:r w:rsidRPr="002C6F57">
        <w:rPr>
          <w:b w:val="0"/>
          <w:sz w:val="26"/>
          <w:szCs w:val="26"/>
          <w:lang w:val="ru-RU"/>
        </w:rPr>
        <w:t>(сооружений), помещений, используемых в качестве реквизитов адреса, и Правил сокращенного наименования а</w:t>
      </w:r>
      <w:hyperlink r:id="rId40">
        <w:r w:rsidRPr="002C6F57">
          <w:rPr>
            <w:b w:val="0"/>
            <w:sz w:val="26"/>
            <w:szCs w:val="26"/>
            <w:lang w:val="ru-RU"/>
          </w:rPr>
          <w:t>д</w:t>
        </w:r>
      </w:hyperlink>
      <w:hyperlink r:id="rId41">
        <w:r w:rsidRPr="002C6F57">
          <w:rPr>
            <w:b w:val="0"/>
            <w:sz w:val="26"/>
            <w:szCs w:val="26"/>
            <w:lang w:val="ru-RU"/>
          </w:rPr>
          <w:t>ресообраз</w:t>
        </w:r>
      </w:hyperlink>
      <w:hyperlink r:id="rId42">
        <w:r w:rsidRPr="002C6F57">
          <w:rPr>
            <w:b w:val="0"/>
            <w:sz w:val="26"/>
            <w:szCs w:val="26"/>
            <w:lang w:val="ru-RU"/>
          </w:rPr>
          <w:t>у</w:t>
        </w:r>
      </w:hyperlink>
      <w:hyperlink r:id="rId43">
        <w:r w:rsidRPr="002C6F57">
          <w:rPr>
            <w:b w:val="0"/>
            <w:sz w:val="26"/>
            <w:szCs w:val="26"/>
            <w:lang w:val="ru-RU"/>
          </w:rPr>
          <w:t>ющих элементов</w:t>
        </w:r>
      </w:hyperlink>
      <w:hyperlink r:id="rId44">
        <w:r w:rsidRPr="002C6F57">
          <w:rPr>
            <w:b w:val="0"/>
            <w:sz w:val="26"/>
            <w:szCs w:val="26"/>
            <w:lang w:val="ru-RU"/>
          </w:rPr>
          <w:t xml:space="preserve">, утвержденным </w:t>
        </w:r>
      </w:hyperlink>
      <w:hyperlink r:id="rId45">
        <w:r w:rsidRPr="002C6F57">
          <w:rPr>
            <w:b w:val="0"/>
            <w:sz w:val="26"/>
            <w:szCs w:val="26"/>
            <w:lang w:val="ru-RU"/>
          </w:rPr>
          <w:t xml:space="preserve">приказом Министерства </w:t>
        </w:r>
      </w:hyperlink>
      <w:r w:rsidRPr="002C6F57">
        <w:rPr>
          <w:b w:val="0"/>
          <w:sz w:val="26"/>
          <w:szCs w:val="26"/>
          <w:lang w:val="ru-RU"/>
        </w:rPr>
        <w:t>финансов Российской Фе</w:t>
      </w:r>
      <w:hyperlink r:id="rId46">
        <w:r w:rsidRPr="002C6F57">
          <w:rPr>
            <w:b w:val="0"/>
            <w:sz w:val="26"/>
            <w:szCs w:val="26"/>
            <w:lang w:val="ru-RU"/>
          </w:rPr>
          <w:t>д</w:t>
        </w:r>
      </w:hyperlink>
      <w:hyperlink r:id="rId47">
        <w:r w:rsidRPr="002C6F57">
          <w:rPr>
            <w:b w:val="0"/>
            <w:sz w:val="26"/>
            <w:szCs w:val="26"/>
            <w:lang w:val="ru-RU"/>
          </w:rPr>
          <w:t>ерации от 5 ноября 2015 г. № 171н</w:t>
        </w:r>
      </w:hyperlink>
      <w:hyperlink r:id="rId48">
        <w:r w:rsidRPr="002C6F57">
          <w:rPr>
            <w:b w:val="0"/>
            <w:sz w:val="26"/>
            <w:szCs w:val="26"/>
            <w:lang w:val="ru-RU"/>
          </w:rPr>
          <w:t xml:space="preserve">, </w:t>
        </w:r>
      </w:hyperlink>
      <w:r w:rsidRPr="002C6F57">
        <w:rPr>
          <w:b w:val="0"/>
          <w:sz w:val="26"/>
          <w:szCs w:val="26"/>
          <w:lang w:val="ru-RU"/>
        </w:rPr>
        <w:t xml:space="preserve">Законом </w:t>
      </w:r>
      <w:r>
        <w:rPr>
          <w:b w:val="0"/>
          <w:sz w:val="26"/>
          <w:szCs w:val="26"/>
          <w:lang w:val="ru-RU"/>
        </w:rPr>
        <w:t xml:space="preserve">Республики Калмыкия </w:t>
      </w:r>
      <w:hyperlink r:id="rId49">
        <w:r>
          <w:rPr>
            <w:b w:val="0"/>
            <w:sz w:val="26"/>
            <w:szCs w:val="26"/>
            <w:lang w:val="ru-RU"/>
          </w:rPr>
          <w:t xml:space="preserve">от 06 ноября 2001 </w:t>
        </w:r>
        <w:r w:rsidRPr="002C6F57">
          <w:rPr>
            <w:b w:val="0"/>
            <w:sz w:val="26"/>
            <w:szCs w:val="26"/>
            <w:lang w:val="ru-RU"/>
          </w:rPr>
          <w:t>№ 18</w:t>
        </w:r>
        <w:r>
          <w:rPr>
            <w:b w:val="0"/>
            <w:sz w:val="26"/>
            <w:szCs w:val="26"/>
            <w:lang w:val="ru-RU"/>
          </w:rPr>
          <w:t>38-</w:t>
        </w:r>
        <w:r>
          <w:rPr>
            <w:b w:val="0"/>
            <w:sz w:val="26"/>
            <w:szCs w:val="26"/>
          </w:rPr>
          <w:t>II</w:t>
        </w:r>
        <w:r w:rsidRPr="002C6F57">
          <w:rPr>
            <w:b w:val="0"/>
            <w:sz w:val="26"/>
            <w:szCs w:val="26"/>
            <w:lang w:val="ru-RU"/>
          </w:rPr>
          <w:t>-З «Об а</w:t>
        </w:r>
      </w:hyperlink>
      <w:hyperlink r:id="rId50">
        <w:r w:rsidRPr="002C6F57">
          <w:rPr>
            <w:b w:val="0"/>
            <w:sz w:val="26"/>
            <w:szCs w:val="26"/>
            <w:lang w:val="ru-RU"/>
          </w:rPr>
          <w:t>д</w:t>
        </w:r>
      </w:hyperlink>
      <w:hyperlink r:id="rId51">
        <w:r w:rsidRPr="002C6F57">
          <w:rPr>
            <w:b w:val="0"/>
            <w:sz w:val="26"/>
            <w:szCs w:val="26"/>
            <w:lang w:val="ru-RU"/>
          </w:rPr>
          <w:t>министративно-территориальном устройстве</w:t>
        </w:r>
      </w:hyperlink>
      <w:r>
        <w:rPr>
          <w:b w:val="0"/>
          <w:sz w:val="26"/>
          <w:szCs w:val="26"/>
          <w:lang w:val="ru-RU"/>
        </w:rPr>
        <w:t xml:space="preserve"> Республики Калмыкия</w:t>
      </w:r>
      <w:r w:rsidRPr="002C6F57">
        <w:rPr>
          <w:b w:val="0"/>
          <w:sz w:val="26"/>
          <w:szCs w:val="26"/>
          <w:lang w:val="ru-RU"/>
        </w:rPr>
        <w:t xml:space="preserve">», статьями </w:t>
      </w:r>
      <w:r>
        <w:rPr>
          <w:b w:val="0"/>
          <w:sz w:val="26"/>
          <w:szCs w:val="26"/>
          <w:lang w:val="ru-RU"/>
        </w:rPr>
        <w:t>7</w:t>
      </w:r>
      <w:r w:rsidRPr="002C6F57">
        <w:rPr>
          <w:b w:val="0"/>
          <w:sz w:val="26"/>
          <w:szCs w:val="26"/>
          <w:lang w:val="ru-RU"/>
        </w:rPr>
        <w:t xml:space="preserve">, </w:t>
      </w:r>
      <w:r>
        <w:rPr>
          <w:b w:val="0"/>
          <w:sz w:val="26"/>
          <w:szCs w:val="26"/>
          <w:lang w:val="ru-RU"/>
        </w:rPr>
        <w:t>35</w:t>
      </w:r>
      <w:r w:rsidRPr="002C6F57">
        <w:rPr>
          <w:b w:val="0"/>
          <w:sz w:val="26"/>
          <w:szCs w:val="26"/>
          <w:lang w:val="ru-RU"/>
        </w:rPr>
        <w:t xml:space="preserve"> Устава </w:t>
      </w:r>
      <w:r w:rsidRPr="002C6F57">
        <w:rPr>
          <w:rFonts w:cs="Times New Roman"/>
          <w:b w:val="0"/>
          <w:sz w:val="26"/>
          <w:szCs w:val="26"/>
          <w:lang w:val="ru-RU"/>
        </w:rPr>
        <w:t>Ульдючинского сельского муниципального образования Республики Калмыкия</w:t>
      </w:r>
      <w:r w:rsidR="00712187" w:rsidRPr="002C6F57">
        <w:rPr>
          <w:b w:val="0"/>
          <w:sz w:val="26"/>
          <w:szCs w:val="26"/>
          <w:lang w:val="ru-RU" w:eastAsia="ar-SA"/>
        </w:rPr>
        <w:t xml:space="preserve">, </w:t>
      </w:r>
      <w:r w:rsidR="003C6BCD" w:rsidRPr="002C6F57">
        <w:rPr>
          <w:b w:val="0"/>
          <w:sz w:val="26"/>
          <w:szCs w:val="26"/>
          <w:lang w:val="ru-RU"/>
        </w:rPr>
        <w:t xml:space="preserve">Собрание депутатов Ульдючинского сельского муниципального образования Республики Калмыкия </w:t>
      </w:r>
    </w:p>
    <w:p w:rsidR="003C6BCD" w:rsidRPr="00912E74" w:rsidRDefault="003C6BCD" w:rsidP="003C6BCD">
      <w:pPr>
        <w:tabs>
          <w:tab w:val="left" w:pos="6465"/>
        </w:tabs>
        <w:ind w:firstLine="720"/>
        <w:jc w:val="both"/>
        <w:rPr>
          <w:b w:val="0"/>
          <w:sz w:val="26"/>
          <w:szCs w:val="26"/>
          <w:lang w:val="ru-RU"/>
        </w:rPr>
      </w:pPr>
    </w:p>
    <w:p w:rsidR="003C6BCD" w:rsidRPr="00645756" w:rsidRDefault="003C6BCD" w:rsidP="003C6BCD">
      <w:pPr>
        <w:tabs>
          <w:tab w:val="left" w:pos="6465"/>
        </w:tabs>
        <w:ind w:firstLine="720"/>
        <w:jc w:val="both"/>
        <w:rPr>
          <w:sz w:val="26"/>
          <w:szCs w:val="26"/>
          <w:lang w:val="ru-RU"/>
        </w:rPr>
      </w:pPr>
      <w:r w:rsidRPr="00912E74">
        <w:rPr>
          <w:b w:val="0"/>
          <w:sz w:val="26"/>
          <w:szCs w:val="26"/>
          <w:lang w:val="ru-RU"/>
        </w:rPr>
        <w:t xml:space="preserve">                                                    </w:t>
      </w:r>
      <w:r w:rsidRPr="00645756">
        <w:rPr>
          <w:sz w:val="26"/>
          <w:szCs w:val="26"/>
          <w:lang w:val="ru-RU"/>
        </w:rPr>
        <w:t>решило:</w:t>
      </w:r>
      <w:r w:rsidRPr="00645756">
        <w:rPr>
          <w:sz w:val="26"/>
          <w:szCs w:val="26"/>
          <w:lang w:val="ru-RU"/>
        </w:rPr>
        <w:tab/>
      </w:r>
    </w:p>
    <w:p w:rsidR="003C6BCD" w:rsidRPr="00912E74" w:rsidRDefault="003C6BCD" w:rsidP="003C6BCD">
      <w:pPr>
        <w:jc w:val="both"/>
        <w:rPr>
          <w:b w:val="0"/>
          <w:sz w:val="26"/>
          <w:szCs w:val="26"/>
          <w:lang w:val="ru-RU"/>
        </w:rPr>
      </w:pPr>
    </w:p>
    <w:p w:rsidR="002C6F57" w:rsidRPr="000B7984" w:rsidRDefault="002C6F57" w:rsidP="000B7984">
      <w:pPr>
        <w:pStyle w:val="a8"/>
        <w:numPr>
          <w:ilvl w:val="0"/>
          <w:numId w:val="17"/>
        </w:numPr>
        <w:tabs>
          <w:tab w:val="left" w:pos="851"/>
        </w:tabs>
        <w:ind w:left="0" w:right="-2" w:firstLine="567"/>
        <w:jc w:val="both"/>
        <w:rPr>
          <w:sz w:val="26"/>
          <w:szCs w:val="26"/>
          <w:lang w:val="ru-RU"/>
        </w:rPr>
      </w:pPr>
      <w:r w:rsidRPr="000B7984">
        <w:rPr>
          <w:b w:val="0"/>
          <w:sz w:val="26"/>
          <w:szCs w:val="26"/>
          <w:lang w:val="ru-RU"/>
        </w:rPr>
        <w:t xml:space="preserve">Положение о присвоении наименований элементам улично-дорожной сети, наименований элементам планировочной структуры в границах </w:t>
      </w:r>
      <w:r w:rsidRPr="000B7984">
        <w:rPr>
          <w:rFonts w:cs="Times New Roman"/>
          <w:b w:val="0"/>
          <w:sz w:val="26"/>
          <w:szCs w:val="26"/>
          <w:lang w:val="ru-RU"/>
        </w:rPr>
        <w:t>Ульдючинского сельского муниципального образования Республики Калмыкия</w:t>
      </w:r>
      <w:r w:rsidRPr="000B7984">
        <w:rPr>
          <w:b w:val="0"/>
          <w:sz w:val="26"/>
          <w:szCs w:val="26"/>
          <w:lang w:val="ru-RU"/>
        </w:rPr>
        <w:t>, изменении, аннулировании таких наименований принять (прилагается).</w:t>
      </w:r>
      <w:r w:rsidRPr="000B7984">
        <w:rPr>
          <w:sz w:val="26"/>
          <w:szCs w:val="26"/>
          <w:lang w:val="ru-RU"/>
        </w:rPr>
        <w:t xml:space="preserve"> </w:t>
      </w:r>
    </w:p>
    <w:p w:rsidR="009E3322" w:rsidRPr="000B7984" w:rsidRDefault="009E3322" w:rsidP="000B7984">
      <w:pPr>
        <w:pStyle w:val="2"/>
        <w:spacing w:before="0"/>
        <w:ind w:right="-1" w:firstLine="567"/>
        <w:jc w:val="both"/>
        <w:rPr>
          <w:rFonts w:ascii="Times New Roman" w:hAnsi="Times New Roman" w:cs="Times New Roman"/>
          <w:color w:val="auto"/>
          <w:lang w:val="ru-RU"/>
        </w:rPr>
      </w:pPr>
      <w:r w:rsidRPr="000B7984">
        <w:rPr>
          <w:rFonts w:ascii="Times New Roman" w:hAnsi="Times New Roman" w:cs="Times New Roman"/>
          <w:color w:val="auto"/>
          <w:lang w:val="ru-RU"/>
        </w:rPr>
        <w:t xml:space="preserve">2. Утвердить состав комиссии </w:t>
      </w:r>
      <w:r w:rsidR="000B7984" w:rsidRPr="000B7984">
        <w:rPr>
          <w:rFonts w:ascii="Times New Roman" w:hAnsi="Times New Roman" w:cs="Times New Roman"/>
          <w:color w:val="auto"/>
          <w:lang w:val="ru-RU"/>
        </w:rPr>
        <w:t>по рассмотрению предложений о присвоении наименований элементам улично-дорожной сети, наименований элементам планировочной структуры в границах Ульдючинского сельского муниципального образования Республики Калмыкия, изменении, аннулировании таких наименований</w:t>
      </w:r>
      <w:r w:rsidRPr="000B7984">
        <w:rPr>
          <w:rFonts w:ascii="Times New Roman" w:hAnsi="Times New Roman" w:cs="Times New Roman"/>
          <w:color w:val="auto"/>
          <w:lang w:val="ru-RU"/>
        </w:rPr>
        <w:t>. (приложение).</w:t>
      </w:r>
    </w:p>
    <w:p w:rsidR="000B7984" w:rsidRPr="000B7984" w:rsidRDefault="009E3322" w:rsidP="000B7984">
      <w:pPr>
        <w:pStyle w:val="2"/>
        <w:spacing w:before="0"/>
        <w:ind w:right="338" w:firstLine="567"/>
        <w:jc w:val="both"/>
        <w:rPr>
          <w:rFonts w:ascii="Times New Roman" w:hAnsi="Times New Roman" w:cs="Times New Roman"/>
          <w:color w:val="auto"/>
          <w:lang w:val="ru-RU"/>
        </w:rPr>
      </w:pPr>
      <w:r w:rsidRPr="000B7984">
        <w:rPr>
          <w:rFonts w:ascii="Times New Roman" w:hAnsi="Times New Roman" w:cs="Times New Roman"/>
          <w:color w:val="auto"/>
          <w:lang w:val="ru-RU"/>
        </w:rPr>
        <w:t>3. Утвердить</w:t>
      </w:r>
      <w:r w:rsidRPr="000B7984">
        <w:rPr>
          <w:b/>
          <w:lang w:val="ru-RU"/>
        </w:rPr>
        <w:t xml:space="preserve"> </w:t>
      </w:r>
      <w:r w:rsidR="000B7984" w:rsidRPr="000B7984">
        <w:rPr>
          <w:rFonts w:ascii="Times New Roman" w:hAnsi="Times New Roman" w:cs="Times New Roman"/>
          <w:color w:val="auto"/>
          <w:lang w:val="ru-RU"/>
        </w:rPr>
        <w:t>Положение о комиссии по рассмотрению предложений о присвоении наименований элементам улично-дорожной сети, наименований элементам планировочной структуры в границах Ульдючинского сельского муниципального образования Республики Калмыкия, изменении, аннулировании таких наименований</w:t>
      </w:r>
      <w:r w:rsidR="000B7984">
        <w:rPr>
          <w:rFonts w:ascii="Times New Roman" w:hAnsi="Times New Roman" w:cs="Times New Roman"/>
          <w:color w:val="auto"/>
          <w:lang w:val="ru-RU"/>
        </w:rPr>
        <w:t>.</w:t>
      </w:r>
    </w:p>
    <w:p w:rsidR="006C1084" w:rsidRPr="000B7984" w:rsidRDefault="009E3322" w:rsidP="009E3322">
      <w:pPr>
        <w:ind w:firstLine="567"/>
        <w:jc w:val="both"/>
        <w:rPr>
          <w:b w:val="0"/>
          <w:sz w:val="26"/>
          <w:szCs w:val="26"/>
          <w:lang w:val="ru-RU"/>
        </w:rPr>
      </w:pPr>
      <w:r>
        <w:rPr>
          <w:b w:val="0"/>
          <w:sz w:val="26"/>
          <w:szCs w:val="26"/>
          <w:lang w:val="ru-RU"/>
        </w:rPr>
        <w:t>4. Утвердить формы заявлений</w:t>
      </w:r>
      <w:r w:rsidR="000B7984">
        <w:rPr>
          <w:b w:val="0"/>
          <w:sz w:val="26"/>
          <w:szCs w:val="26"/>
          <w:lang w:val="ru-RU"/>
        </w:rPr>
        <w:t xml:space="preserve"> (</w:t>
      </w:r>
      <w:r>
        <w:rPr>
          <w:b w:val="0"/>
          <w:sz w:val="26"/>
          <w:szCs w:val="26"/>
          <w:lang w:val="ru-RU"/>
        </w:rPr>
        <w:t xml:space="preserve">ходатайств) о присвоении </w:t>
      </w:r>
      <w:r w:rsidR="000B7984" w:rsidRPr="000B7984">
        <w:rPr>
          <w:rFonts w:cs="Times New Roman"/>
          <w:b w:val="0"/>
          <w:sz w:val="26"/>
          <w:szCs w:val="26"/>
          <w:lang w:val="ru-RU"/>
        </w:rPr>
        <w:t>наименований элементам планировочной структуры в границах Ульдючинского сельского муниципального образования Республики Калмыкия, изменении, аннулировании таких наименований</w:t>
      </w:r>
      <w:r w:rsidR="000B7984" w:rsidRPr="000B7984">
        <w:rPr>
          <w:rFonts w:cs="Times New Roman"/>
          <w:b w:val="0"/>
          <w:lang w:val="ru-RU"/>
        </w:rPr>
        <w:t>.</w:t>
      </w:r>
    </w:p>
    <w:p w:rsidR="002D1EE9" w:rsidRPr="000B7984" w:rsidRDefault="006C1084" w:rsidP="002C6F57">
      <w:pPr>
        <w:ind w:firstLine="567"/>
        <w:jc w:val="both"/>
        <w:rPr>
          <w:b w:val="0"/>
          <w:sz w:val="26"/>
          <w:szCs w:val="26"/>
          <w:lang w:val="ru-RU"/>
        </w:rPr>
      </w:pPr>
      <w:r>
        <w:rPr>
          <w:b w:val="0"/>
          <w:sz w:val="26"/>
          <w:szCs w:val="26"/>
          <w:lang w:val="ru-RU"/>
        </w:rPr>
        <w:lastRenderedPageBreak/>
        <w:t>5</w:t>
      </w:r>
      <w:r w:rsidRPr="000B7984">
        <w:rPr>
          <w:b w:val="0"/>
          <w:sz w:val="26"/>
          <w:szCs w:val="26"/>
          <w:lang w:val="ru-RU"/>
        </w:rPr>
        <w:t xml:space="preserve">. </w:t>
      </w:r>
      <w:r w:rsidR="002D1EE9" w:rsidRPr="000B7984">
        <w:rPr>
          <w:b w:val="0"/>
          <w:sz w:val="26"/>
          <w:szCs w:val="26"/>
          <w:lang w:val="ru-RU"/>
        </w:rPr>
        <w:t>Настоящее п</w:t>
      </w:r>
      <w:r w:rsidR="000B7984">
        <w:rPr>
          <w:b w:val="0"/>
          <w:sz w:val="26"/>
          <w:szCs w:val="26"/>
          <w:lang w:val="ru-RU"/>
        </w:rPr>
        <w:t>решение</w:t>
      </w:r>
      <w:r w:rsidR="002D1EE9" w:rsidRPr="000B7984">
        <w:rPr>
          <w:b w:val="0"/>
          <w:sz w:val="26"/>
          <w:szCs w:val="26"/>
          <w:lang w:val="ru-RU"/>
        </w:rPr>
        <w:t xml:space="preserve">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2D1EE9" w:rsidRPr="000B7984" w:rsidRDefault="002D1EE9" w:rsidP="000B7984">
      <w:pPr>
        <w:pStyle w:val="a8"/>
        <w:numPr>
          <w:ilvl w:val="0"/>
          <w:numId w:val="6"/>
        </w:numPr>
        <w:tabs>
          <w:tab w:val="left" w:pos="851"/>
        </w:tabs>
        <w:jc w:val="both"/>
        <w:rPr>
          <w:b w:val="0"/>
          <w:sz w:val="26"/>
          <w:szCs w:val="26"/>
          <w:lang w:val="ru-RU"/>
        </w:rPr>
      </w:pPr>
      <w:r w:rsidRPr="000B7984">
        <w:rPr>
          <w:b w:val="0"/>
          <w:sz w:val="26"/>
          <w:szCs w:val="26"/>
          <w:lang w:val="ru-RU"/>
        </w:rPr>
        <w:t xml:space="preserve">Настоящее </w:t>
      </w:r>
      <w:r w:rsidR="000B7984">
        <w:rPr>
          <w:b w:val="0"/>
          <w:sz w:val="26"/>
          <w:szCs w:val="26"/>
          <w:lang w:val="ru-RU"/>
        </w:rPr>
        <w:t>решение</w:t>
      </w:r>
      <w:r w:rsidRPr="000B7984">
        <w:rPr>
          <w:b w:val="0"/>
          <w:sz w:val="26"/>
          <w:szCs w:val="26"/>
          <w:lang w:val="ru-RU"/>
        </w:rPr>
        <w:t xml:space="preserve"> вступает в силу со дня его официального опубликования  </w:t>
      </w:r>
    </w:p>
    <w:p w:rsidR="002D1EE9" w:rsidRPr="002D1EE9" w:rsidRDefault="002D1EE9" w:rsidP="002D1EE9">
      <w:pPr>
        <w:pStyle w:val="a8"/>
        <w:numPr>
          <w:ilvl w:val="0"/>
          <w:numId w:val="6"/>
        </w:numPr>
        <w:tabs>
          <w:tab w:val="left" w:pos="851"/>
        </w:tabs>
        <w:jc w:val="both"/>
        <w:rPr>
          <w:b w:val="0"/>
          <w:sz w:val="26"/>
          <w:szCs w:val="26"/>
          <w:lang w:val="ru-RU"/>
        </w:rPr>
      </w:pPr>
      <w:r w:rsidRPr="002D1EE9">
        <w:rPr>
          <w:b w:val="0"/>
          <w:sz w:val="26"/>
          <w:szCs w:val="26"/>
          <w:lang w:val="ru-RU"/>
        </w:rPr>
        <w:t>Контроль за исполнением настоящего постановления оставляю за собой.</w:t>
      </w:r>
    </w:p>
    <w:p w:rsidR="002D1EE9" w:rsidRPr="00912E74" w:rsidRDefault="002D1EE9" w:rsidP="009E3322">
      <w:pPr>
        <w:ind w:firstLine="567"/>
        <w:jc w:val="both"/>
        <w:rPr>
          <w:b w:val="0"/>
          <w:sz w:val="26"/>
          <w:szCs w:val="26"/>
          <w:lang w:val="ru-RU"/>
        </w:rPr>
      </w:pPr>
    </w:p>
    <w:tbl>
      <w:tblPr>
        <w:tblW w:w="0" w:type="auto"/>
        <w:tblLook w:val="04A0"/>
      </w:tblPr>
      <w:tblGrid>
        <w:gridCol w:w="4689"/>
        <w:gridCol w:w="5165"/>
      </w:tblGrid>
      <w:tr w:rsidR="00D7629E" w:rsidRPr="00B610CC" w:rsidTr="008B019D">
        <w:tc>
          <w:tcPr>
            <w:tcW w:w="4689" w:type="dxa"/>
          </w:tcPr>
          <w:p w:rsidR="00D7629E" w:rsidRPr="00E52894" w:rsidRDefault="00D7629E" w:rsidP="008B019D">
            <w:pPr>
              <w:rPr>
                <w:b w:val="0"/>
                <w:sz w:val="26"/>
                <w:szCs w:val="26"/>
                <w:lang w:val="ru-RU"/>
              </w:rPr>
            </w:pPr>
          </w:p>
          <w:p w:rsidR="00D7629E" w:rsidRPr="00E52894" w:rsidRDefault="00D7629E" w:rsidP="008B019D">
            <w:pPr>
              <w:rPr>
                <w:b w:val="0"/>
                <w:sz w:val="26"/>
                <w:szCs w:val="26"/>
                <w:lang w:val="ru-RU"/>
              </w:rPr>
            </w:pPr>
            <w:r w:rsidRPr="00E52894">
              <w:rPr>
                <w:b w:val="0"/>
                <w:sz w:val="26"/>
                <w:szCs w:val="26"/>
                <w:lang w:val="ru-RU"/>
              </w:rPr>
              <w:t>Председатель</w:t>
            </w:r>
          </w:p>
          <w:p w:rsidR="00D7629E" w:rsidRPr="00E52894" w:rsidRDefault="00D7629E" w:rsidP="008B019D">
            <w:pPr>
              <w:rPr>
                <w:b w:val="0"/>
                <w:sz w:val="26"/>
                <w:szCs w:val="26"/>
                <w:lang w:val="ru-RU"/>
              </w:rPr>
            </w:pPr>
            <w:r w:rsidRPr="00E52894">
              <w:rPr>
                <w:b w:val="0"/>
                <w:sz w:val="26"/>
                <w:szCs w:val="26"/>
                <w:lang w:val="ru-RU"/>
              </w:rPr>
              <w:t>Собрания депутатов</w:t>
            </w:r>
          </w:p>
          <w:p w:rsidR="00D7629E" w:rsidRPr="00E52894" w:rsidRDefault="00D7629E" w:rsidP="008B019D">
            <w:pPr>
              <w:rPr>
                <w:b w:val="0"/>
                <w:sz w:val="26"/>
                <w:szCs w:val="26"/>
                <w:lang w:val="ru-RU"/>
              </w:rPr>
            </w:pPr>
            <w:r w:rsidRPr="00E52894">
              <w:rPr>
                <w:b w:val="0"/>
                <w:sz w:val="26"/>
                <w:szCs w:val="26"/>
                <w:lang w:val="ru-RU"/>
              </w:rPr>
              <w:t>Ульдючинского сельского</w:t>
            </w:r>
          </w:p>
          <w:p w:rsidR="00D7629E" w:rsidRPr="00E52894" w:rsidRDefault="00D7629E" w:rsidP="008B019D">
            <w:pPr>
              <w:rPr>
                <w:b w:val="0"/>
                <w:sz w:val="26"/>
                <w:szCs w:val="26"/>
                <w:lang w:val="ru-RU"/>
              </w:rPr>
            </w:pPr>
            <w:r w:rsidRPr="00E52894">
              <w:rPr>
                <w:b w:val="0"/>
                <w:sz w:val="26"/>
                <w:szCs w:val="26"/>
                <w:lang w:val="ru-RU"/>
              </w:rPr>
              <w:t xml:space="preserve">муниципального образования </w:t>
            </w:r>
          </w:p>
          <w:p w:rsidR="00D7629E" w:rsidRPr="00E52894" w:rsidRDefault="00D7629E" w:rsidP="008B019D">
            <w:pPr>
              <w:rPr>
                <w:b w:val="0"/>
                <w:sz w:val="26"/>
                <w:szCs w:val="26"/>
                <w:lang w:val="ru-RU"/>
              </w:rPr>
            </w:pPr>
            <w:r w:rsidRPr="00E52894">
              <w:rPr>
                <w:b w:val="0"/>
                <w:sz w:val="26"/>
                <w:szCs w:val="26"/>
                <w:lang w:val="ru-RU"/>
              </w:rPr>
              <w:t xml:space="preserve">Республики Калмыкия  </w:t>
            </w:r>
          </w:p>
          <w:p w:rsidR="00D7629E" w:rsidRPr="00E52894" w:rsidRDefault="00D7629E" w:rsidP="008B019D">
            <w:pPr>
              <w:jc w:val="both"/>
              <w:rPr>
                <w:b w:val="0"/>
                <w:sz w:val="26"/>
                <w:szCs w:val="26"/>
                <w:lang w:val="ru-RU"/>
              </w:rPr>
            </w:pPr>
            <w:r w:rsidRPr="00E52894">
              <w:rPr>
                <w:b w:val="0"/>
                <w:sz w:val="26"/>
                <w:szCs w:val="26"/>
                <w:lang w:val="ru-RU"/>
              </w:rPr>
              <w:t xml:space="preserve">                                </w:t>
            </w:r>
          </w:p>
          <w:p w:rsidR="00D7629E" w:rsidRPr="00E52894" w:rsidRDefault="00D7629E" w:rsidP="008B019D">
            <w:pPr>
              <w:jc w:val="both"/>
              <w:rPr>
                <w:b w:val="0"/>
                <w:sz w:val="26"/>
                <w:szCs w:val="26"/>
                <w:lang w:val="ru-RU"/>
              </w:rPr>
            </w:pPr>
            <w:r w:rsidRPr="00E52894">
              <w:rPr>
                <w:b w:val="0"/>
                <w:sz w:val="26"/>
                <w:szCs w:val="26"/>
                <w:lang w:val="ru-RU"/>
              </w:rPr>
              <w:t xml:space="preserve">                                     В.Э. Гагаев</w:t>
            </w:r>
          </w:p>
        </w:tc>
        <w:tc>
          <w:tcPr>
            <w:tcW w:w="5165" w:type="dxa"/>
          </w:tcPr>
          <w:p w:rsidR="00D7629E" w:rsidRPr="00E52894" w:rsidRDefault="00D7629E" w:rsidP="008B019D">
            <w:pPr>
              <w:ind w:left="460"/>
              <w:rPr>
                <w:b w:val="0"/>
                <w:sz w:val="26"/>
                <w:szCs w:val="26"/>
                <w:lang w:val="ru-RU"/>
              </w:rPr>
            </w:pPr>
          </w:p>
          <w:p w:rsidR="00D7629E" w:rsidRPr="00E52894" w:rsidRDefault="00D7629E" w:rsidP="008B019D">
            <w:pPr>
              <w:ind w:left="460"/>
              <w:rPr>
                <w:b w:val="0"/>
                <w:sz w:val="26"/>
                <w:szCs w:val="26"/>
                <w:lang w:val="ru-RU"/>
              </w:rPr>
            </w:pPr>
            <w:r w:rsidRPr="00E52894">
              <w:rPr>
                <w:b w:val="0"/>
                <w:sz w:val="26"/>
                <w:szCs w:val="26"/>
                <w:lang w:val="ru-RU"/>
              </w:rPr>
              <w:t>Глава Ульдючинского сельского</w:t>
            </w:r>
          </w:p>
          <w:p w:rsidR="00D7629E" w:rsidRPr="00E52894" w:rsidRDefault="00D7629E" w:rsidP="008B019D">
            <w:pPr>
              <w:ind w:left="460"/>
              <w:rPr>
                <w:b w:val="0"/>
                <w:sz w:val="26"/>
                <w:szCs w:val="26"/>
                <w:lang w:val="ru-RU"/>
              </w:rPr>
            </w:pPr>
            <w:r w:rsidRPr="00E52894">
              <w:rPr>
                <w:b w:val="0"/>
                <w:sz w:val="26"/>
                <w:szCs w:val="26"/>
                <w:lang w:val="ru-RU"/>
              </w:rPr>
              <w:t xml:space="preserve">муниципального образования                  Республики Калмыкия (ахлачи), </w:t>
            </w:r>
          </w:p>
          <w:p w:rsidR="00D7629E" w:rsidRPr="00E52894" w:rsidRDefault="00D7629E" w:rsidP="008B019D">
            <w:pPr>
              <w:ind w:left="460"/>
              <w:rPr>
                <w:b w:val="0"/>
                <w:sz w:val="26"/>
                <w:szCs w:val="26"/>
                <w:lang w:val="ru-RU"/>
              </w:rPr>
            </w:pPr>
            <w:r w:rsidRPr="00E52894">
              <w:rPr>
                <w:b w:val="0"/>
                <w:sz w:val="26"/>
                <w:szCs w:val="26"/>
                <w:lang w:val="ru-RU"/>
              </w:rPr>
              <w:t xml:space="preserve">Глава администрации Ульдючинского сельского муниципального образования Республики Калмыкия </w:t>
            </w:r>
          </w:p>
          <w:p w:rsidR="00D7629E" w:rsidRPr="00E52894" w:rsidRDefault="00D7629E" w:rsidP="008B019D">
            <w:pPr>
              <w:ind w:left="460"/>
              <w:rPr>
                <w:b w:val="0"/>
                <w:sz w:val="26"/>
                <w:szCs w:val="26"/>
              </w:rPr>
            </w:pPr>
            <w:r w:rsidRPr="00E52894">
              <w:rPr>
                <w:b w:val="0"/>
                <w:sz w:val="26"/>
                <w:szCs w:val="26"/>
                <w:lang w:val="ru-RU"/>
              </w:rPr>
              <w:t xml:space="preserve">                                            </w:t>
            </w:r>
            <w:r w:rsidRPr="00E52894">
              <w:rPr>
                <w:b w:val="0"/>
                <w:sz w:val="26"/>
                <w:szCs w:val="26"/>
              </w:rPr>
              <w:t>Б.И. Санзыров</w:t>
            </w:r>
          </w:p>
        </w:tc>
      </w:tr>
    </w:tbl>
    <w:p w:rsidR="003C6BCD" w:rsidRPr="003C6BCD" w:rsidRDefault="003C6BCD" w:rsidP="003C6BCD">
      <w:pPr>
        <w:ind w:firstLine="708"/>
        <w:jc w:val="both"/>
        <w:rPr>
          <w:sz w:val="28"/>
          <w:szCs w:val="28"/>
          <w:lang w:val="ru-RU"/>
        </w:rPr>
      </w:pPr>
    </w:p>
    <w:p w:rsidR="003C6BCD" w:rsidRPr="003C6BCD" w:rsidRDefault="003C6BCD" w:rsidP="003C6BCD">
      <w:pPr>
        <w:spacing w:line="276" w:lineRule="auto"/>
        <w:ind w:firstLine="567"/>
        <w:jc w:val="center"/>
        <w:rPr>
          <w:b w:val="0"/>
          <w:sz w:val="28"/>
          <w:szCs w:val="28"/>
          <w:lang w:val="ru-RU"/>
        </w:rPr>
      </w:pPr>
    </w:p>
    <w:p w:rsidR="00267CA6" w:rsidRPr="00C27952" w:rsidRDefault="00267CA6" w:rsidP="00AB37AA">
      <w:pPr>
        <w:jc w:val="both"/>
        <w:rPr>
          <w:b w:val="0"/>
          <w:sz w:val="26"/>
          <w:szCs w:val="26"/>
          <w:lang w:val="ru-RU"/>
        </w:rPr>
        <w:sectPr w:rsidR="00267CA6" w:rsidRPr="00C27952" w:rsidSect="000B7984">
          <w:footerReference w:type="default" r:id="rId52"/>
          <w:pgSz w:w="11906" w:h="16838"/>
          <w:pgMar w:top="720" w:right="566" w:bottom="993" w:left="1134" w:header="709" w:footer="709" w:gutter="0"/>
          <w:cols w:space="708"/>
          <w:titlePg/>
          <w:docGrid w:linePitch="360"/>
        </w:sectPr>
      </w:pPr>
      <w:bookmarkStart w:id="0" w:name="_GoBack"/>
      <w:bookmarkEnd w:id="0"/>
    </w:p>
    <w:p w:rsidR="004A7BB3" w:rsidRPr="000843DC" w:rsidRDefault="004A7BB3" w:rsidP="004A7BB3">
      <w:pPr>
        <w:pStyle w:val="ConsPlusTitle"/>
        <w:widowControl/>
        <w:jc w:val="right"/>
        <w:rPr>
          <w:rFonts w:ascii="Times New Roman" w:hAnsi="Times New Roman" w:cs="Times New Roman"/>
          <w:b w:val="0"/>
          <w:sz w:val="24"/>
          <w:szCs w:val="24"/>
        </w:rPr>
      </w:pPr>
      <w:r w:rsidRPr="000843DC">
        <w:rPr>
          <w:rFonts w:ascii="Times New Roman" w:hAnsi="Times New Roman" w:cs="Times New Roman"/>
          <w:b w:val="0"/>
          <w:sz w:val="24"/>
          <w:szCs w:val="24"/>
        </w:rPr>
        <w:lastRenderedPageBreak/>
        <w:t xml:space="preserve">Приложение № 1 </w:t>
      </w:r>
    </w:p>
    <w:p w:rsidR="004A7BB3" w:rsidRDefault="004A7BB3" w:rsidP="004A7BB3">
      <w:pPr>
        <w:pStyle w:val="ConsPlusTitle"/>
        <w:widowControl/>
        <w:jc w:val="right"/>
        <w:rPr>
          <w:rFonts w:ascii="Times New Roman" w:hAnsi="Times New Roman" w:cs="Times New Roman"/>
          <w:b w:val="0"/>
          <w:sz w:val="24"/>
          <w:szCs w:val="24"/>
        </w:rPr>
      </w:pPr>
      <w:r w:rsidRPr="000843DC">
        <w:rPr>
          <w:rFonts w:ascii="Times New Roman" w:hAnsi="Times New Roman" w:cs="Times New Roman"/>
          <w:b w:val="0"/>
          <w:sz w:val="24"/>
          <w:szCs w:val="24"/>
        </w:rPr>
        <w:t xml:space="preserve">к </w:t>
      </w:r>
      <w:r>
        <w:rPr>
          <w:rFonts w:ascii="Times New Roman" w:hAnsi="Times New Roman" w:cs="Times New Roman"/>
          <w:b w:val="0"/>
          <w:sz w:val="24"/>
          <w:szCs w:val="24"/>
        </w:rPr>
        <w:t>решению Собрания  депутатов</w:t>
      </w:r>
      <w:r w:rsidRPr="000843DC">
        <w:rPr>
          <w:rFonts w:ascii="Times New Roman" w:hAnsi="Times New Roman" w:cs="Times New Roman"/>
          <w:b w:val="0"/>
          <w:sz w:val="24"/>
          <w:szCs w:val="24"/>
        </w:rPr>
        <w:t xml:space="preserve"> </w:t>
      </w:r>
    </w:p>
    <w:p w:rsidR="004A7BB3" w:rsidRDefault="004A7BB3" w:rsidP="004A7BB3">
      <w:pPr>
        <w:pStyle w:val="ConsPlusTitle"/>
        <w:widowControl/>
        <w:jc w:val="right"/>
        <w:rPr>
          <w:rFonts w:ascii="Times New Roman" w:hAnsi="Times New Roman" w:cs="Times New Roman"/>
          <w:b w:val="0"/>
          <w:sz w:val="24"/>
          <w:szCs w:val="24"/>
        </w:rPr>
      </w:pPr>
      <w:r w:rsidRPr="000843DC">
        <w:rPr>
          <w:rFonts w:ascii="Times New Roman" w:hAnsi="Times New Roman" w:cs="Times New Roman"/>
          <w:b w:val="0"/>
          <w:sz w:val="24"/>
          <w:szCs w:val="24"/>
        </w:rPr>
        <w:t>Ульдючинского сельского</w:t>
      </w:r>
    </w:p>
    <w:p w:rsidR="004A7BB3" w:rsidRDefault="004A7BB3" w:rsidP="004A7BB3">
      <w:pPr>
        <w:pStyle w:val="ConsPlusTitle"/>
        <w:widowControl/>
        <w:jc w:val="right"/>
        <w:rPr>
          <w:rFonts w:ascii="Times New Roman" w:hAnsi="Times New Roman" w:cs="Times New Roman"/>
          <w:b w:val="0"/>
          <w:sz w:val="24"/>
          <w:szCs w:val="24"/>
        </w:rPr>
      </w:pPr>
      <w:r w:rsidRPr="000843DC">
        <w:rPr>
          <w:rFonts w:ascii="Times New Roman" w:hAnsi="Times New Roman" w:cs="Times New Roman"/>
          <w:b w:val="0"/>
          <w:sz w:val="24"/>
          <w:szCs w:val="24"/>
        </w:rPr>
        <w:t xml:space="preserve"> муниципального образования </w:t>
      </w:r>
    </w:p>
    <w:p w:rsidR="004A7BB3" w:rsidRPr="000843DC" w:rsidRDefault="004A7BB3" w:rsidP="004A7BB3">
      <w:pPr>
        <w:pStyle w:val="ConsPlusTitle"/>
        <w:widowControl/>
        <w:jc w:val="right"/>
        <w:rPr>
          <w:rFonts w:ascii="Times New Roman" w:hAnsi="Times New Roman" w:cs="Times New Roman"/>
          <w:b w:val="0"/>
          <w:sz w:val="24"/>
          <w:szCs w:val="24"/>
        </w:rPr>
      </w:pPr>
      <w:r w:rsidRPr="000843DC">
        <w:rPr>
          <w:rFonts w:ascii="Times New Roman" w:hAnsi="Times New Roman" w:cs="Times New Roman"/>
          <w:b w:val="0"/>
          <w:sz w:val="24"/>
          <w:szCs w:val="24"/>
        </w:rPr>
        <w:t xml:space="preserve">Республики Калмыкия </w:t>
      </w:r>
    </w:p>
    <w:p w:rsidR="004A7BB3" w:rsidRPr="000843DC" w:rsidRDefault="004A7BB3" w:rsidP="004A7BB3">
      <w:pPr>
        <w:pStyle w:val="ConsPlusTitle"/>
        <w:widowControl/>
        <w:jc w:val="right"/>
        <w:rPr>
          <w:rFonts w:ascii="Times New Roman" w:hAnsi="Times New Roman" w:cs="Times New Roman"/>
          <w:b w:val="0"/>
          <w:sz w:val="24"/>
          <w:szCs w:val="24"/>
        </w:rPr>
      </w:pPr>
      <w:r w:rsidRPr="000843DC">
        <w:rPr>
          <w:rFonts w:ascii="Times New Roman" w:hAnsi="Times New Roman" w:cs="Times New Roman"/>
          <w:b w:val="0"/>
          <w:sz w:val="24"/>
          <w:szCs w:val="24"/>
        </w:rPr>
        <w:t>от  «</w:t>
      </w:r>
      <w:r w:rsidR="00AB261C">
        <w:rPr>
          <w:rFonts w:ascii="Times New Roman" w:hAnsi="Times New Roman" w:cs="Times New Roman"/>
          <w:b w:val="0"/>
          <w:sz w:val="24"/>
          <w:szCs w:val="24"/>
        </w:rPr>
        <w:t>28» марта</w:t>
      </w:r>
      <w:r w:rsidRPr="000843DC">
        <w:rPr>
          <w:rFonts w:ascii="Times New Roman" w:hAnsi="Times New Roman" w:cs="Times New Roman"/>
          <w:b w:val="0"/>
          <w:sz w:val="24"/>
          <w:szCs w:val="24"/>
        </w:rPr>
        <w:t xml:space="preserve"> 2022г. № 1</w:t>
      </w:r>
      <w:r w:rsidR="00AB261C">
        <w:rPr>
          <w:rFonts w:ascii="Times New Roman" w:hAnsi="Times New Roman" w:cs="Times New Roman"/>
          <w:b w:val="0"/>
          <w:sz w:val="24"/>
          <w:szCs w:val="24"/>
        </w:rPr>
        <w:t>03</w:t>
      </w:r>
    </w:p>
    <w:p w:rsidR="004A7BB3" w:rsidRDefault="004A7BB3" w:rsidP="004A7BB3">
      <w:pPr>
        <w:pStyle w:val="Heading1"/>
        <w:ind w:left="484"/>
        <w:jc w:val="right"/>
      </w:pPr>
    </w:p>
    <w:p w:rsidR="002C6F57" w:rsidRDefault="002C6F57" w:rsidP="002C6F57">
      <w:pPr>
        <w:jc w:val="center"/>
        <w:rPr>
          <w:rFonts w:cs="Times New Roman"/>
          <w:color w:val="000000"/>
          <w:szCs w:val="24"/>
          <w:lang w:val="ru-RU" w:eastAsia="ru-RU"/>
        </w:rPr>
      </w:pPr>
      <w:r>
        <w:rPr>
          <w:rFonts w:cs="Times New Roman"/>
          <w:color w:val="000000"/>
          <w:szCs w:val="24"/>
          <w:lang w:val="ru-RU" w:eastAsia="ru-RU"/>
        </w:rPr>
        <w:t>Положение</w:t>
      </w:r>
    </w:p>
    <w:p w:rsidR="002C6F57" w:rsidRDefault="002C6F57" w:rsidP="002C6F57">
      <w:pPr>
        <w:jc w:val="center"/>
        <w:rPr>
          <w:rFonts w:cs="Times New Roman"/>
          <w:color w:val="000000"/>
          <w:szCs w:val="24"/>
          <w:lang w:val="ru-RU" w:eastAsia="ru-RU"/>
        </w:rPr>
      </w:pPr>
      <w:r>
        <w:rPr>
          <w:rFonts w:cs="Times New Roman"/>
          <w:color w:val="000000"/>
          <w:szCs w:val="24"/>
          <w:lang w:val="ru-RU" w:eastAsia="ru-RU"/>
        </w:rPr>
        <w:t xml:space="preserve"> о присвоении наименований элементам улично-дорожной сети, наименований элементам планировочной структуры в границах Ульдючинского сельского муниципального образования Республики Калмыкия, изменении, аннулировании таких наименований</w:t>
      </w:r>
    </w:p>
    <w:p w:rsidR="002C6F57" w:rsidRPr="002C6F57" w:rsidRDefault="002C6F57" w:rsidP="002C6F57">
      <w:pPr>
        <w:spacing w:line="256" w:lineRule="auto"/>
        <w:ind w:right="-93" w:firstLine="567"/>
        <w:jc w:val="both"/>
        <w:rPr>
          <w:b w:val="0"/>
          <w:lang w:val="ru-RU"/>
        </w:rPr>
      </w:pPr>
      <w:r w:rsidRPr="002C6F57">
        <w:rPr>
          <w:b w:val="0"/>
          <w:sz w:val="15"/>
          <w:lang w:val="ru-RU"/>
        </w:rPr>
        <w:t xml:space="preserve"> </w:t>
      </w:r>
    </w:p>
    <w:p w:rsidR="002C6F57" w:rsidRPr="00496BA2" w:rsidRDefault="002C6F57" w:rsidP="002C6F57">
      <w:pPr>
        <w:pStyle w:val="1"/>
        <w:spacing w:after="121" w:line="256" w:lineRule="auto"/>
        <w:ind w:right="-93" w:firstLine="567"/>
        <w:rPr>
          <w:b/>
        </w:rPr>
      </w:pPr>
      <w:r w:rsidRPr="00496BA2">
        <w:rPr>
          <w:b/>
        </w:rPr>
        <w:t xml:space="preserve">1. Общие положения </w:t>
      </w:r>
    </w:p>
    <w:p w:rsidR="002C6F57" w:rsidRPr="002C6F57" w:rsidRDefault="002C6F57" w:rsidP="002C6F57">
      <w:pPr>
        <w:ind w:left="-15" w:right="-93" w:firstLine="567"/>
        <w:jc w:val="both"/>
        <w:rPr>
          <w:b w:val="0"/>
          <w:lang w:val="ru-RU"/>
        </w:rPr>
      </w:pPr>
      <w:r w:rsidRPr="002C6F57">
        <w:rPr>
          <w:b w:val="0"/>
          <w:lang w:val="ru-RU"/>
        </w:rPr>
        <w:t xml:space="preserve">1.1. Положение о присвоении наименований элементам улично-дорожной сети, наименований элементам планировочной структуры в границах </w:t>
      </w:r>
      <w:r>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изменении, аннулировании таких наименований устанавливает порядок присвоения наименований элементам улично-дорожной сети, наименований элементам планировочной структуры в границах </w:t>
      </w:r>
      <w:r>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изменении, аннулировании таких наименований (далее - Положение).  </w:t>
      </w:r>
    </w:p>
    <w:p w:rsidR="002C6F57" w:rsidRPr="002C6F57" w:rsidRDefault="002C6F57" w:rsidP="00496BA2">
      <w:pPr>
        <w:ind w:right="-93" w:firstLine="567"/>
        <w:jc w:val="both"/>
        <w:rPr>
          <w:b w:val="0"/>
          <w:lang w:val="ru-RU"/>
        </w:rPr>
      </w:pPr>
      <w:r w:rsidRPr="002C6F57">
        <w:rPr>
          <w:b w:val="0"/>
          <w:lang w:val="ru-RU"/>
        </w:rPr>
        <w:t xml:space="preserve">1.2 Положение не применяется в отношении автомобильных дорог федерального, регионального или межмуниципального значения. </w:t>
      </w:r>
    </w:p>
    <w:p w:rsidR="002C6F57" w:rsidRPr="002C6F57" w:rsidRDefault="002C6F57" w:rsidP="002C6F57">
      <w:pPr>
        <w:ind w:left="-15" w:right="-93" w:firstLine="567"/>
        <w:jc w:val="both"/>
        <w:rPr>
          <w:b w:val="0"/>
          <w:lang w:val="ru-RU"/>
        </w:rPr>
      </w:pPr>
      <w:r w:rsidRPr="002C6F57">
        <w:rPr>
          <w:b w:val="0"/>
          <w:lang w:val="ru-RU"/>
        </w:rPr>
        <w:t xml:space="preserve">1.3. Типы элементов улично-дорожной сети в границах </w:t>
      </w:r>
      <w:r>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аллея, магистраль, переулок, площадь, проезд, проулок, тупик, улица, шоссе. </w:t>
      </w:r>
    </w:p>
    <w:p w:rsidR="002C6F57" w:rsidRPr="002C6F57" w:rsidRDefault="002C6F57" w:rsidP="002C6F57">
      <w:pPr>
        <w:ind w:left="-15" w:right="-93" w:firstLine="567"/>
        <w:jc w:val="both"/>
        <w:rPr>
          <w:b w:val="0"/>
          <w:lang w:val="ru-RU"/>
        </w:rPr>
      </w:pPr>
      <w:r w:rsidRPr="002C6F57">
        <w:rPr>
          <w:b w:val="0"/>
          <w:lang w:val="ru-RU"/>
        </w:rPr>
        <w:t xml:space="preserve">1.4. Типы элементов планировочной структуры в границах </w:t>
      </w:r>
      <w:r>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зона (массив), квартал, месторождение,  парк, сад, сквер, территория, территория ведения гражданами садоводства или огородничества для собственных нужд, территория садоводческого некоммерческого товарищества, территория товарищества собственников жилья, территория огороднического некоммерческого товарищества, территория потребительского кооператива, территория товарищества собственников недвижимости. </w:t>
      </w:r>
    </w:p>
    <w:p w:rsidR="002C6F57" w:rsidRPr="002C6F57" w:rsidRDefault="002C6F57" w:rsidP="002C6F57">
      <w:pPr>
        <w:ind w:left="-15" w:right="-93" w:firstLine="567"/>
        <w:jc w:val="both"/>
        <w:rPr>
          <w:b w:val="0"/>
          <w:lang w:val="ru-RU"/>
        </w:rPr>
      </w:pPr>
      <w:r w:rsidRPr="002C6F57">
        <w:rPr>
          <w:b w:val="0"/>
          <w:lang w:val="ru-RU"/>
        </w:rPr>
        <w:t xml:space="preserve">1.5. Наименование элементов улично-дорожной сети, элементов планировочной структуры в границах </w:t>
      </w:r>
      <w:r>
        <w:rPr>
          <w:rFonts w:cs="Times New Roman"/>
          <w:b w:val="0"/>
          <w:szCs w:val="24"/>
          <w:lang w:val="ru-RU"/>
        </w:rPr>
        <w:t xml:space="preserve">Ульдючинского сельского муниципального образования Республики Калмыкия </w:t>
      </w:r>
      <w:r w:rsidRPr="002C6F57">
        <w:rPr>
          <w:b w:val="0"/>
          <w:lang w:val="ru-RU"/>
        </w:rPr>
        <w:t xml:space="preserve">должны содержать информацию об историко-культурном развитии </w:t>
      </w:r>
      <w:r>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отражать географические, национальные, бытовые, природные особенности проживания населения в </w:t>
      </w:r>
      <w:r>
        <w:rPr>
          <w:rFonts w:cs="Times New Roman"/>
          <w:b w:val="0"/>
          <w:szCs w:val="24"/>
          <w:lang w:val="ru-RU"/>
        </w:rPr>
        <w:t>Ульдючинском сельском муниципальном образовании Республики Калмыкия</w:t>
      </w:r>
      <w:r w:rsidRPr="002C6F57">
        <w:rPr>
          <w:b w:val="0"/>
          <w:lang w:val="ru-RU"/>
        </w:rPr>
        <w:t xml:space="preserve">. </w:t>
      </w:r>
    </w:p>
    <w:p w:rsidR="002C6F57" w:rsidRPr="002C6F57" w:rsidRDefault="002C6F57" w:rsidP="002C6F57">
      <w:pPr>
        <w:ind w:left="-15" w:right="-93" w:firstLine="567"/>
        <w:jc w:val="both"/>
        <w:rPr>
          <w:b w:val="0"/>
          <w:lang w:val="ru-RU"/>
        </w:rPr>
      </w:pPr>
      <w:r w:rsidRPr="002C6F57">
        <w:rPr>
          <w:b w:val="0"/>
          <w:lang w:val="ru-RU"/>
        </w:rPr>
        <w:t xml:space="preserve">1.6. Элементы улично-дорожной сети, элементы планировочной структуры в границах </w:t>
      </w:r>
      <w:r>
        <w:rPr>
          <w:rFonts w:cs="Times New Roman"/>
          <w:b w:val="0"/>
          <w:szCs w:val="24"/>
          <w:lang w:val="ru-RU"/>
        </w:rPr>
        <w:t xml:space="preserve">Ульдючинского сельского муниципального образования Республики Калмыкия </w:t>
      </w:r>
      <w:r w:rsidRPr="002C6F57">
        <w:rPr>
          <w:b w:val="0"/>
          <w:lang w:val="ru-RU"/>
        </w:rPr>
        <w:t xml:space="preserve">могут быть названы именами выдающихся государственных и общественных деятелей, представителей науки, культуры, искусства и других общественных сфер, заслуживших своей деятельностью широкое признание (далее - выдающиеся личности), а также в честь общезначимых исторических событий в истории </w:t>
      </w:r>
      <w:r>
        <w:rPr>
          <w:rFonts w:cs="Times New Roman"/>
          <w:b w:val="0"/>
          <w:szCs w:val="24"/>
          <w:lang w:val="ru-RU"/>
        </w:rPr>
        <w:t xml:space="preserve">Ульдючинского сельского муниципального образования Республики Калмыкия </w:t>
      </w:r>
      <w:r w:rsidRPr="002C6F57">
        <w:rPr>
          <w:b w:val="0"/>
          <w:lang w:val="ru-RU"/>
        </w:rPr>
        <w:t>и страны (далее - исторические события), групп граждан, чьи профессиональные или личные дост</w:t>
      </w:r>
      <w:r>
        <w:rPr>
          <w:b w:val="0"/>
          <w:lang w:val="ru-RU"/>
        </w:rPr>
        <w:t>ижения заслужили благодарность ульдючинцев</w:t>
      </w:r>
      <w:r w:rsidRPr="002C6F57">
        <w:rPr>
          <w:b w:val="0"/>
          <w:lang w:val="ru-RU"/>
        </w:rPr>
        <w:t xml:space="preserve"> (далее - группы граждан). </w:t>
      </w:r>
    </w:p>
    <w:p w:rsidR="002C6F57" w:rsidRPr="002C6F57" w:rsidRDefault="002C6F57" w:rsidP="002C6F57">
      <w:pPr>
        <w:ind w:left="-15" w:right="49" w:firstLine="582"/>
        <w:jc w:val="both"/>
        <w:rPr>
          <w:b w:val="0"/>
          <w:lang w:val="ru-RU"/>
        </w:rPr>
      </w:pPr>
      <w:r w:rsidRPr="002C6F57">
        <w:rPr>
          <w:b w:val="0"/>
          <w:lang w:val="ru-RU"/>
        </w:rPr>
        <w:t xml:space="preserve">К историческим событиям относятся крупные исторические события и знаменательные факты, открытия в области науки и техники, выдающиеся достижения в мировой и отечественной культуре и искусстве, осуществленные в </w:t>
      </w:r>
      <w:r>
        <w:rPr>
          <w:rFonts w:cs="Times New Roman"/>
          <w:b w:val="0"/>
          <w:szCs w:val="24"/>
          <w:lang w:val="ru-RU"/>
        </w:rPr>
        <w:t>Ульдючинском сельском муниципальном образовании Республики Калмыкия</w:t>
      </w:r>
      <w:r w:rsidRPr="002C6F57">
        <w:rPr>
          <w:b w:val="0"/>
          <w:lang w:val="ru-RU"/>
        </w:rPr>
        <w:t xml:space="preserve"> и стране. </w:t>
      </w:r>
    </w:p>
    <w:p w:rsidR="002C6F57" w:rsidRPr="002C6F57" w:rsidRDefault="002C6F57" w:rsidP="002C6F57">
      <w:pPr>
        <w:ind w:left="-15" w:right="49" w:firstLine="582"/>
        <w:jc w:val="both"/>
        <w:rPr>
          <w:b w:val="0"/>
          <w:lang w:val="ru-RU"/>
        </w:rPr>
      </w:pPr>
      <w:r w:rsidRPr="002C6F57">
        <w:rPr>
          <w:b w:val="0"/>
          <w:lang w:val="ru-RU"/>
        </w:rPr>
        <w:t xml:space="preserve">1.7. Написание наименований элементов улично-дорожной сети, наименований элементов планировочной структуры в границах </w:t>
      </w:r>
      <w:r w:rsidR="00956A30">
        <w:rPr>
          <w:rFonts w:cs="Times New Roman"/>
          <w:b w:val="0"/>
          <w:szCs w:val="24"/>
          <w:lang w:val="ru-RU"/>
        </w:rPr>
        <w:t xml:space="preserve">Ульдючинского сельского муниципального образования </w:t>
      </w:r>
      <w:r w:rsidR="00956A30">
        <w:rPr>
          <w:rFonts w:cs="Times New Roman"/>
          <w:b w:val="0"/>
          <w:szCs w:val="24"/>
          <w:lang w:val="ru-RU"/>
        </w:rPr>
        <w:lastRenderedPageBreak/>
        <w:t>Республики Калмыкия</w:t>
      </w:r>
      <w:r w:rsidRPr="002C6F57">
        <w:rPr>
          <w:b w:val="0"/>
          <w:lang w:val="ru-RU"/>
        </w:rPr>
        <w:t xml:space="preserve"> осуществляется на русском языке в соответствии с разделом 4 Правил присвоения</w:t>
      </w:r>
      <w:hyperlink r:id="rId53" w:history="1">
        <w:r w:rsidRPr="002C6F57">
          <w:rPr>
            <w:rStyle w:val="a5"/>
            <w:b w:val="0"/>
            <w:color w:val="auto"/>
            <w:lang w:val="ru-RU"/>
          </w:rPr>
          <w:t>,</w:t>
        </w:r>
      </w:hyperlink>
      <w:r w:rsidRPr="002C6F57">
        <w:rPr>
          <w:b w:val="0"/>
          <w:lang w:val="ru-RU"/>
        </w:rPr>
        <w:t xml:space="preserve"> изменения и аннулирования а</w:t>
      </w:r>
      <w:hyperlink r:id="rId54" w:history="1">
        <w:r w:rsidRPr="002C6F57">
          <w:rPr>
            <w:rStyle w:val="a5"/>
            <w:b w:val="0"/>
            <w:color w:val="auto"/>
            <w:lang w:val="ru-RU"/>
          </w:rPr>
          <w:t>д</w:t>
        </w:r>
      </w:hyperlink>
      <w:r w:rsidRPr="002C6F57">
        <w:rPr>
          <w:b w:val="0"/>
          <w:lang w:val="ru-RU"/>
        </w:rPr>
        <w:t>ресов, утвержденных постановлением Правительства Российской Фе</w:t>
      </w:r>
      <w:hyperlink r:id="rId55" w:history="1">
        <w:r w:rsidRPr="002C6F57">
          <w:rPr>
            <w:rStyle w:val="a5"/>
            <w:b w:val="0"/>
            <w:color w:val="auto"/>
            <w:lang w:val="ru-RU"/>
          </w:rPr>
          <w:t>д</w:t>
        </w:r>
      </w:hyperlink>
      <w:r w:rsidRPr="002C6F57">
        <w:rPr>
          <w:b w:val="0"/>
          <w:lang w:val="ru-RU"/>
        </w:rPr>
        <w:t>ерации от 19 ноября 2014 г. № 1221</w:t>
      </w:r>
      <w:hyperlink r:id="rId56" w:history="1">
        <w:r w:rsidRPr="002C6F57">
          <w:rPr>
            <w:rStyle w:val="a5"/>
            <w:b w:val="0"/>
            <w:color w:val="auto"/>
            <w:lang w:val="ru-RU"/>
          </w:rPr>
          <w:t>.</w:t>
        </w:r>
      </w:hyperlink>
      <w:hyperlink r:id="rId57" w:history="1">
        <w:r w:rsidRPr="002C6F57">
          <w:rPr>
            <w:rStyle w:val="a5"/>
            <w:b w:val="0"/>
            <w:color w:val="auto"/>
            <w:lang w:val="ru-RU"/>
          </w:rPr>
          <w:t xml:space="preserve"> </w:t>
        </w:r>
      </w:hyperlink>
    </w:p>
    <w:p w:rsidR="002C6F57" w:rsidRPr="002C6F57" w:rsidRDefault="002C6F57" w:rsidP="002C6F57">
      <w:pPr>
        <w:ind w:left="-15" w:right="49" w:firstLine="582"/>
        <w:jc w:val="both"/>
        <w:rPr>
          <w:b w:val="0"/>
          <w:lang w:val="ru-RU"/>
        </w:rPr>
      </w:pPr>
      <w:r w:rsidRPr="002C6F57">
        <w:rPr>
          <w:b w:val="0"/>
          <w:lang w:val="ru-RU"/>
        </w:rPr>
        <w:t xml:space="preserve">1.8. Предложения о присвоении, изменении, аннулировании наименований элементам улично-дорожной сети, наименований элементам планировочной структуры в границах </w:t>
      </w:r>
      <w:r w:rsidR="00956A30">
        <w:rPr>
          <w:rFonts w:cs="Times New Roman"/>
          <w:b w:val="0"/>
          <w:szCs w:val="24"/>
          <w:lang w:val="ru-RU"/>
        </w:rPr>
        <w:t xml:space="preserve">Ульдючинского сельского муниципального образования Республики Калмыкия </w:t>
      </w:r>
      <w:r w:rsidRPr="002C6F57">
        <w:rPr>
          <w:b w:val="0"/>
          <w:lang w:val="ru-RU"/>
        </w:rPr>
        <w:t xml:space="preserve">могут вноситься депутатами Государственной Думы Федерального Собрания Российской Федерации, сенаторами Российской Федерации Федерального Собрания Российской Федерации, депутатами </w:t>
      </w:r>
      <w:r w:rsidR="00956A30">
        <w:rPr>
          <w:b w:val="0"/>
          <w:lang w:val="ru-RU"/>
        </w:rPr>
        <w:t>Народного Хурала (Парламента) Республики Калмыкия</w:t>
      </w:r>
      <w:r w:rsidRPr="002C6F57">
        <w:rPr>
          <w:b w:val="0"/>
          <w:lang w:val="ru-RU"/>
        </w:rPr>
        <w:t xml:space="preserve">, депутатами </w:t>
      </w:r>
      <w:r w:rsidR="00956A30">
        <w:rPr>
          <w:b w:val="0"/>
          <w:lang w:val="ru-RU"/>
        </w:rPr>
        <w:t xml:space="preserve">Собрания депутатов </w:t>
      </w:r>
      <w:r w:rsidR="00956A30">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органами государственной власти </w:t>
      </w:r>
      <w:r w:rsidR="00956A30">
        <w:rPr>
          <w:b w:val="0"/>
          <w:lang w:val="ru-RU"/>
        </w:rPr>
        <w:t>Республики Калмыкия</w:t>
      </w:r>
      <w:r w:rsidRPr="002C6F57">
        <w:rPr>
          <w:b w:val="0"/>
          <w:lang w:val="ru-RU"/>
        </w:rPr>
        <w:t xml:space="preserve">, главой </w:t>
      </w:r>
      <w:r w:rsidR="00956A30">
        <w:rPr>
          <w:rFonts w:cs="Times New Roman"/>
          <w:b w:val="0"/>
          <w:szCs w:val="24"/>
          <w:lang w:val="ru-RU"/>
        </w:rPr>
        <w:t>Ульдючинского сельского муниципального образования Республики Калмыкия (ахлачи)</w:t>
      </w:r>
      <w:r w:rsidRPr="002C6F57">
        <w:rPr>
          <w:b w:val="0"/>
          <w:lang w:val="ru-RU"/>
        </w:rPr>
        <w:t xml:space="preserve">, председателем </w:t>
      </w:r>
      <w:r w:rsidR="00956A30">
        <w:rPr>
          <w:b w:val="0"/>
          <w:lang w:val="ru-RU"/>
        </w:rPr>
        <w:t xml:space="preserve">Собрания депутатов </w:t>
      </w:r>
      <w:r w:rsidR="00956A30">
        <w:rPr>
          <w:rFonts w:cs="Times New Roman"/>
          <w:b w:val="0"/>
          <w:szCs w:val="24"/>
          <w:lang w:val="ru-RU"/>
        </w:rPr>
        <w:t>Ульдючинского сельского муниципального образования Республики Калмыкия</w:t>
      </w:r>
      <w:r w:rsidRPr="002C6F57">
        <w:rPr>
          <w:b w:val="0"/>
          <w:lang w:val="ru-RU"/>
        </w:rPr>
        <w:t>, органами территориального общественного самоуправления, коми</w:t>
      </w:r>
      <w:r w:rsidR="00956A30">
        <w:rPr>
          <w:b w:val="0"/>
          <w:lang w:val="ru-RU"/>
        </w:rPr>
        <w:t>ссией</w:t>
      </w:r>
      <w:r w:rsidRPr="002C6F57">
        <w:rPr>
          <w:b w:val="0"/>
          <w:lang w:val="ru-RU"/>
        </w:rPr>
        <w:t xml:space="preserve"> по увековечению памяти выдающихся личностей и исторических событий в </w:t>
      </w:r>
      <w:r w:rsidR="00956A30">
        <w:rPr>
          <w:rFonts w:cs="Times New Roman"/>
          <w:b w:val="0"/>
          <w:szCs w:val="24"/>
          <w:lang w:val="ru-RU"/>
        </w:rPr>
        <w:t>Ульдючинском сельском муниципальном образовании Республики Калмыкия</w:t>
      </w:r>
      <w:r w:rsidRPr="002C6F57">
        <w:rPr>
          <w:b w:val="0"/>
          <w:lang w:val="ru-RU"/>
        </w:rPr>
        <w:t xml:space="preserve">, юридическими лицами, зарегистрированными на территории </w:t>
      </w:r>
      <w:r w:rsidR="00956A30">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а также инициативными группами граждан численностью не менее 100 человек, достигших возраста 18 лет, обладающих избирательным правом и зарегистрированных по месту жительства на территории </w:t>
      </w:r>
      <w:r w:rsidR="00956A30">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(далее - инициаторы наименований). </w:t>
      </w:r>
    </w:p>
    <w:p w:rsidR="002C6F57" w:rsidRPr="002C6F57" w:rsidRDefault="002C6F57" w:rsidP="002C6F57">
      <w:pPr>
        <w:ind w:left="-15" w:right="49" w:firstLine="582"/>
        <w:jc w:val="both"/>
        <w:rPr>
          <w:b w:val="0"/>
          <w:lang w:val="ru-RU"/>
        </w:rPr>
      </w:pPr>
      <w:r w:rsidRPr="002C6F57">
        <w:rPr>
          <w:b w:val="0"/>
          <w:lang w:val="ru-RU"/>
        </w:rPr>
        <w:t xml:space="preserve">1.9. Решения о присвоении наименований элементам улично-дорожной сети, наименований элементам планировочной структуры в границах </w:t>
      </w:r>
      <w:r w:rsidR="00956A30">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изменении, аннулировании наименований принимаются </w:t>
      </w:r>
      <w:r w:rsidR="00956A30">
        <w:rPr>
          <w:b w:val="0"/>
          <w:lang w:val="ru-RU"/>
        </w:rPr>
        <w:t>Собранием депутатов</w:t>
      </w:r>
      <w:r w:rsidR="00956A30" w:rsidRPr="00956A30">
        <w:rPr>
          <w:rFonts w:cs="Times New Roman"/>
          <w:b w:val="0"/>
          <w:szCs w:val="24"/>
          <w:lang w:val="ru-RU"/>
        </w:rPr>
        <w:t xml:space="preserve"> </w:t>
      </w:r>
      <w:r w:rsidR="00956A30">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с учетом решения Комиссии по рассмотрению предложений о присвоении наименований элементам улично-дорожной сети, наименований элементам планировочной структуры в границах </w:t>
      </w:r>
      <w:r w:rsidR="00956A30">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изменении, аннулировании таких наименований (далее - Комиссия), осуществляющей свою деятельность в соответствии с Положением о Комиссии по рассмотрению предложений о присвоении наименований элементам улично-дорожной сети, наименований элементам планировочной структуры в границах </w:t>
      </w:r>
      <w:r w:rsidR="00956A30">
        <w:rPr>
          <w:rFonts w:cs="Times New Roman"/>
          <w:b w:val="0"/>
          <w:szCs w:val="24"/>
          <w:lang w:val="ru-RU"/>
        </w:rPr>
        <w:t>Ульдючинского сельского муниципального образования Республики Калмыкия</w:t>
      </w:r>
      <w:r w:rsidRPr="002C6F57">
        <w:rPr>
          <w:b w:val="0"/>
          <w:lang w:val="ru-RU"/>
        </w:rPr>
        <w:t xml:space="preserve">, изменении, аннулировании таких наименований (приложение № 1 к Положению) и настоящим Положением. </w:t>
      </w:r>
    </w:p>
    <w:p w:rsidR="002C6F57" w:rsidRPr="002C6F57" w:rsidRDefault="002C6F57" w:rsidP="002C6F57">
      <w:pPr>
        <w:spacing w:after="6"/>
        <w:ind w:left="-15" w:right="49" w:firstLine="582"/>
        <w:jc w:val="both"/>
        <w:rPr>
          <w:b w:val="0"/>
          <w:lang w:val="ru-RU"/>
        </w:rPr>
      </w:pPr>
      <w:r w:rsidRPr="002C6F57">
        <w:rPr>
          <w:b w:val="0"/>
          <w:lang w:val="ru-RU"/>
        </w:rPr>
        <w:t xml:space="preserve">1.10. Проекты муниципальных правовых актов об изменении наименований элементам улично-дорожной сети, наименований элементам планировочной структуры в границах </w:t>
      </w:r>
      <w:r w:rsidR="00956A30">
        <w:rPr>
          <w:rFonts w:cs="Times New Roman"/>
          <w:b w:val="0"/>
          <w:szCs w:val="24"/>
          <w:lang w:val="ru-RU"/>
        </w:rPr>
        <w:t xml:space="preserve">Ульдючинского сельского муниципального образования Республики Калмыкия </w:t>
      </w:r>
      <w:r w:rsidRPr="002C6F57">
        <w:rPr>
          <w:b w:val="0"/>
          <w:lang w:val="ru-RU"/>
        </w:rPr>
        <w:t xml:space="preserve">подлежат рассмотрению на общественных обсуждениях. </w:t>
      </w:r>
    </w:p>
    <w:p w:rsidR="00956A30" w:rsidRDefault="002C6F57" w:rsidP="002C6F57">
      <w:pPr>
        <w:ind w:left="-15" w:right="49" w:firstLine="582"/>
        <w:jc w:val="both"/>
        <w:rPr>
          <w:b w:val="0"/>
          <w:lang w:val="ru-RU"/>
        </w:rPr>
      </w:pPr>
      <w:r w:rsidRPr="00956A30">
        <w:rPr>
          <w:b w:val="0"/>
          <w:lang w:val="ru-RU"/>
        </w:rPr>
        <w:t xml:space="preserve">Организатором общественных обсуждений является администрация </w:t>
      </w:r>
      <w:r w:rsidR="00956A30">
        <w:rPr>
          <w:rFonts w:cs="Times New Roman"/>
          <w:b w:val="0"/>
          <w:szCs w:val="24"/>
          <w:lang w:val="ru-RU"/>
        </w:rPr>
        <w:t>Ульдючинского сельского муниципального образования Республики Калмыкия</w:t>
      </w:r>
      <w:r w:rsidRPr="00956A30">
        <w:rPr>
          <w:b w:val="0"/>
          <w:lang w:val="ru-RU"/>
        </w:rPr>
        <w:t xml:space="preserve">. </w:t>
      </w:r>
    </w:p>
    <w:p w:rsidR="002C6F57" w:rsidRPr="002C6F57" w:rsidRDefault="002C6F57" w:rsidP="002C6F57">
      <w:pPr>
        <w:ind w:left="-15" w:right="49" w:firstLine="582"/>
        <w:jc w:val="both"/>
        <w:rPr>
          <w:b w:val="0"/>
          <w:lang w:val="ru-RU"/>
        </w:rPr>
      </w:pPr>
      <w:r w:rsidRPr="002C6F57">
        <w:rPr>
          <w:b w:val="0"/>
          <w:lang w:val="ru-RU"/>
        </w:rPr>
        <w:t xml:space="preserve">Порядок организации и проведения общественных обсуждений устанавливается правовым актом администрации </w:t>
      </w:r>
      <w:r w:rsidR="00956A30">
        <w:rPr>
          <w:rFonts w:cs="Times New Roman"/>
          <w:b w:val="0"/>
          <w:szCs w:val="24"/>
          <w:lang w:val="ru-RU"/>
        </w:rPr>
        <w:t xml:space="preserve">Ульдючинского сельского муниципального образования Республики Калмыкия </w:t>
      </w:r>
      <w:r w:rsidRPr="002C6F57">
        <w:rPr>
          <w:b w:val="0"/>
          <w:lang w:val="ru-RU"/>
        </w:rPr>
        <w:t xml:space="preserve">в соответствии с федеральными законами и иными нормативными правовыми актами Российской Федерации, законами и иными нормативными правовыми актами </w:t>
      </w:r>
      <w:r w:rsidR="00956A30">
        <w:rPr>
          <w:b w:val="0"/>
          <w:lang w:val="ru-RU"/>
        </w:rPr>
        <w:t>Республики Калмыкия</w:t>
      </w:r>
      <w:r w:rsidRPr="002C6F57">
        <w:rPr>
          <w:b w:val="0"/>
          <w:lang w:val="ru-RU"/>
        </w:rPr>
        <w:t xml:space="preserve">, муниципальными нормативными правовыми актами. </w:t>
      </w:r>
    </w:p>
    <w:p w:rsidR="002C6F57" w:rsidRDefault="002C6F57" w:rsidP="00956A30">
      <w:pPr>
        <w:ind w:left="-15" w:right="49" w:firstLine="582"/>
        <w:jc w:val="both"/>
        <w:rPr>
          <w:lang w:val="ru-RU"/>
        </w:rPr>
      </w:pPr>
      <w:r w:rsidRPr="00956A30">
        <w:rPr>
          <w:b w:val="0"/>
          <w:lang w:val="ru-RU"/>
        </w:rPr>
        <w:t xml:space="preserve">1.11. Сведения о присвоении наименований элементам улично-дорожной сети, наименований элементам планировочной структуры в границах </w:t>
      </w:r>
      <w:r w:rsidR="00956A30">
        <w:rPr>
          <w:rFonts w:cs="Times New Roman"/>
          <w:b w:val="0"/>
          <w:szCs w:val="24"/>
          <w:lang w:val="ru-RU"/>
        </w:rPr>
        <w:t>Ульдючинского сельского муниципального образования Республики Калмыкия</w:t>
      </w:r>
      <w:r w:rsidRPr="00956A30">
        <w:rPr>
          <w:b w:val="0"/>
          <w:lang w:val="ru-RU"/>
        </w:rPr>
        <w:t>, изменении, аннулировании</w:t>
      </w:r>
      <w:r w:rsidRPr="002C6F57">
        <w:rPr>
          <w:lang w:val="ru-RU"/>
        </w:rPr>
        <w:t xml:space="preserve"> </w:t>
      </w:r>
      <w:r w:rsidRPr="00956A30">
        <w:rPr>
          <w:b w:val="0"/>
          <w:lang w:val="ru-RU"/>
        </w:rPr>
        <w:t xml:space="preserve">наименований подлежат размещению администрацией </w:t>
      </w:r>
      <w:r w:rsidR="00956A30" w:rsidRPr="00956A30">
        <w:rPr>
          <w:rFonts w:cs="Times New Roman"/>
          <w:b w:val="0"/>
          <w:szCs w:val="24"/>
          <w:lang w:val="ru-RU"/>
        </w:rPr>
        <w:t>Ульдючинского сельского муниципального образования Республики Калмыкия</w:t>
      </w:r>
      <w:r w:rsidRPr="00956A30">
        <w:rPr>
          <w:b w:val="0"/>
          <w:lang w:val="ru-RU"/>
        </w:rPr>
        <w:t xml:space="preserve"> в государственном адресном реестре в соответствии с порядком ведения государственного адресного реестра.</w:t>
      </w:r>
      <w:r w:rsidRPr="002C6F57">
        <w:rPr>
          <w:lang w:val="ru-RU"/>
        </w:rPr>
        <w:t xml:space="preserve"> </w:t>
      </w:r>
    </w:p>
    <w:p w:rsidR="00956A30" w:rsidRPr="00956A30" w:rsidRDefault="00956A30" w:rsidP="00956A30">
      <w:pPr>
        <w:ind w:firstLine="582"/>
        <w:rPr>
          <w:rFonts w:cs="Times New Roman"/>
          <w:szCs w:val="24"/>
          <w:lang w:val="ru-RU"/>
        </w:rPr>
      </w:pPr>
    </w:p>
    <w:p w:rsidR="002C6F57" w:rsidRPr="00956A30" w:rsidRDefault="002C6F57" w:rsidP="00956A30">
      <w:pPr>
        <w:pStyle w:val="1"/>
        <w:jc w:val="left"/>
        <w:rPr>
          <w:rFonts w:cs="Times New Roman"/>
          <w:b/>
          <w:szCs w:val="24"/>
        </w:rPr>
      </w:pPr>
      <w:r w:rsidRPr="00956A30">
        <w:rPr>
          <w:rFonts w:cs="Times New Roman"/>
          <w:b/>
          <w:szCs w:val="24"/>
        </w:rPr>
        <w:lastRenderedPageBreak/>
        <w:t>2. Порядок присвоения наименований элементам улично-дорожной сети,</w:t>
      </w:r>
    </w:p>
    <w:p w:rsidR="00956A30" w:rsidRDefault="002C6F57" w:rsidP="00956A30">
      <w:pPr>
        <w:pStyle w:val="2"/>
        <w:spacing w:before="0"/>
        <w:rPr>
          <w:rFonts w:cs="Times New Roman"/>
          <w:b/>
          <w:szCs w:val="24"/>
          <w:lang w:val="ru-RU"/>
        </w:rPr>
      </w:pPr>
      <w:r w:rsidRPr="00956A30">
        <w:rPr>
          <w:rFonts w:ascii="Times New Roman" w:hAnsi="Times New Roman" w:cs="Times New Roman"/>
          <w:b/>
          <w:color w:val="auto"/>
          <w:sz w:val="24"/>
          <w:szCs w:val="24"/>
          <w:lang w:val="ru-RU"/>
        </w:rPr>
        <w:t xml:space="preserve">наименований элементам планировочной структуры в границах </w:t>
      </w:r>
      <w:r w:rsidR="00956A30" w:rsidRPr="00956A30">
        <w:rPr>
          <w:rFonts w:ascii="Times New Roman" w:hAnsi="Times New Roman" w:cs="Times New Roman"/>
          <w:b/>
          <w:color w:val="auto"/>
          <w:sz w:val="24"/>
          <w:szCs w:val="24"/>
          <w:lang w:val="ru-RU"/>
        </w:rPr>
        <w:t>Ульдючинского сельского муниципального образования Республики Калмыкия</w:t>
      </w:r>
    </w:p>
    <w:p w:rsidR="00956A30" w:rsidRDefault="00956A30" w:rsidP="00956A30">
      <w:pPr>
        <w:pStyle w:val="2"/>
        <w:spacing w:before="0"/>
        <w:rPr>
          <w:rFonts w:cs="Times New Roman"/>
          <w:b/>
          <w:szCs w:val="24"/>
          <w:lang w:val="ru-RU"/>
        </w:rPr>
      </w:pPr>
    </w:p>
    <w:p w:rsidR="002C6F57" w:rsidRPr="00956A30" w:rsidRDefault="002C6F57" w:rsidP="00956A30">
      <w:pPr>
        <w:pStyle w:val="2"/>
        <w:spacing w:before="0"/>
        <w:ind w:firstLine="567"/>
        <w:jc w:val="both"/>
        <w:rPr>
          <w:rFonts w:ascii="Times New Roman" w:hAnsi="Times New Roman" w:cs="Times New Roman"/>
          <w:color w:val="auto"/>
          <w:sz w:val="24"/>
          <w:szCs w:val="24"/>
          <w:lang w:val="ru-RU"/>
        </w:rPr>
      </w:pPr>
      <w:r w:rsidRPr="00956A30">
        <w:rPr>
          <w:rFonts w:ascii="Times New Roman" w:hAnsi="Times New Roman" w:cs="Times New Roman"/>
          <w:color w:val="auto"/>
          <w:sz w:val="24"/>
          <w:szCs w:val="24"/>
          <w:lang w:val="ru-RU"/>
        </w:rPr>
        <w:t xml:space="preserve">2.1. Присвоение наименований элементам улично-дорожной сети, наименований элементам планировочной структуры в границах </w:t>
      </w:r>
      <w:r w:rsidR="00956A30" w:rsidRPr="00956A30">
        <w:rPr>
          <w:rFonts w:ascii="Times New Roman" w:hAnsi="Times New Roman" w:cs="Times New Roman"/>
          <w:color w:val="auto"/>
          <w:sz w:val="24"/>
          <w:szCs w:val="24"/>
          <w:lang w:val="ru-RU"/>
        </w:rPr>
        <w:t>Ульдючинского сельского муниципального образования Республики Калмыкия</w:t>
      </w:r>
      <w:r w:rsidRPr="00956A30">
        <w:rPr>
          <w:rFonts w:ascii="Times New Roman" w:hAnsi="Times New Roman" w:cs="Times New Roman"/>
          <w:color w:val="auto"/>
          <w:sz w:val="24"/>
          <w:szCs w:val="24"/>
          <w:lang w:val="ru-RU"/>
        </w:rPr>
        <w:t xml:space="preserve"> - установление названий элементам улично-дорожной сети, названий элементам планировочной структуры в границах </w:t>
      </w:r>
      <w:r w:rsidR="00956A30" w:rsidRPr="00956A30">
        <w:rPr>
          <w:rFonts w:ascii="Times New Roman" w:hAnsi="Times New Roman" w:cs="Times New Roman"/>
          <w:color w:val="auto"/>
          <w:sz w:val="24"/>
          <w:szCs w:val="24"/>
          <w:lang w:val="ru-RU"/>
        </w:rPr>
        <w:t>Ульдючинского сельского муниципального образования Республики Калмыкия</w:t>
      </w:r>
      <w:r w:rsidRPr="00956A30">
        <w:rPr>
          <w:rFonts w:ascii="Times New Roman" w:hAnsi="Times New Roman" w:cs="Times New Roman"/>
          <w:color w:val="auto"/>
          <w:sz w:val="24"/>
          <w:szCs w:val="24"/>
          <w:lang w:val="ru-RU"/>
        </w:rPr>
        <w:t xml:space="preserve"> для их отличия и распознавания (далее - присвоение наименований). </w:t>
      </w:r>
    </w:p>
    <w:p w:rsidR="002C6F57" w:rsidRPr="00956A30" w:rsidRDefault="002C6F57" w:rsidP="00956A30">
      <w:pPr>
        <w:ind w:left="-15" w:right="292" w:firstLine="567"/>
        <w:jc w:val="both"/>
        <w:rPr>
          <w:rFonts w:cs="Times New Roman"/>
          <w:b w:val="0"/>
          <w:szCs w:val="24"/>
          <w:lang w:val="ru-RU"/>
        </w:rPr>
      </w:pPr>
      <w:r w:rsidRPr="00956A30">
        <w:rPr>
          <w:rFonts w:cs="Times New Roman"/>
          <w:b w:val="0"/>
          <w:szCs w:val="24"/>
          <w:lang w:val="ru-RU"/>
        </w:rPr>
        <w:t xml:space="preserve">Присвоение одного и того же наименования нескольким однотипным элементам улично-дорожной сети, элементам планировочной структуры в границах </w:t>
      </w:r>
      <w:r w:rsidR="00956A30" w:rsidRPr="00956A30">
        <w:rPr>
          <w:rFonts w:cs="Times New Roman"/>
          <w:b w:val="0"/>
          <w:szCs w:val="24"/>
          <w:lang w:val="ru-RU"/>
        </w:rPr>
        <w:t>Ульдючинского сельского муниципального образования Республики Калмыкия</w:t>
      </w:r>
      <w:r w:rsidRPr="00956A30">
        <w:rPr>
          <w:rFonts w:cs="Times New Roman"/>
          <w:b w:val="0"/>
          <w:szCs w:val="24"/>
          <w:lang w:val="ru-RU"/>
        </w:rPr>
        <w:t xml:space="preserve"> не допускается. </w:t>
      </w:r>
    </w:p>
    <w:p w:rsidR="002C6F57" w:rsidRPr="00A902E4" w:rsidRDefault="002C6F57" w:rsidP="00956A30">
      <w:pPr>
        <w:ind w:left="-15" w:right="292" w:firstLine="567"/>
        <w:jc w:val="both"/>
        <w:rPr>
          <w:rFonts w:cs="Times New Roman"/>
          <w:b w:val="0"/>
          <w:szCs w:val="24"/>
          <w:lang w:val="ru-RU"/>
        </w:rPr>
      </w:pPr>
      <w:r w:rsidRPr="00956A30">
        <w:rPr>
          <w:rFonts w:cs="Times New Roman"/>
          <w:b w:val="0"/>
          <w:szCs w:val="24"/>
          <w:lang w:val="ru-RU"/>
        </w:rPr>
        <w:t xml:space="preserve">Присвоение наименований производится в случае создания новых или в случае присвоения наименований ранее не поименованным элементам улично-дорожной сети, элементам планировочной структуры в границах </w:t>
      </w:r>
      <w:r w:rsidR="00956A30" w:rsidRPr="00A902E4">
        <w:rPr>
          <w:rFonts w:cs="Times New Roman"/>
          <w:b w:val="0"/>
          <w:szCs w:val="24"/>
          <w:lang w:val="ru-RU"/>
        </w:rPr>
        <w:t>Ульдючинского сельского муниципального образования Республики Калмыкия</w:t>
      </w:r>
      <w:r w:rsidRPr="00A902E4">
        <w:rPr>
          <w:rFonts w:cs="Times New Roman"/>
          <w:b w:val="0"/>
          <w:szCs w:val="24"/>
          <w:lang w:val="ru-RU"/>
        </w:rPr>
        <w:t xml:space="preserve">. </w:t>
      </w:r>
    </w:p>
    <w:p w:rsidR="002C6F57" w:rsidRPr="00956A30" w:rsidRDefault="002C6F57" w:rsidP="00956A30">
      <w:pPr>
        <w:ind w:left="-15" w:right="292" w:firstLine="567"/>
        <w:jc w:val="both"/>
        <w:rPr>
          <w:rFonts w:cs="Times New Roman"/>
          <w:b w:val="0"/>
          <w:szCs w:val="24"/>
          <w:lang w:val="ru-RU"/>
        </w:rPr>
      </w:pPr>
      <w:r w:rsidRPr="00956A30">
        <w:rPr>
          <w:rFonts w:cs="Times New Roman"/>
          <w:b w:val="0"/>
          <w:szCs w:val="24"/>
          <w:lang w:val="ru-RU"/>
        </w:rPr>
        <w:t xml:space="preserve">2.2. Предложение о присвоении наименования направляется инициатором наименования в Комиссию в письменной форме или в форме электронного документа и должно содержать: </w:t>
      </w:r>
    </w:p>
    <w:p w:rsidR="002C6F57" w:rsidRPr="00956A30" w:rsidRDefault="002C6F57" w:rsidP="00956A30">
      <w:pPr>
        <w:ind w:right="292" w:firstLine="567"/>
        <w:jc w:val="both"/>
        <w:rPr>
          <w:rFonts w:cs="Times New Roman"/>
          <w:b w:val="0"/>
          <w:szCs w:val="24"/>
          <w:lang w:val="ru-RU"/>
        </w:rPr>
      </w:pPr>
      <w:r w:rsidRPr="00956A30">
        <w:rPr>
          <w:rFonts w:cs="Times New Roman"/>
          <w:b w:val="0"/>
          <w:szCs w:val="24"/>
          <w:lang w:val="ru-RU"/>
        </w:rPr>
        <w:t xml:space="preserve">2.2.1. Сведения об инициаторах наименования: </w:t>
      </w:r>
    </w:p>
    <w:p w:rsidR="002C6F57" w:rsidRPr="00956A30" w:rsidRDefault="002C6F57" w:rsidP="00956A30">
      <w:pPr>
        <w:ind w:left="-15" w:right="292" w:firstLine="567"/>
        <w:jc w:val="both"/>
        <w:rPr>
          <w:rFonts w:cs="Times New Roman"/>
          <w:b w:val="0"/>
          <w:szCs w:val="24"/>
          <w:lang w:val="ru-RU"/>
        </w:rPr>
      </w:pPr>
      <w:r w:rsidRPr="00956A30">
        <w:rPr>
          <w:rFonts w:cs="Times New Roman"/>
          <w:b w:val="0"/>
          <w:szCs w:val="24"/>
          <w:lang w:val="ru-RU"/>
        </w:rPr>
        <w:t xml:space="preserve">2.2.1.1. Для инициативной группы граждан - фамилию, имя, отчество (при наличии), дату рождения, адрес регистрации по месту жительства, контактный номер телефона (при наличии) физического лица, уполномоченного инициативной группой граждан на подачу предложения и получения ответа, его подпись, дату подписания.  </w:t>
      </w:r>
    </w:p>
    <w:p w:rsidR="002C6F57" w:rsidRPr="00956A30" w:rsidRDefault="002C6F57" w:rsidP="00956A30">
      <w:pPr>
        <w:ind w:left="-15" w:right="292" w:firstLine="567"/>
        <w:jc w:val="both"/>
        <w:rPr>
          <w:rFonts w:cs="Times New Roman"/>
          <w:b w:val="0"/>
          <w:szCs w:val="24"/>
          <w:lang w:val="ru-RU"/>
        </w:rPr>
      </w:pPr>
      <w:r w:rsidRPr="00956A30">
        <w:rPr>
          <w:rFonts w:cs="Times New Roman"/>
          <w:b w:val="0"/>
          <w:szCs w:val="24"/>
          <w:lang w:val="ru-RU"/>
        </w:rPr>
        <w:t xml:space="preserve">2.2.1.2. Для юридического лица - наименование, основной государственный регистрационный номер, индивидуальный номер налогоплательщика, место нахождения (регистрации), почтовый адрес, фамилию, имя, отчество, должность и подпись руководителя юридического лица, дату подписания. </w:t>
      </w:r>
    </w:p>
    <w:p w:rsidR="002C6F57" w:rsidRPr="00A902E4" w:rsidRDefault="002C6F57" w:rsidP="00956A30">
      <w:pPr>
        <w:ind w:right="292" w:firstLine="567"/>
        <w:jc w:val="both"/>
        <w:rPr>
          <w:rFonts w:cs="Times New Roman"/>
          <w:b w:val="0"/>
          <w:szCs w:val="24"/>
          <w:lang w:val="ru-RU"/>
        </w:rPr>
      </w:pPr>
      <w:r w:rsidRPr="00956A30">
        <w:rPr>
          <w:rFonts w:cs="Times New Roman"/>
          <w:b w:val="0"/>
          <w:szCs w:val="24"/>
          <w:lang w:val="ru-RU"/>
        </w:rPr>
        <w:t xml:space="preserve">2.2.2. Тип элемента улично-дорожной сети или тип элемента планировочной структуры в границах </w:t>
      </w:r>
      <w:r w:rsidR="00956A30" w:rsidRPr="00A902E4">
        <w:rPr>
          <w:rFonts w:cs="Times New Roman"/>
          <w:b w:val="0"/>
          <w:szCs w:val="24"/>
          <w:lang w:val="ru-RU"/>
        </w:rPr>
        <w:t>Ульдючинского сельского муниципального образования Республики Калмыкия</w:t>
      </w:r>
      <w:r w:rsidRPr="00A902E4">
        <w:rPr>
          <w:rFonts w:cs="Times New Roman"/>
          <w:b w:val="0"/>
          <w:szCs w:val="24"/>
          <w:lang w:val="ru-RU"/>
        </w:rPr>
        <w:t xml:space="preserve">. </w:t>
      </w:r>
    </w:p>
    <w:p w:rsidR="002C6F57" w:rsidRPr="00956A30" w:rsidRDefault="002C6F57" w:rsidP="00956A30">
      <w:pPr>
        <w:ind w:left="-15" w:right="292" w:firstLine="567"/>
        <w:jc w:val="both"/>
        <w:rPr>
          <w:rFonts w:cs="Times New Roman"/>
          <w:b w:val="0"/>
          <w:szCs w:val="24"/>
          <w:lang w:val="ru-RU"/>
        </w:rPr>
      </w:pPr>
      <w:r w:rsidRPr="00A902E4">
        <w:rPr>
          <w:rFonts w:cs="Times New Roman"/>
          <w:b w:val="0"/>
          <w:szCs w:val="24"/>
          <w:lang w:val="ru-RU"/>
        </w:rPr>
        <w:t xml:space="preserve">2.2.3. Предлагаемое наименование элемента улично-дорожной сети или наименование элемента планировочной структуры в границах </w:t>
      </w:r>
      <w:r w:rsidR="00956A30" w:rsidRPr="00A902E4">
        <w:rPr>
          <w:rFonts w:cs="Times New Roman"/>
          <w:b w:val="0"/>
          <w:szCs w:val="24"/>
          <w:lang w:val="ru-RU"/>
        </w:rPr>
        <w:t>Ульдючинского сельского муниципального образования Республики Калмыкия</w:t>
      </w:r>
      <w:r w:rsidRPr="00A902E4">
        <w:rPr>
          <w:rFonts w:cs="Times New Roman"/>
          <w:b w:val="0"/>
          <w:szCs w:val="24"/>
          <w:lang w:val="ru-RU"/>
        </w:rPr>
        <w:t xml:space="preserve"> и</w:t>
      </w:r>
      <w:r w:rsidRPr="00956A30">
        <w:rPr>
          <w:rFonts w:cs="Times New Roman"/>
          <w:b w:val="0"/>
          <w:szCs w:val="24"/>
          <w:lang w:val="ru-RU"/>
        </w:rPr>
        <w:t xml:space="preserve"> обоснование необходимости его присвоения. </w:t>
      </w:r>
    </w:p>
    <w:p w:rsidR="002C6F57" w:rsidRPr="00956A30" w:rsidRDefault="002C6F57" w:rsidP="00956A30">
      <w:pPr>
        <w:ind w:left="-15" w:right="292" w:firstLine="567"/>
        <w:jc w:val="both"/>
        <w:rPr>
          <w:rFonts w:cs="Times New Roman"/>
          <w:b w:val="0"/>
          <w:szCs w:val="24"/>
          <w:lang w:val="ru-RU"/>
        </w:rPr>
      </w:pPr>
      <w:r w:rsidRPr="00956A30">
        <w:rPr>
          <w:rFonts w:cs="Times New Roman"/>
          <w:b w:val="0"/>
          <w:szCs w:val="24"/>
          <w:lang w:val="ru-RU"/>
        </w:rPr>
        <w:t xml:space="preserve">2.2.4. Для увековечения памяти выдающейся личности, группы граждан или исторического события - краткую историческую справку о выдающейся личности, группе граждан или историческом событии, содержащую информацию об общепризнанных достижениях и заслугах выдающейся личности, группы граждан или информацию об историческом событии.  </w:t>
      </w:r>
    </w:p>
    <w:p w:rsidR="002C6F57" w:rsidRPr="00956A30" w:rsidRDefault="002C6F57" w:rsidP="00956A30">
      <w:pPr>
        <w:ind w:right="292" w:firstLine="567"/>
        <w:jc w:val="both"/>
        <w:rPr>
          <w:rFonts w:cs="Times New Roman"/>
          <w:b w:val="0"/>
          <w:szCs w:val="24"/>
          <w:lang w:val="ru-RU"/>
        </w:rPr>
      </w:pPr>
      <w:r w:rsidRPr="00956A30">
        <w:rPr>
          <w:rFonts w:cs="Times New Roman"/>
          <w:b w:val="0"/>
          <w:szCs w:val="24"/>
          <w:lang w:val="ru-RU"/>
        </w:rPr>
        <w:t xml:space="preserve">2.2.5. Способ получения ответа о результатах рассмотрения предложения о присвоении наименования: </w:t>
      </w:r>
    </w:p>
    <w:p w:rsidR="002C6F57" w:rsidRPr="00956A30" w:rsidRDefault="002C6F57" w:rsidP="00956A30">
      <w:pPr>
        <w:ind w:right="292" w:firstLine="567"/>
        <w:jc w:val="both"/>
        <w:rPr>
          <w:rFonts w:cs="Times New Roman"/>
          <w:b w:val="0"/>
          <w:szCs w:val="24"/>
          <w:lang w:val="ru-RU"/>
        </w:rPr>
      </w:pPr>
      <w:r w:rsidRPr="00956A30">
        <w:rPr>
          <w:rFonts w:cs="Times New Roman"/>
          <w:b w:val="0"/>
          <w:szCs w:val="24"/>
          <w:lang w:val="ru-RU"/>
        </w:rPr>
        <w:t xml:space="preserve">2.2.5.1. В письменной форме посредством почтового отправления по указанному в предложении почтовому адресу. </w:t>
      </w:r>
    </w:p>
    <w:p w:rsidR="002C6F57" w:rsidRPr="00E07831" w:rsidRDefault="002C6F57" w:rsidP="00E07831">
      <w:pPr>
        <w:ind w:right="49" w:firstLine="567"/>
        <w:jc w:val="both"/>
        <w:rPr>
          <w:b w:val="0"/>
          <w:lang w:val="ru-RU"/>
        </w:rPr>
      </w:pPr>
      <w:r w:rsidRPr="00E07831">
        <w:rPr>
          <w:b w:val="0"/>
          <w:lang w:val="ru-RU"/>
        </w:rPr>
        <w:t xml:space="preserve">2.2.5.2. В форме электронного документа по адресу электронной почты, указанному в предложении. </w:t>
      </w:r>
    </w:p>
    <w:p w:rsidR="002C6F57" w:rsidRPr="00E07831" w:rsidRDefault="002C6F57" w:rsidP="00E07831">
      <w:pPr>
        <w:ind w:right="49" w:firstLine="567"/>
        <w:jc w:val="both"/>
        <w:rPr>
          <w:b w:val="0"/>
          <w:lang w:val="ru-RU"/>
        </w:rPr>
      </w:pPr>
      <w:r w:rsidRPr="00E07831">
        <w:rPr>
          <w:b w:val="0"/>
          <w:lang w:val="ru-RU"/>
        </w:rPr>
        <w:t xml:space="preserve">2.3. К предложению о присвоении наименования прилагаются следующие документы: </w:t>
      </w:r>
    </w:p>
    <w:p w:rsidR="002C6F57" w:rsidRPr="00E07831" w:rsidRDefault="002C6F57" w:rsidP="00E07831">
      <w:pPr>
        <w:ind w:right="49" w:firstLine="567"/>
        <w:jc w:val="both"/>
        <w:rPr>
          <w:b w:val="0"/>
          <w:lang w:val="ru-RU"/>
        </w:rPr>
      </w:pPr>
      <w:r w:rsidRPr="00E07831">
        <w:rPr>
          <w:b w:val="0"/>
          <w:lang w:val="ru-RU"/>
        </w:rPr>
        <w:t xml:space="preserve">2.3.1. Подписной лист с подписями граждан (в случае подачи предложения инициативной группой граждан) по форме, установленной приложением № 2 к Положению.  </w:t>
      </w:r>
    </w:p>
    <w:p w:rsidR="002C6F57" w:rsidRPr="00E07831" w:rsidRDefault="002C6F57" w:rsidP="00E07831">
      <w:pPr>
        <w:ind w:right="49" w:firstLine="567"/>
        <w:jc w:val="both"/>
        <w:rPr>
          <w:b w:val="0"/>
          <w:lang w:val="ru-RU"/>
        </w:rPr>
      </w:pPr>
      <w:r w:rsidRPr="00E07831">
        <w:rPr>
          <w:b w:val="0"/>
          <w:lang w:val="ru-RU"/>
        </w:rPr>
        <w:t xml:space="preserve">2.3.2. План-схема расположения элемента улично-дорожной сети или элемента планировочной структуры (в произвольной форме). </w:t>
      </w:r>
    </w:p>
    <w:p w:rsidR="002C6F57" w:rsidRPr="00E07831" w:rsidRDefault="002C6F57" w:rsidP="00E07831">
      <w:pPr>
        <w:ind w:right="49" w:firstLine="567"/>
        <w:jc w:val="both"/>
        <w:rPr>
          <w:b w:val="0"/>
          <w:lang w:val="ru-RU"/>
        </w:rPr>
      </w:pPr>
      <w:r w:rsidRPr="00E07831">
        <w:rPr>
          <w:b w:val="0"/>
          <w:lang w:val="ru-RU"/>
        </w:rPr>
        <w:t xml:space="preserve">2.3.3. В случае обращения с предложением о присвоении наименования элементу улично-дорожной сети или наименования элементу планировочной структуры в честь выдающейся личности, группы граждан или исторического события: </w:t>
      </w:r>
    </w:p>
    <w:p w:rsidR="002C6F57" w:rsidRPr="00E07831" w:rsidRDefault="002C6F57" w:rsidP="00E07831">
      <w:pPr>
        <w:ind w:right="49" w:firstLine="567"/>
        <w:jc w:val="both"/>
        <w:rPr>
          <w:b w:val="0"/>
          <w:lang w:val="ru-RU"/>
        </w:rPr>
      </w:pPr>
      <w:r w:rsidRPr="00E07831">
        <w:rPr>
          <w:b w:val="0"/>
          <w:lang w:val="ru-RU"/>
        </w:rPr>
        <w:lastRenderedPageBreak/>
        <w:t xml:space="preserve">2.3.3.1. Копия свидетельства о смерти выдающейся личности (в случае смерти выдающейся личности), если смерть выдающейся личности не является общеизвестным фактом.  </w:t>
      </w:r>
    </w:p>
    <w:p w:rsidR="002C6F57" w:rsidRPr="00E07831" w:rsidRDefault="002C6F57" w:rsidP="00E07831">
      <w:pPr>
        <w:ind w:right="49" w:firstLine="567"/>
        <w:jc w:val="both"/>
        <w:rPr>
          <w:b w:val="0"/>
          <w:lang w:val="ru-RU"/>
        </w:rPr>
      </w:pPr>
      <w:r w:rsidRPr="00E07831">
        <w:rPr>
          <w:b w:val="0"/>
          <w:lang w:val="ru-RU"/>
        </w:rPr>
        <w:t xml:space="preserve">2.3.3.2. Копии архивных документов, подтверждающих заслуги выдающейся личности, группы граждан или достоверность исторического события.  </w:t>
      </w:r>
    </w:p>
    <w:p w:rsidR="002C6F57" w:rsidRPr="00E07831" w:rsidRDefault="002C6F57" w:rsidP="00E07831">
      <w:pPr>
        <w:ind w:right="49" w:firstLine="567"/>
        <w:jc w:val="both"/>
        <w:rPr>
          <w:b w:val="0"/>
          <w:lang w:val="ru-RU"/>
        </w:rPr>
      </w:pPr>
      <w:r w:rsidRPr="00E07831">
        <w:rPr>
          <w:b w:val="0"/>
          <w:lang w:val="ru-RU"/>
        </w:rPr>
        <w:t xml:space="preserve">2.3.4. Согласия на обработку персональных данных граждан (в случае подачи предложения инициативной группой граждан) по форме, установленной приложением № 3 к Положению. </w:t>
      </w:r>
    </w:p>
    <w:p w:rsidR="002C6F57" w:rsidRPr="00E07831" w:rsidRDefault="002C6F57" w:rsidP="00E07831">
      <w:pPr>
        <w:ind w:right="49" w:firstLine="567"/>
        <w:jc w:val="both"/>
        <w:rPr>
          <w:b w:val="0"/>
          <w:lang w:val="ru-RU"/>
        </w:rPr>
      </w:pPr>
      <w:r w:rsidRPr="00E07831">
        <w:rPr>
          <w:b w:val="0"/>
          <w:lang w:val="ru-RU"/>
        </w:rPr>
        <w:t xml:space="preserve">2.4. Предложение о присвоении наименования подлежит обязательной регистрации секретарем Комиссии в течение 3 рабочих дней со дня поступления в Комиссию.  </w:t>
      </w:r>
    </w:p>
    <w:p w:rsidR="002C6F57" w:rsidRPr="00E07831" w:rsidRDefault="002C6F57" w:rsidP="00E07831">
      <w:pPr>
        <w:spacing w:line="259" w:lineRule="auto"/>
        <w:ind w:right="49" w:firstLine="567"/>
        <w:jc w:val="both"/>
        <w:rPr>
          <w:b w:val="0"/>
          <w:lang w:val="ru-RU"/>
        </w:rPr>
      </w:pPr>
      <w:r w:rsidRPr="00E07831">
        <w:rPr>
          <w:b w:val="0"/>
          <w:lang w:val="ru-RU"/>
        </w:rPr>
        <w:t xml:space="preserve">2.5. Комиссия возвращает инициатору наименования предложение о присвоении наименования с прилагаемыми к нему документами в течение 3 дней со дня их регистрации с указанием причин возврата в случае несоответствия предложения требованиям, установленным пунктом 2.2 Положения, или отсутствия документов, предусмотренных в пункте 2.3 Положения. </w:t>
      </w:r>
    </w:p>
    <w:p w:rsidR="002C6F57" w:rsidRPr="00E07831" w:rsidRDefault="002C6F57" w:rsidP="00E07831">
      <w:pPr>
        <w:ind w:right="49" w:firstLine="567"/>
        <w:jc w:val="both"/>
        <w:rPr>
          <w:b w:val="0"/>
          <w:lang w:val="ru-RU"/>
        </w:rPr>
      </w:pPr>
      <w:r w:rsidRPr="00E07831">
        <w:rPr>
          <w:b w:val="0"/>
          <w:lang w:val="ru-RU"/>
        </w:rPr>
        <w:t xml:space="preserve">2.6. В случае отсутствия оснований для возврата предложения о присвоении наименования Комиссия рассматривает предложение о присвоении наименования в срок не позднее 30 дней со дня его регистрации.  </w:t>
      </w:r>
    </w:p>
    <w:p w:rsidR="002C6F57" w:rsidRPr="00E07831" w:rsidRDefault="002C6F57" w:rsidP="00E07831">
      <w:pPr>
        <w:ind w:right="49" w:firstLine="567"/>
        <w:jc w:val="both"/>
        <w:rPr>
          <w:b w:val="0"/>
          <w:lang w:val="ru-RU"/>
        </w:rPr>
      </w:pPr>
      <w:r w:rsidRPr="00E07831">
        <w:rPr>
          <w:b w:val="0"/>
          <w:lang w:val="ru-RU"/>
        </w:rPr>
        <w:t xml:space="preserve">2.7. При рассмотрении предложения о присвоении наименования Комиссия вправе: </w:t>
      </w:r>
    </w:p>
    <w:p w:rsidR="002C6F57" w:rsidRPr="00A902E4" w:rsidRDefault="002C6F57" w:rsidP="00E07831">
      <w:pPr>
        <w:ind w:right="49" w:firstLine="567"/>
        <w:jc w:val="both"/>
        <w:rPr>
          <w:b w:val="0"/>
          <w:lang w:val="ru-RU"/>
        </w:rPr>
      </w:pPr>
      <w:r w:rsidRPr="00E07831">
        <w:rPr>
          <w:b w:val="0"/>
          <w:lang w:val="ru-RU"/>
        </w:rPr>
        <w:t>2.7.1. Направлять копии предложения о присвоении наименования и приложенных к нему документов в администраци</w:t>
      </w:r>
      <w:r w:rsidR="00E07831">
        <w:rPr>
          <w:b w:val="0"/>
          <w:lang w:val="ru-RU"/>
        </w:rPr>
        <w:t>ю</w:t>
      </w:r>
      <w:r w:rsidRPr="00E07831">
        <w:rPr>
          <w:b w:val="0"/>
          <w:lang w:val="ru-RU"/>
        </w:rPr>
        <w:t xml:space="preserve"> </w:t>
      </w:r>
      <w:r w:rsidR="00E07831" w:rsidRPr="00A902E4">
        <w:rPr>
          <w:rFonts w:cs="Times New Roman"/>
          <w:b w:val="0"/>
          <w:szCs w:val="24"/>
          <w:lang w:val="ru-RU"/>
        </w:rPr>
        <w:t>Ульдючинского сельского муниципального образования Республики Калмыкия</w:t>
      </w:r>
      <w:r w:rsidRPr="00A902E4">
        <w:rPr>
          <w:b w:val="0"/>
          <w:lang w:val="ru-RU"/>
        </w:rPr>
        <w:t xml:space="preserve">, определяемые правовым актом администрации </w:t>
      </w:r>
      <w:r w:rsidR="00E07831" w:rsidRPr="00A902E4">
        <w:rPr>
          <w:rFonts w:cs="Times New Roman"/>
          <w:b w:val="0"/>
          <w:szCs w:val="24"/>
          <w:lang w:val="ru-RU"/>
        </w:rPr>
        <w:t>Ульдючинского сельского муниципального образования Республики Калмыкия</w:t>
      </w:r>
      <w:r w:rsidRPr="00A902E4">
        <w:rPr>
          <w:b w:val="0"/>
          <w:lang w:val="ru-RU"/>
        </w:rPr>
        <w:t>, ком</w:t>
      </w:r>
      <w:r w:rsidR="00E07831" w:rsidRPr="00A902E4">
        <w:rPr>
          <w:b w:val="0"/>
          <w:lang w:val="ru-RU"/>
        </w:rPr>
        <w:t>иссию</w:t>
      </w:r>
      <w:r w:rsidRPr="00A902E4">
        <w:rPr>
          <w:b w:val="0"/>
          <w:lang w:val="ru-RU"/>
        </w:rPr>
        <w:t xml:space="preserve"> по увековечению памяти выдающихся личностей и исторических событий в </w:t>
      </w:r>
      <w:r w:rsidR="00E07831" w:rsidRPr="00A902E4">
        <w:rPr>
          <w:rFonts w:cs="Times New Roman"/>
          <w:b w:val="0"/>
          <w:szCs w:val="24"/>
          <w:lang w:val="ru-RU"/>
        </w:rPr>
        <w:t>Ульдючинском сельском муниципальном образовании Республики Калмыкия</w:t>
      </w:r>
      <w:r w:rsidRPr="00A902E4">
        <w:rPr>
          <w:b w:val="0"/>
          <w:lang w:val="ru-RU"/>
        </w:rPr>
        <w:t xml:space="preserve"> (в случае увековечения памяти выдающейся личности, группы граждан или исторического события) для дачи мотивированных заключений о возможности присвоения наименования. </w:t>
      </w:r>
    </w:p>
    <w:p w:rsidR="002C6F57" w:rsidRPr="00A902E4" w:rsidRDefault="00E07831" w:rsidP="00E07831">
      <w:pPr>
        <w:ind w:right="49" w:firstLine="567"/>
        <w:jc w:val="both"/>
        <w:rPr>
          <w:b w:val="0"/>
          <w:lang w:val="ru-RU"/>
        </w:rPr>
      </w:pPr>
      <w:r w:rsidRPr="00A902E4">
        <w:rPr>
          <w:b w:val="0"/>
          <w:lang w:val="ru-RU"/>
        </w:rPr>
        <w:t>А</w:t>
      </w:r>
      <w:r w:rsidR="002C6F57" w:rsidRPr="00A902E4">
        <w:rPr>
          <w:b w:val="0"/>
          <w:lang w:val="ru-RU"/>
        </w:rPr>
        <w:t>дминистраци</w:t>
      </w:r>
      <w:r w:rsidRPr="00A902E4">
        <w:rPr>
          <w:b w:val="0"/>
          <w:lang w:val="ru-RU"/>
        </w:rPr>
        <w:t>я</w:t>
      </w:r>
      <w:r w:rsidR="002C6F57" w:rsidRPr="00A902E4">
        <w:rPr>
          <w:b w:val="0"/>
          <w:lang w:val="ru-RU"/>
        </w:rPr>
        <w:t xml:space="preserve"> </w:t>
      </w:r>
      <w:r w:rsidRPr="00A902E4">
        <w:rPr>
          <w:rFonts w:cs="Times New Roman"/>
          <w:b w:val="0"/>
          <w:szCs w:val="24"/>
          <w:lang w:val="ru-RU"/>
        </w:rPr>
        <w:t>Ульдючинского сельского муниципального образования Республики Калмыкия</w:t>
      </w:r>
      <w:r w:rsidR="002C6F57" w:rsidRPr="00A902E4">
        <w:rPr>
          <w:b w:val="0"/>
          <w:lang w:val="ru-RU"/>
        </w:rPr>
        <w:t>, коми</w:t>
      </w:r>
      <w:r w:rsidRPr="00A902E4">
        <w:rPr>
          <w:b w:val="0"/>
          <w:lang w:val="ru-RU"/>
        </w:rPr>
        <w:t>ссия</w:t>
      </w:r>
      <w:r w:rsidR="002C6F57" w:rsidRPr="00A902E4">
        <w:rPr>
          <w:b w:val="0"/>
          <w:lang w:val="ru-RU"/>
        </w:rPr>
        <w:t xml:space="preserve"> по увековечению памяти выдающихся личностей и исторических событий в </w:t>
      </w:r>
      <w:r w:rsidRPr="00A902E4">
        <w:rPr>
          <w:rFonts w:cs="Times New Roman"/>
          <w:b w:val="0"/>
          <w:szCs w:val="24"/>
          <w:lang w:val="ru-RU"/>
        </w:rPr>
        <w:t>Ульдючинском сельском муниципальном образовании Республики Калмыкия</w:t>
      </w:r>
      <w:r w:rsidRPr="00A902E4">
        <w:rPr>
          <w:b w:val="0"/>
          <w:lang w:val="ru-RU"/>
        </w:rPr>
        <w:t xml:space="preserve"> </w:t>
      </w:r>
      <w:r w:rsidR="002C6F57" w:rsidRPr="00A902E4">
        <w:rPr>
          <w:b w:val="0"/>
          <w:lang w:val="ru-RU"/>
        </w:rPr>
        <w:t>дают мотивированные заключения, подписанные администраци</w:t>
      </w:r>
      <w:r w:rsidRPr="00A902E4">
        <w:rPr>
          <w:b w:val="0"/>
          <w:lang w:val="ru-RU"/>
        </w:rPr>
        <w:t>ей</w:t>
      </w:r>
      <w:r w:rsidR="002C6F57" w:rsidRPr="00A902E4">
        <w:rPr>
          <w:b w:val="0"/>
          <w:lang w:val="ru-RU"/>
        </w:rPr>
        <w:t xml:space="preserve"> </w:t>
      </w:r>
      <w:r w:rsidRPr="00A902E4">
        <w:rPr>
          <w:rFonts w:cs="Times New Roman"/>
          <w:b w:val="0"/>
          <w:szCs w:val="24"/>
          <w:lang w:val="ru-RU"/>
        </w:rPr>
        <w:t>Ульдючинско</w:t>
      </w:r>
      <w:r w:rsidR="009A6164">
        <w:rPr>
          <w:rFonts w:cs="Times New Roman"/>
          <w:b w:val="0"/>
          <w:szCs w:val="24"/>
          <w:lang w:val="ru-RU"/>
        </w:rPr>
        <w:t>го</w:t>
      </w:r>
      <w:r w:rsidRPr="00A902E4">
        <w:rPr>
          <w:rFonts w:cs="Times New Roman"/>
          <w:b w:val="0"/>
          <w:szCs w:val="24"/>
          <w:lang w:val="ru-RU"/>
        </w:rPr>
        <w:t xml:space="preserve"> сельско</w:t>
      </w:r>
      <w:r w:rsidR="009A6164">
        <w:rPr>
          <w:rFonts w:cs="Times New Roman"/>
          <w:b w:val="0"/>
          <w:szCs w:val="24"/>
          <w:lang w:val="ru-RU"/>
        </w:rPr>
        <w:t>го</w:t>
      </w:r>
      <w:r w:rsidRPr="00A902E4">
        <w:rPr>
          <w:rFonts w:cs="Times New Roman"/>
          <w:b w:val="0"/>
          <w:szCs w:val="24"/>
          <w:lang w:val="ru-RU"/>
        </w:rPr>
        <w:t xml:space="preserve"> муниципально</w:t>
      </w:r>
      <w:r w:rsidR="009A6164">
        <w:rPr>
          <w:rFonts w:cs="Times New Roman"/>
          <w:b w:val="0"/>
          <w:szCs w:val="24"/>
          <w:lang w:val="ru-RU"/>
        </w:rPr>
        <w:t>го</w:t>
      </w:r>
      <w:r w:rsidRPr="00A902E4">
        <w:rPr>
          <w:rFonts w:cs="Times New Roman"/>
          <w:b w:val="0"/>
          <w:szCs w:val="24"/>
          <w:lang w:val="ru-RU"/>
        </w:rPr>
        <w:t xml:space="preserve"> образовани</w:t>
      </w:r>
      <w:r w:rsidR="009A6164">
        <w:rPr>
          <w:rFonts w:cs="Times New Roman"/>
          <w:b w:val="0"/>
          <w:szCs w:val="24"/>
          <w:lang w:val="ru-RU"/>
        </w:rPr>
        <w:t>я</w:t>
      </w:r>
      <w:r w:rsidRPr="00A902E4">
        <w:rPr>
          <w:rFonts w:cs="Times New Roman"/>
          <w:b w:val="0"/>
          <w:szCs w:val="24"/>
          <w:lang w:val="ru-RU"/>
        </w:rPr>
        <w:t xml:space="preserve"> Республики Калмыкия</w:t>
      </w:r>
      <w:r w:rsidR="002C6F57" w:rsidRPr="00A902E4">
        <w:rPr>
          <w:b w:val="0"/>
          <w:lang w:val="ru-RU"/>
        </w:rPr>
        <w:t>, председателем коми</w:t>
      </w:r>
      <w:r w:rsidRPr="00A902E4">
        <w:rPr>
          <w:b w:val="0"/>
          <w:lang w:val="ru-RU"/>
        </w:rPr>
        <w:t>ссиии</w:t>
      </w:r>
      <w:r w:rsidR="002C6F57" w:rsidRPr="00A902E4">
        <w:rPr>
          <w:b w:val="0"/>
          <w:lang w:val="ru-RU"/>
        </w:rPr>
        <w:t xml:space="preserve"> по увековечению памяти выдающихся личностей и исторических событий в </w:t>
      </w:r>
      <w:r w:rsidRPr="00A902E4">
        <w:rPr>
          <w:rFonts w:cs="Times New Roman"/>
          <w:b w:val="0"/>
          <w:szCs w:val="24"/>
          <w:lang w:val="ru-RU"/>
        </w:rPr>
        <w:t>Ульдючинском сельском муниципальном образовании Республики Калмыкия</w:t>
      </w:r>
      <w:r w:rsidR="002C6F57" w:rsidRPr="00A902E4">
        <w:rPr>
          <w:b w:val="0"/>
          <w:lang w:val="ru-RU"/>
        </w:rPr>
        <w:t xml:space="preserve">, и направляют их в Комиссию в течение 15 дней со дня, следующего за днем поступления документов, указанных в настоящем пункте Положения. </w:t>
      </w:r>
    </w:p>
    <w:p w:rsidR="002C6F57" w:rsidRPr="00A902E4" w:rsidRDefault="002C6F57" w:rsidP="00E07831">
      <w:pPr>
        <w:ind w:right="49" w:firstLine="567"/>
        <w:jc w:val="both"/>
        <w:rPr>
          <w:b w:val="0"/>
          <w:lang w:val="ru-RU"/>
        </w:rPr>
      </w:pPr>
      <w:r w:rsidRPr="00A902E4">
        <w:rPr>
          <w:b w:val="0"/>
          <w:lang w:val="ru-RU"/>
        </w:rPr>
        <w:t xml:space="preserve">2.7.2. Запрашивать в установленном законодательстве порядке необходимую для рассмотрения предложения о присвоении наименования информацию в государственных органах, органах местного самоуправления, общественных организациях, научно-исследовательских институтах, учреждениях и организациях </w:t>
      </w:r>
      <w:r w:rsidR="00E07831" w:rsidRPr="00A902E4">
        <w:rPr>
          <w:rFonts w:cs="Times New Roman"/>
          <w:b w:val="0"/>
          <w:szCs w:val="24"/>
          <w:lang w:val="ru-RU"/>
        </w:rPr>
        <w:t>Ульдючинского сельского муниципального образования Республики Калмыкия</w:t>
      </w:r>
      <w:r w:rsidRPr="00A902E4">
        <w:rPr>
          <w:b w:val="0"/>
          <w:lang w:val="ru-RU"/>
        </w:rPr>
        <w:t xml:space="preserve">. </w:t>
      </w:r>
    </w:p>
    <w:p w:rsidR="002C6F57" w:rsidRPr="00E07831" w:rsidRDefault="002C6F57" w:rsidP="00E07831">
      <w:pPr>
        <w:spacing w:line="259" w:lineRule="auto"/>
        <w:ind w:right="49" w:firstLine="567"/>
        <w:jc w:val="both"/>
        <w:rPr>
          <w:b w:val="0"/>
          <w:lang w:val="ru-RU"/>
        </w:rPr>
      </w:pPr>
      <w:r w:rsidRPr="00A902E4">
        <w:rPr>
          <w:b w:val="0"/>
          <w:lang w:val="ru-RU"/>
        </w:rPr>
        <w:t xml:space="preserve">2.7.3. Приглашать и заслушивать на своих заседаниях представителей </w:t>
      </w:r>
      <w:r w:rsidR="00E07831" w:rsidRPr="00A902E4">
        <w:rPr>
          <w:b w:val="0"/>
          <w:lang w:val="ru-RU"/>
        </w:rPr>
        <w:t>Собрания депутатов</w:t>
      </w:r>
      <w:r w:rsidR="00E07831" w:rsidRPr="00A902E4">
        <w:rPr>
          <w:rFonts w:cs="Times New Roman"/>
          <w:b w:val="0"/>
          <w:szCs w:val="24"/>
          <w:lang w:val="ru-RU"/>
        </w:rPr>
        <w:t xml:space="preserve"> Ульдючинского сельского муниципального образования Республики Калмыкия</w:t>
      </w:r>
      <w:r w:rsidRPr="00A902E4">
        <w:rPr>
          <w:b w:val="0"/>
          <w:lang w:val="ru-RU"/>
        </w:rPr>
        <w:t>,</w:t>
      </w:r>
      <w:r w:rsidRPr="00E07831">
        <w:rPr>
          <w:b w:val="0"/>
          <w:lang w:val="ru-RU"/>
        </w:rPr>
        <w:t xml:space="preserve"> инициаторов наименования, представителей общественных организаций, сотрудников научно-исследовательских институтов, учреждений и организаций по вопросу присвоения наименования.  </w:t>
      </w:r>
    </w:p>
    <w:p w:rsidR="002C6F57" w:rsidRPr="00E07831" w:rsidRDefault="002C6F57" w:rsidP="00E07831">
      <w:pPr>
        <w:ind w:right="49" w:firstLine="567"/>
        <w:jc w:val="both"/>
        <w:rPr>
          <w:b w:val="0"/>
          <w:lang w:val="ru-RU"/>
        </w:rPr>
      </w:pPr>
      <w:r w:rsidRPr="00E07831">
        <w:rPr>
          <w:b w:val="0"/>
          <w:lang w:val="ru-RU"/>
        </w:rPr>
        <w:t xml:space="preserve">2.8. При рассмотрении предложения о присвоении наименования Комиссия: </w:t>
      </w:r>
    </w:p>
    <w:p w:rsidR="002C6F57" w:rsidRPr="008C66D3" w:rsidRDefault="002C6F57" w:rsidP="00E07831">
      <w:pPr>
        <w:ind w:right="49" w:firstLine="567"/>
        <w:jc w:val="both"/>
        <w:rPr>
          <w:b w:val="0"/>
          <w:lang w:val="ru-RU"/>
        </w:rPr>
      </w:pPr>
      <w:r w:rsidRPr="00E07831">
        <w:rPr>
          <w:b w:val="0"/>
          <w:lang w:val="ru-RU"/>
        </w:rPr>
        <w:t xml:space="preserve">2.8.1. Устанавливает, относятся ли лица или органы, обратившиеся в Комиссию, к лицам и органам, уполномоченным на обращение с предложением о присвоении наименований элементам улично-дорожной сети, наименований элементам планировочной структуры в границах </w:t>
      </w:r>
      <w:r w:rsidR="00E07831"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перечисленным в пункте 1.8 Положения. </w:t>
      </w:r>
    </w:p>
    <w:p w:rsidR="002C6F57" w:rsidRPr="008C66D3" w:rsidRDefault="002C6F57" w:rsidP="00E07831">
      <w:pPr>
        <w:ind w:right="49" w:firstLine="567"/>
        <w:jc w:val="both"/>
        <w:rPr>
          <w:b w:val="0"/>
          <w:lang w:val="ru-RU"/>
        </w:rPr>
      </w:pPr>
      <w:r w:rsidRPr="008C66D3">
        <w:rPr>
          <w:b w:val="0"/>
          <w:lang w:val="ru-RU"/>
        </w:rPr>
        <w:t xml:space="preserve">2.8.2. Устанавливает, относится ли объект, в отношении которого поступило предложение о присвоении наименования, к элементам улично-дорожной сети, элементам планировочной структуры в границах </w:t>
      </w:r>
      <w:r w:rsidR="00E07831"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перечисленным в пунктах 1.3, 1.4 Положения. </w:t>
      </w:r>
    </w:p>
    <w:p w:rsidR="002C6F57" w:rsidRPr="008C66D3" w:rsidRDefault="002C6F57" w:rsidP="00E07831">
      <w:pPr>
        <w:ind w:right="49" w:firstLine="567"/>
        <w:jc w:val="both"/>
        <w:rPr>
          <w:b w:val="0"/>
          <w:lang w:val="ru-RU"/>
        </w:rPr>
      </w:pPr>
      <w:r w:rsidRPr="008C66D3">
        <w:rPr>
          <w:b w:val="0"/>
          <w:lang w:val="ru-RU"/>
        </w:rPr>
        <w:lastRenderedPageBreak/>
        <w:t xml:space="preserve">2.8.3. Проверяет соответствие элемента улично-дорожной сети, элемента планировочной структуры документации по планировке территории </w:t>
      </w:r>
      <w:r w:rsidR="00E07831"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8C66D3" w:rsidRDefault="002C6F57" w:rsidP="00E07831">
      <w:pPr>
        <w:ind w:right="49" w:firstLine="567"/>
        <w:jc w:val="both"/>
        <w:rPr>
          <w:b w:val="0"/>
          <w:lang w:val="ru-RU"/>
        </w:rPr>
      </w:pPr>
      <w:r w:rsidRPr="008C66D3">
        <w:rPr>
          <w:b w:val="0"/>
          <w:lang w:val="ru-RU"/>
        </w:rPr>
        <w:t xml:space="preserve">2.8.4. Устанавливает, присваивалось ли элементу улично-дорожной сети, элементу планировочной структуры в границах </w:t>
      </w:r>
      <w:r w:rsidR="00E07831" w:rsidRPr="008C66D3">
        <w:rPr>
          <w:rFonts w:cs="Times New Roman"/>
          <w:b w:val="0"/>
          <w:szCs w:val="24"/>
          <w:lang w:val="ru-RU"/>
        </w:rPr>
        <w:t>Ульдючинского сельского муниципального образования Республики Калмыкия</w:t>
      </w:r>
      <w:r w:rsidR="00E07831" w:rsidRPr="008C66D3">
        <w:rPr>
          <w:b w:val="0"/>
          <w:lang w:val="ru-RU"/>
        </w:rPr>
        <w:t xml:space="preserve"> </w:t>
      </w:r>
      <w:r w:rsidRPr="008C66D3">
        <w:rPr>
          <w:b w:val="0"/>
          <w:lang w:val="ru-RU"/>
        </w:rPr>
        <w:t xml:space="preserve">наименование. </w:t>
      </w:r>
    </w:p>
    <w:p w:rsidR="002C6F57" w:rsidRPr="00E07831" w:rsidRDefault="002C6F57" w:rsidP="00E07831">
      <w:pPr>
        <w:ind w:right="49" w:firstLine="567"/>
        <w:jc w:val="both"/>
        <w:rPr>
          <w:b w:val="0"/>
          <w:lang w:val="ru-RU"/>
        </w:rPr>
      </w:pPr>
      <w:r w:rsidRPr="008C66D3">
        <w:rPr>
          <w:b w:val="0"/>
          <w:lang w:val="ru-RU"/>
        </w:rPr>
        <w:t xml:space="preserve">2.8.5. Рассматривает имеющиеся в Комиссии документы, в том числе мотивированные заключения администрации </w:t>
      </w:r>
      <w:r w:rsidR="00E07831"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коми</w:t>
      </w:r>
      <w:r w:rsidR="00E07831" w:rsidRPr="008C66D3">
        <w:rPr>
          <w:b w:val="0"/>
          <w:lang w:val="ru-RU"/>
        </w:rPr>
        <w:t>ссии</w:t>
      </w:r>
      <w:r w:rsidRPr="008C66D3">
        <w:rPr>
          <w:b w:val="0"/>
          <w:lang w:val="ru-RU"/>
        </w:rPr>
        <w:t xml:space="preserve"> по увековечению памяти выдающихся</w:t>
      </w:r>
      <w:r w:rsidRPr="00E07831">
        <w:rPr>
          <w:b w:val="0"/>
          <w:lang w:val="ru-RU"/>
        </w:rPr>
        <w:t xml:space="preserve"> личностей и исторических событий в </w:t>
      </w:r>
      <w:r w:rsidR="00E07831">
        <w:rPr>
          <w:rFonts w:cs="Times New Roman"/>
          <w:b w:val="0"/>
          <w:szCs w:val="24"/>
          <w:lang w:val="ru-RU"/>
        </w:rPr>
        <w:t>Ульдючинском сельском муниципальном образовании Республики Калмыкия</w:t>
      </w:r>
      <w:r w:rsidRPr="00E07831">
        <w:rPr>
          <w:b w:val="0"/>
          <w:lang w:val="ru-RU"/>
        </w:rPr>
        <w:t xml:space="preserve">. </w:t>
      </w:r>
    </w:p>
    <w:p w:rsidR="002C6F57" w:rsidRPr="00E07831" w:rsidRDefault="002C6F57" w:rsidP="00E07831">
      <w:pPr>
        <w:ind w:right="49" w:firstLine="567"/>
        <w:jc w:val="both"/>
        <w:rPr>
          <w:b w:val="0"/>
          <w:lang w:val="ru-RU"/>
        </w:rPr>
      </w:pPr>
      <w:r w:rsidRPr="00E07831">
        <w:rPr>
          <w:b w:val="0"/>
          <w:lang w:val="ru-RU"/>
        </w:rPr>
        <w:t xml:space="preserve">2.8.6. Рассматривает заслуги выдающейся личности, группы граждан на основании документов, представленных инициатором наименования, общедоступных сведений о заслугах выдающейся личности, группы граждан, а также заслушивает мнения приглашенных на заседание Комиссии лиц. </w:t>
      </w:r>
    </w:p>
    <w:p w:rsidR="002C6F57" w:rsidRPr="00E07831" w:rsidRDefault="002C6F57" w:rsidP="00E07831">
      <w:pPr>
        <w:ind w:right="49" w:firstLine="567"/>
        <w:jc w:val="both"/>
        <w:rPr>
          <w:b w:val="0"/>
          <w:lang w:val="ru-RU"/>
        </w:rPr>
      </w:pPr>
      <w:r w:rsidRPr="00E07831">
        <w:rPr>
          <w:b w:val="0"/>
          <w:lang w:val="ru-RU"/>
        </w:rPr>
        <w:t xml:space="preserve">2.8.7. Принимает решение о поддержке или отклонении предложения о присвоении наименования, которое фиксируется в протоколе заседания Комиссии. </w:t>
      </w:r>
    </w:p>
    <w:p w:rsidR="002C6F57" w:rsidRPr="008C66D3" w:rsidRDefault="002C6F57" w:rsidP="00E07831">
      <w:pPr>
        <w:ind w:right="49" w:firstLine="567"/>
        <w:jc w:val="both"/>
        <w:rPr>
          <w:b w:val="0"/>
          <w:lang w:val="ru-RU"/>
        </w:rPr>
      </w:pPr>
      <w:r w:rsidRPr="00E07831">
        <w:rPr>
          <w:b w:val="0"/>
          <w:lang w:val="ru-RU"/>
        </w:rPr>
        <w:t xml:space="preserve">2.9. При поддержке предложения о присвоении наименования протокол заседания Комиссии и документы, относящиеся к присвоению наименования, в течение 3 рабочих дней со дня проведения заседания направляются Комиссией главе </w:t>
      </w:r>
      <w:r w:rsidR="002C73EE" w:rsidRPr="008C66D3">
        <w:rPr>
          <w:rFonts w:cs="Times New Roman"/>
          <w:b w:val="0"/>
          <w:szCs w:val="24"/>
          <w:lang w:val="ru-RU"/>
        </w:rPr>
        <w:t>Ульдючинского сельского муниципального образования Республики Калмыкия</w:t>
      </w:r>
      <w:r w:rsidR="002C73EE" w:rsidRPr="008C66D3">
        <w:rPr>
          <w:b w:val="0"/>
          <w:lang w:val="ru-RU"/>
        </w:rPr>
        <w:t xml:space="preserve"> </w:t>
      </w:r>
      <w:r w:rsidRPr="008C66D3">
        <w:rPr>
          <w:b w:val="0"/>
          <w:lang w:val="ru-RU"/>
        </w:rPr>
        <w:t xml:space="preserve">для внесения проекта решения </w:t>
      </w:r>
      <w:r w:rsidR="002C73EE" w:rsidRPr="008C66D3">
        <w:rPr>
          <w:b w:val="0"/>
          <w:lang w:val="ru-RU"/>
        </w:rPr>
        <w:t xml:space="preserve">Собрания депутатов </w:t>
      </w:r>
      <w:r w:rsidR="002C73E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о присвоении наименования в порядке, установленном для внесения проектов прав</w:t>
      </w:r>
      <w:r w:rsidR="002C73EE" w:rsidRPr="008C66D3">
        <w:rPr>
          <w:b w:val="0"/>
          <w:lang w:val="ru-RU"/>
        </w:rPr>
        <w:t xml:space="preserve">овых актов Регламентом Собрания депутатов </w:t>
      </w:r>
      <w:r w:rsidR="002C73E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8C66D3" w:rsidRDefault="002C6F57" w:rsidP="00E07831">
      <w:pPr>
        <w:ind w:right="49" w:firstLine="567"/>
        <w:jc w:val="both"/>
        <w:rPr>
          <w:b w:val="0"/>
          <w:lang w:val="ru-RU"/>
        </w:rPr>
      </w:pPr>
      <w:r w:rsidRPr="008C66D3">
        <w:rPr>
          <w:b w:val="0"/>
          <w:lang w:val="ru-RU"/>
        </w:rPr>
        <w:t xml:space="preserve">Глава </w:t>
      </w:r>
      <w:r w:rsidR="002C73EE" w:rsidRPr="008C66D3">
        <w:rPr>
          <w:rFonts w:cs="Times New Roman"/>
          <w:b w:val="0"/>
          <w:szCs w:val="24"/>
          <w:lang w:val="ru-RU"/>
        </w:rPr>
        <w:t>Ульдючинского сельского муниципального образования Республики Калмыкия</w:t>
      </w:r>
      <w:r w:rsidR="002C73EE" w:rsidRPr="008C66D3">
        <w:rPr>
          <w:b w:val="0"/>
          <w:lang w:val="ru-RU"/>
        </w:rPr>
        <w:t xml:space="preserve"> </w:t>
      </w:r>
      <w:r w:rsidRPr="008C66D3">
        <w:rPr>
          <w:b w:val="0"/>
          <w:lang w:val="ru-RU"/>
        </w:rPr>
        <w:t xml:space="preserve">осуществляет направление в </w:t>
      </w:r>
      <w:r w:rsidR="002C73EE" w:rsidRPr="008C66D3">
        <w:rPr>
          <w:b w:val="0"/>
          <w:lang w:val="ru-RU"/>
        </w:rPr>
        <w:t xml:space="preserve">Собрание депутатов </w:t>
      </w:r>
      <w:r w:rsidR="002C73E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проекта решения </w:t>
      </w:r>
      <w:r w:rsidR="002C73EE" w:rsidRPr="008C66D3">
        <w:rPr>
          <w:b w:val="0"/>
          <w:lang w:val="ru-RU"/>
        </w:rPr>
        <w:t xml:space="preserve">Собрания депутатов </w:t>
      </w:r>
      <w:r w:rsidR="002C73E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о присвоении наименования, документов, предусмотренных Регламентом </w:t>
      </w:r>
      <w:r w:rsidR="002C73EE" w:rsidRPr="008C66D3">
        <w:rPr>
          <w:b w:val="0"/>
          <w:lang w:val="ru-RU"/>
        </w:rPr>
        <w:t xml:space="preserve">Собрания депутатов </w:t>
      </w:r>
      <w:r w:rsidR="002C73E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протокола заседания Комиссии в течение 5 дней со дня, следующего за днем его поступления главе </w:t>
      </w:r>
      <w:r w:rsidR="002C73E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E07831" w:rsidRDefault="002C6F57" w:rsidP="00E07831">
      <w:pPr>
        <w:ind w:right="49" w:firstLine="567"/>
        <w:jc w:val="both"/>
        <w:rPr>
          <w:b w:val="0"/>
          <w:lang w:val="ru-RU"/>
        </w:rPr>
      </w:pPr>
      <w:r w:rsidRPr="00E07831">
        <w:rPr>
          <w:b w:val="0"/>
          <w:lang w:val="ru-RU"/>
        </w:rPr>
        <w:t xml:space="preserve">2.10. Основаниями для отклонения предложения о присвоении наименования являются: </w:t>
      </w:r>
    </w:p>
    <w:p w:rsidR="002C6F57" w:rsidRPr="008C66D3" w:rsidRDefault="002C6F57" w:rsidP="00E07831">
      <w:pPr>
        <w:ind w:right="49" w:firstLine="567"/>
        <w:jc w:val="both"/>
        <w:rPr>
          <w:b w:val="0"/>
          <w:lang w:val="ru-RU"/>
        </w:rPr>
      </w:pPr>
      <w:r w:rsidRPr="00E07831">
        <w:rPr>
          <w:b w:val="0"/>
          <w:lang w:val="ru-RU"/>
        </w:rPr>
        <w:t xml:space="preserve">2.10.1. Лица или орган, обратившиеся в Комиссию, не относятся к лицам и органам, уполномоченным на обращение с предложением о присвоении наименований элементам улично-дорожной сети, наименований элементам планировочной структуры в границах </w:t>
      </w:r>
      <w:r w:rsidR="002C73E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перечисленным в пункте 1.8 Положения. </w:t>
      </w:r>
    </w:p>
    <w:p w:rsidR="002C6F57" w:rsidRPr="008C66D3" w:rsidRDefault="002C6F57" w:rsidP="002C73EE">
      <w:pPr>
        <w:tabs>
          <w:tab w:val="left" w:pos="9923"/>
        </w:tabs>
        <w:ind w:left="-15" w:right="-93" w:firstLine="582"/>
        <w:jc w:val="both"/>
        <w:rPr>
          <w:rFonts w:cs="Times New Roman"/>
          <w:b w:val="0"/>
          <w:szCs w:val="24"/>
          <w:lang w:val="ru-RU"/>
        </w:rPr>
      </w:pPr>
      <w:r w:rsidRPr="008C66D3">
        <w:rPr>
          <w:rFonts w:cs="Times New Roman"/>
          <w:b w:val="0"/>
          <w:szCs w:val="24"/>
          <w:lang w:val="ru-RU"/>
        </w:rPr>
        <w:t xml:space="preserve">2.10.2. Объект, в отношении которого поступило предложение о присвоении наименования, не относится к элементам улично-дорожной сети, элементам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rFonts w:cs="Times New Roman"/>
          <w:b w:val="0"/>
          <w:szCs w:val="24"/>
          <w:lang w:val="ru-RU"/>
        </w:rPr>
        <w:t>, перечисленным в пунктах 1.3, 1.4 Положения.</w:t>
      </w:r>
    </w:p>
    <w:p w:rsidR="002C6F57" w:rsidRPr="008C66D3" w:rsidRDefault="002C6F57" w:rsidP="002C73EE">
      <w:pPr>
        <w:tabs>
          <w:tab w:val="left" w:pos="9923"/>
        </w:tabs>
        <w:ind w:left="-15" w:right="-93" w:firstLine="582"/>
        <w:jc w:val="both"/>
        <w:rPr>
          <w:rFonts w:cs="Times New Roman"/>
          <w:b w:val="0"/>
          <w:szCs w:val="24"/>
          <w:lang w:val="ru-RU"/>
        </w:rPr>
      </w:pPr>
      <w:r w:rsidRPr="008C66D3">
        <w:rPr>
          <w:rFonts w:cs="Times New Roman"/>
          <w:b w:val="0"/>
          <w:szCs w:val="24"/>
          <w:lang w:val="ru-RU"/>
        </w:rPr>
        <w:t xml:space="preserve">2.10.3. Элемент улично-дорожной сети, элемент планировочной структуры не соответствует документации по планировке территории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rFonts w:cs="Times New Roman"/>
          <w:b w:val="0"/>
          <w:szCs w:val="24"/>
          <w:lang w:val="ru-RU"/>
        </w:rPr>
        <w:t xml:space="preserve">. </w:t>
      </w:r>
    </w:p>
    <w:p w:rsidR="002C6F57" w:rsidRPr="008C66D3" w:rsidRDefault="002C6F57" w:rsidP="002C73EE">
      <w:pPr>
        <w:tabs>
          <w:tab w:val="left" w:pos="9923"/>
        </w:tabs>
        <w:ind w:left="-15" w:right="-93" w:firstLine="582"/>
        <w:jc w:val="both"/>
        <w:rPr>
          <w:rFonts w:cs="Times New Roman"/>
          <w:b w:val="0"/>
          <w:szCs w:val="24"/>
          <w:lang w:val="ru-RU"/>
        </w:rPr>
      </w:pPr>
      <w:r w:rsidRPr="008C66D3">
        <w:rPr>
          <w:rFonts w:cs="Times New Roman"/>
          <w:b w:val="0"/>
          <w:szCs w:val="24"/>
          <w:lang w:val="ru-RU"/>
        </w:rPr>
        <w:t xml:space="preserve">2.10.4. Элементу улично-дорожной сети, элементу планировочной структуры в границах </w:t>
      </w:r>
      <w:r w:rsidR="0021699E" w:rsidRPr="008C66D3">
        <w:rPr>
          <w:rFonts w:cs="Times New Roman"/>
          <w:b w:val="0"/>
          <w:szCs w:val="24"/>
          <w:lang w:val="ru-RU"/>
        </w:rPr>
        <w:t xml:space="preserve">Ульдючинского сельского муниципального образования Республики Калмыкия </w:t>
      </w:r>
      <w:r w:rsidRPr="008C66D3">
        <w:rPr>
          <w:rFonts w:cs="Times New Roman"/>
          <w:b w:val="0"/>
          <w:szCs w:val="24"/>
          <w:lang w:val="ru-RU"/>
        </w:rPr>
        <w:t xml:space="preserve">уже присвоено наименование. </w:t>
      </w:r>
    </w:p>
    <w:p w:rsidR="002C6F57" w:rsidRPr="008C66D3" w:rsidRDefault="002C6F57" w:rsidP="002C73EE">
      <w:pPr>
        <w:tabs>
          <w:tab w:val="left" w:pos="9923"/>
        </w:tabs>
        <w:ind w:left="-15" w:right="-93" w:firstLine="582"/>
        <w:jc w:val="both"/>
        <w:rPr>
          <w:rFonts w:cs="Times New Roman"/>
          <w:b w:val="0"/>
          <w:szCs w:val="24"/>
          <w:lang w:val="ru-RU"/>
        </w:rPr>
      </w:pPr>
      <w:r w:rsidRPr="008C66D3">
        <w:rPr>
          <w:rFonts w:cs="Times New Roman"/>
          <w:b w:val="0"/>
          <w:szCs w:val="24"/>
          <w:lang w:val="ru-RU"/>
        </w:rPr>
        <w:t xml:space="preserve">2.10.5. Предложенное наименование уже присвоено другому однотипному элементу улично-дорожной сети, элементу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rFonts w:cs="Times New Roman"/>
          <w:b w:val="0"/>
          <w:szCs w:val="24"/>
          <w:lang w:val="ru-RU"/>
        </w:rPr>
        <w:t xml:space="preserve">. </w:t>
      </w:r>
    </w:p>
    <w:p w:rsidR="002C6F57" w:rsidRPr="008C66D3" w:rsidRDefault="002C6F57" w:rsidP="0021699E">
      <w:pPr>
        <w:tabs>
          <w:tab w:val="left" w:pos="9923"/>
        </w:tabs>
        <w:ind w:right="-93" w:firstLine="567"/>
        <w:jc w:val="both"/>
        <w:rPr>
          <w:rFonts w:cs="Times New Roman"/>
          <w:b w:val="0"/>
          <w:szCs w:val="24"/>
          <w:lang w:val="ru-RU"/>
        </w:rPr>
      </w:pPr>
      <w:r w:rsidRPr="008C66D3">
        <w:rPr>
          <w:rFonts w:cs="Times New Roman"/>
          <w:b w:val="0"/>
          <w:szCs w:val="24"/>
          <w:lang w:val="ru-RU"/>
        </w:rPr>
        <w:lastRenderedPageBreak/>
        <w:t xml:space="preserve">2.10.6. Элемент улично-дорожной сети, элемент планировочной структуры находится за пределами границ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rFonts w:cs="Times New Roman"/>
          <w:b w:val="0"/>
          <w:szCs w:val="24"/>
          <w:lang w:val="ru-RU"/>
        </w:rPr>
        <w:t xml:space="preserve">. </w:t>
      </w:r>
    </w:p>
    <w:p w:rsidR="002C6F57" w:rsidRPr="008C66D3" w:rsidRDefault="002C6F57" w:rsidP="0021699E">
      <w:pPr>
        <w:tabs>
          <w:tab w:val="left" w:pos="9923"/>
        </w:tabs>
        <w:ind w:right="-93" w:firstLine="567"/>
        <w:jc w:val="both"/>
        <w:rPr>
          <w:rFonts w:cs="Times New Roman"/>
          <w:b w:val="0"/>
          <w:szCs w:val="24"/>
          <w:lang w:val="ru-RU"/>
        </w:rPr>
      </w:pPr>
      <w:r w:rsidRPr="008C66D3">
        <w:rPr>
          <w:rFonts w:cs="Times New Roman"/>
          <w:b w:val="0"/>
          <w:szCs w:val="24"/>
          <w:lang w:val="ru-RU"/>
        </w:rPr>
        <w:t xml:space="preserve">2.10.7. В документах, представленных инициатором наименования, содержатся недостоверные сведения. </w:t>
      </w:r>
    </w:p>
    <w:p w:rsidR="002C6F57" w:rsidRPr="008C66D3" w:rsidRDefault="002C6F57" w:rsidP="002C73EE">
      <w:pPr>
        <w:tabs>
          <w:tab w:val="left" w:pos="9923"/>
        </w:tabs>
        <w:ind w:left="-15" w:right="-93" w:firstLine="582"/>
        <w:jc w:val="both"/>
        <w:rPr>
          <w:rFonts w:cs="Times New Roman"/>
          <w:b w:val="0"/>
          <w:szCs w:val="24"/>
          <w:lang w:val="ru-RU"/>
        </w:rPr>
      </w:pPr>
      <w:r w:rsidRPr="008C66D3">
        <w:rPr>
          <w:rFonts w:cs="Times New Roman"/>
          <w:b w:val="0"/>
          <w:szCs w:val="24"/>
          <w:lang w:val="ru-RU"/>
        </w:rPr>
        <w:t xml:space="preserve">2.10.8. Наименование элемента улично-дорожной сети, наименование элемента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rFonts w:cs="Times New Roman"/>
          <w:b w:val="0"/>
          <w:szCs w:val="24"/>
          <w:lang w:val="ru-RU"/>
        </w:rPr>
        <w:t xml:space="preserve"> не соответствует требованиям пункта 1.5 Положения. </w:t>
      </w:r>
    </w:p>
    <w:p w:rsidR="002C6F57" w:rsidRPr="008C66D3" w:rsidRDefault="002C6F57" w:rsidP="002C73EE">
      <w:pPr>
        <w:tabs>
          <w:tab w:val="left" w:pos="9923"/>
        </w:tabs>
        <w:ind w:left="-15" w:right="-93" w:firstLine="582"/>
        <w:jc w:val="both"/>
        <w:rPr>
          <w:rFonts w:cs="Times New Roman"/>
          <w:b w:val="0"/>
          <w:szCs w:val="24"/>
          <w:lang w:val="ru-RU"/>
        </w:rPr>
      </w:pPr>
      <w:r w:rsidRPr="008C66D3">
        <w:rPr>
          <w:rFonts w:cs="Times New Roman"/>
          <w:b w:val="0"/>
          <w:szCs w:val="24"/>
          <w:lang w:val="ru-RU"/>
        </w:rPr>
        <w:t xml:space="preserve">2.10.9. Имя, событие в истории </w:t>
      </w:r>
      <w:r w:rsidR="0021699E" w:rsidRPr="008C66D3">
        <w:rPr>
          <w:rFonts w:cs="Times New Roman"/>
          <w:b w:val="0"/>
          <w:szCs w:val="24"/>
          <w:lang w:val="ru-RU"/>
        </w:rPr>
        <w:t xml:space="preserve">Ульдючинского сельского муниципального образования Республики Калмыкия </w:t>
      </w:r>
      <w:r w:rsidRPr="008C66D3">
        <w:rPr>
          <w:rFonts w:cs="Times New Roman"/>
          <w:b w:val="0"/>
          <w:szCs w:val="24"/>
          <w:lang w:val="ru-RU"/>
        </w:rPr>
        <w:t xml:space="preserve">и страны, группа граждан, в чью честь предлагается присвоить наименование, не соответствуют требованиям пункта 1.6 Положения. </w:t>
      </w:r>
    </w:p>
    <w:p w:rsidR="002C6F57" w:rsidRPr="008C66D3" w:rsidRDefault="002C6F57" w:rsidP="002C73EE">
      <w:pPr>
        <w:tabs>
          <w:tab w:val="left" w:pos="9923"/>
        </w:tabs>
        <w:ind w:left="-15" w:right="-93" w:firstLine="582"/>
        <w:jc w:val="both"/>
        <w:rPr>
          <w:rFonts w:cs="Times New Roman"/>
          <w:b w:val="0"/>
          <w:szCs w:val="24"/>
          <w:lang w:val="ru-RU"/>
        </w:rPr>
      </w:pPr>
      <w:r w:rsidRPr="008C66D3">
        <w:rPr>
          <w:rFonts w:cs="Times New Roman"/>
          <w:b w:val="0"/>
          <w:szCs w:val="24"/>
          <w:lang w:val="ru-RU"/>
        </w:rPr>
        <w:t xml:space="preserve">2.10.10. Наименование элемента улично-дорожной сети, наименование элемента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rFonts w:cs="Times New Roman"/>
          <w:b w:val="0"/>
          <w:szCs w:val="24"/>
          <w:lang w:val="ru-RU"/>
        </w:rPr>
        <w:t xml:space="preserve"> изложено не на русском языке, пропагандирует экстремизм, терроризм, нацизм, фашизм, антиобщественные и противоправные действия. </w:t>
      </w:r>
    </w:p>
    <w:p w:rsidR="002C6F57" w:rsidRPr="008C66D3" w:rsidRDefault="002C6F57" w:rsidP="002C73EE">
      <w:pPr>
        <w:tabs>
          <w:tab w:val="left" w:pos="9923"/>
        </w:tabs>
        <w:ind w:left="-15" w:right="-93" w:firstLine="582"/>
        <w:jc w:val="both"/>
        <w:rPr>
          <w:rFonts w:cs="Times New Roman"/>
          <w:b w:val="0"/>
          <w:szCs w:val="24"/>
          <w:lang w:val="ru-RU"/>
        </w:rPr>
      </w:pPr>
      <w:r w:rsidRPr="008C66D3">
        <w:rPr>
          <w:rFonts w:cs="Times New Roman"/>
          <w:b w:val="0"/>
          <w:szCs w:val="24"/>
          <w:lang w:val="ru-RU"/>
        </w:rPr>
        <w:t xml:space="preserve">2.10.11. Написание наименования элемента улично-дорожной сети, наименования элемента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rFonts w:cs="Times New Roman"/>
          <w:b w:val="0"/>
          <w:szCs w:val="24"/>
          <w:lang w:val="ru-RU"/>
        </w:rPr>
        <w:t xml:space="preserve"> не соответствует требованиям раздела 4</w:t>
      </w:r>
      <w:r w:rsidRPr="002C73EE">
        <w:rPr>
          <w:rFonts w:cs="Times New Roman"/>
          <w:b w:val="0"/>
          <w:szCs w:val="24"/>
          <w:lang w:val="ru-RU"/>
        </w:rPr>
        <w:t xml:space="preserve"> Правил присвоения</w:t>
      </w:r>
      <w:hyperlink r:id="rId58" w:history="1">
        <w:r w:rsidRPr="002C73EE">
          <w:rPr>
            <w:rStyle w:val="a5"/>
            <w:rFonts w:cs="Times New Roman"/>
            <w:b w:val="0"/>
            <w:color w:val="auto"/>
            <w:szCs w:val="24"/>
            <w:lang w:val="ru-RU"/>
          </w:rPr>
          <w:t>,</w:t>
        </w:r>
      </w:hyperlink>
      <w:r w:rsidRPr="002C73EE">
        <w:rPr>
          <w:rFonts w:cs="Times New Roman"/>
          <w:b w:val="0"/>
          <w:szCs w:val="24"/>
          <w:lang w:val="ru-RU"/>
        </w:rPr>
        <w:t xml:space="preserve"> изменения и аннулирования ад</w:t>
      </w:r>
      <w:r w:rsidR="002C73EE" w:rsidRPr="002C73EE">
        <w:rPr>
          <w:rFonts w:cs="Times New Roman"/>
          <w:b w:val="0"/>
          <w:szCs w:val="24"/>
          <w:lang w:val="ru-RU"/>
        </w:rPr>
        <w:t>ресов</w:t>
      </w:r>
      <w:r w:rsidRPr="002C73EE">
        <w:rPr>
          <w:rFonts w:cs="Times New Roman"/>
          <w:b w:val="0"/>
          <w:szCs w:val="24"/>
          <w:lang w:val="ru-RU"/>
        </w:rPr>
        <w:t>, утвержденных постановлением Правительства Российской Фе</w:t>
      </w:r>
      <w:hyperlink r:id="rId59" w:history="1">
        <w:r w:rsidRPr="002C73EE">
          <w:rPr>
            <w:rStyle w:val="a5"/>
            <w:rFonts w:cs="Times New Roman"/>
            <w:b w:val="0"/>
            <w:color w:val="auto"/>
            <w:szCs w:val="24"/>
            <w:lang w:val="ru-RU"/>
          </w:rPr>
          <w:t>д</w:t>
        </w:r>
      </w:hyperlink>
      <w:r w:rsidRPr="002C73EE">
        <w:rPr>
          <w:rFonts w:cs="Times New Roman"/>
          <w:b w:val="0"/>
          <w:szCs w:val="24"/>
          <w:lang w:val="ru-RU"/>
        </w:rPr>
        <w:t xml:space="preserve">ерации от 19 </w:t>
      </w:r>
      <w:r w:rsidRPr="008C66D3">
        <w:rPr>
          <w:rFonts w:cs="Times New Roman"/>
          <w:b w:val="0"/>
          <w:szCs w:val="24"/>
          <w:lang w:val="ru-RU"/>
        </w:rPr>
        <w:t>ноября 2014 г. № 1221</w:t>
      </w:r>
      <w:hyperlink r:id="rId60" w:history="1">
        <w:r w:rsidRPr="008C66D3">
          <w:rPr>
            <w:rStyle w:val="a5"/>
            <w:rFonts w:cs="Times New Roman"/>
            <w:b w:val="0"/>
            <w:color w:val="auto"/>
            <w:szCs w:val="24"/>
            <w:lang w:val="ru-RU"/>
          </w:rPr>
          <w:t>.</w:t>
        </w:r>
      </w:hyperlink>
      <w:hyperlink r:id="rId61" w:history="1">
        <w:r w:rsidRPr="008C66D3">
          <w:rPr>
            <w:rStyle w:val="a5"/>
            <w:rFonts w:cs="Times New Roman"/>
            <w:b w:val="0"/>
            <w:color w:val="auto"/>
            <w:szCs w:val="24"/>
            <w:lang w:val="ru-RU"/>
          </w:rPr>
          <w:t xml:space="preserve"> </w:t>
        </w:r>
      </w:hyperlink>
    </w:p>
    <w:p w:rsidR="002C6F57" w:rsidRPr="002C73EE" w:rsidRDefault="002C6F57" w:rsidP="002C73EE">
      <w:pPr>
        <w:tabs>
          <w:tab w:val="left" w:pos="9923"/>
        </w:tabs>
        <w:ind w:left="-15" w:right="-93" w:firstLine="582"/>
        <w:jc w:val="both"/>
        <w:rPr>
          <w:rFonts w:cs="Times New Roman"/>
          <w:b w:val="0"/>
          <w:szCs w:val="24"/>
          <w:lang w:val="ru-RU"/>
        </w:rPr>
      </w:pPr>
      <w:r w:rsidRPr="008C66D3">
        <w:rPr>
          <w:rFonts w:cs="Times New Roman"/>
          <w:b w:val="0"/>
          <w:szCs w:val="24"/>
          <w:lang w:val="ru-RU"/>
        </w:rPr>
        <w:t xml:space="preserve">2.10.12. Отсутствие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2C73EE">
        <w:rPr>
          <w:rFonts w:cs="Times New Roman"/>
          <w:b w:val="0"/>
          <w:szCs w:val="24"/>
          <w:lang w:val="ru-RU"/>
        </w:rPr>
        <w:t xml:space="preserve"> вновь созданного либо не поименованного элемента улично-дорожной сети, элемента планировочной структуры. </w:t>
      </w:r>
    </w:p>
    <w:p w:rsidR="00A902E4" w:rsidRDefault="002C6F57" w:rsidP="0021699E">
      <w:pPr>
        <w:tabs>
          <w:tab w:val="left" w:pos="9923"/>
        </w:tabs>
        <w:ind w:firstLine="584"/>
        <w:jc w:val="both"/>
        <w:rPr>
          <w:rFonts w:cs="Times New Roman"/>
          <w:b w:val="0"/>
          <w:szCs w:val="24"/>
          <w:lang w:val="ru-RU"/>
        </w:rPr>
      </w:pPr>
      <w:r w:rsidRPr="002C73EE">
        <w:rPr>
          <w:rFonts w:cs="Times New Roman"/>
          <w:b w:val="0"/>
          <w:szCs w:val="24"/>
          <w:lang w:val="ru-RU"/>
        </w:rPr>
        <w:t xml:space="preserve">2.11. О результатах рассмотрения предложения о присвоении наименования инициатору наименования дается ответ путем направления выписки из протокола заседания Комиссии, способом, указанным в предложении, в срок, установленный для рассмотрения предложения.  </w:t>
      </w:r>
    </w:p>
    <w:p w:rsidR="002C6F57" w:rsidRPr="002C73EE" w:rsidRDefault="002C6F57" w:rsidP="0021699E">
      <w:pPr>
        <w:tabs>
          <w:tab w:val="left" w:pos="9923"/>
        </w:tabs>
        <w:ind w:firstLine="584"/>
        <w:jc w:val="both"/>
        <w:rPr>
          <w:rFonts w:cs="Times New Roman"/>
          <w:b w:val="0"/>
          <w:szCs w:val="24"/>
          <w:lang w:val="ru-RU"/>
        </w:rPr>
      </w:pPr>
      <w:r w:rsidRPr="002C73EE">
        <w:rPr>
          <w:rFonts w:cs="Times New Roman"/>
          <w:b w:val="0"/>
          <w:szCs w:val="24"/>
          <w:lang w:val="ru-RU"/>
        </w:rPr>
        <w:t xml:space="preserve">   </w:t>
      </w:r>
    </w:p>
    <w:p w:rsidR="002C6F57" w:rsidRPr="0021699E" w:rsidRDefault="002C6F57" w:rsidP="00A902E4">
      <w:pPr>
        <w:pStyle w:val="2"/>
        <w:tabs>
          <w:tab w:val="left" w:pos="9923"/>
        </w:tabs>
        <w:spacing w:before="0"/>
        <w:ind w:firstLine="584"/>
        <w:jc w:val="center"/>
        <w:rPr>
          <w:rFonts w:ascii="Times New Roman" w:hAnsi="Times New Roman" w:cs="Times New Roman"/>
          <w:color w:val="auto"/>
          <w:sz w:val="24"/>
          <w:szCs w:val="24"/>
          <w:lang w:val="ru-RU"/>
        </w:rPr>
      </w:pPr>
      <w:r w:rsidRPr="002C73EE">
        <w:rPr>
          <w:rFonts w:ascii="Times New Roman" w:hAnsi="Times New Roman" w:cs="Times New Roman"/>
          <w:color w:val="auto"/>
          <w:sz w:val="24"/>
          <w:szCs w:val="24"/>
          <w:lang w:val="ru-RU"/>
        </w:rPr>
        <w:t>3</w:t>
      </w:r>
      <w:r w:rsidRPr="00A902E4">
        <w:rPr>
          <w:rFonts w:ascii="Times New Roman" w:hAnsi="Times New Roman" w:cs="Times New Roman"/>
          <w:b/>
          <w:color w:val="auto"/>
          <w:sz w:val="24"/>
          <w:szCs w:val="24"/>
          <w:lang w:val="ru-RU"/>
        </w:rPr>
        <w:t xml:space="preserve">. Порядок изменения наименований элементов улично-дорожной сети, наименований элементов планировочной структуры в границах </w:t>
      </w:r>
      <w:r w:rsidR="0021699E" w:rsidRPr="00A902E4">
        <w:rPr>
          <w:rFonts w:ascii="Times New Roman" w:hAnsi="Times New Roman" w:cs="Times New Roman"/>
          <w:b/>
          <w:color w:val="auto"/>
          <w:sz w:val="24"/>
          <w:szCs w:val="24"/>
          <w:lang w:val="ru-RU"/>
        </w:rPr>
        <w:t>Ульдючинского сельского муниципального образования Республики Калмыкия.</w:t>
      </w:r>
    </w:p>
    <w:p w:rsidR="002C6F57" w:rsidRPr="002C73EE" w:rsidRDefault="002C6F57" w:rsidP="002C73EE">
      <w:pPr>
        <w:tabs>
          <w:tab w:val="left" w:pos="9923"/>
        </w:tabs>
        <w:ind w:left="-15" w:right="-93" w:firstLine="582"/>
        <w:jc w:val="both"/>
        <w:rPr>
          <w:rFonts w:cs="Times New Roman"/>
          <w:b w:val="0"/>
          <w:szCs w:val="24"/>
          <w:lang w:val="ru-RU"/>
        </w:rPr>
      </w:pPr>
      <w:r w:rsidRPr="002C73EE">
        <w:rPr>
          <w:rFonts w:cs="Times New Roman"/>
          <w:b w:val="0"/>
          <w:szCs w:val="24"/>
          <w:lang w:val="ru-RU"/>
        </w:rPr>
        <w:t xml:space="preserve">3.1. Изменение наименований элементов улично-дорожной сети, наименований элементов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rFonts w:cs="Times New Roman"/>
          <w:b w:val="0"/>
          <w:szCs w:val="24"/>
          <w:lang w:val="ru-RU"/>
        </w:rPr>
        <w:t xml:space="preserve"> - переименование имеющихся названий элементов улично-дорожной сети, элементов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2C73EE">
        <w:rPr>
          <w:rFonts w:cs="Times New Roman"/>
          <w:b w:val="0"/>
          <w:szCs w:val="24"/>
          <w:lang w:val="ru-RU"/>
        </w:rPr>
        <w:t xml:space="preserve"> (далее - изменение наименований). </w:t>
      </w:r>
    </w:p>
    <w:p w:rsidR="002C6F57" w:rsidRPr="002C73EE" w:rsidRDefault="002C6F57" w:rsidP="009A6164">
      <w:pPr>
        <w:tabs>
          <w:tab w:val="left" w:pos="10065"/>
        </w:tabs>
        <w:ind w:right="-93" w:firstLine="567"/>
        <w:jc w:val="both"/>
        <w:rPr>
          <w:b w:val="0"/>
          <w:lang w:val="ru-RU"/>
        </w:rPr>
      </w:pPr>
      <w:r w:rsidRPr="002C73EE">
        <w:rPr>
          <w:b w:val="0"/>
          <w:lang w:val="ru-RU"/>
        </w:rPr>
        <w:t xml:space="preserve">3.2. Изменение наименований производится в следующих случаях: </w:t>
      </w:r>
    </w:p>
    <w:p w:rsidR="002C6F57" w:rsidRPr="008C66D3" w:rsidRDefault="002C6F57" w:rsidP="009A6164">
      <w:pPr>
        <w:tabs>
          <w:tab w:val="left" w:pos="10065"/>
        </w:tabs>
        <w:ind w:left="-15" w:right="-93" w:firstLine="582"/>
        <w:jc w:val="both"/>
        <w:rPr>
          <w:b w:val="0"/>
          <w:lang w:val="ru-RU"/>
        </w:rPr>
      </w:pPr>
      <w:r w:rsidRPr="002C73EE">
        <w:rPr>
          <w:b w:val="0"/>
          <w:lang w:val="ru-RU"/>
        </w:rPr>
        <w:t>3.2.1</w:t>
      </w:r>
      <w:r w:rsidRPr="008C66D3">
        <w:rPr>
          <w:b w:val="0"/>
          <w:lang w:val="ru-RU"/>
        </w:rPr>
        <w:t xml:space="preserve">. Два и более однотипных элемента улично-дорожной сети, элемента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0021699E" w:rsidRPr="008C66D3">
        <w:rPr>
          <w:b w:val="0"/>
          <w:lang w:val="ru-RU"/>
        </w:rPr>
        <w:t xml:space="preserve"> </w:t>
      </w:r>
      <w:r w:rsidRPr="008C66D3">
        <w:rPr>
          <w:b w:val="0"/>
          <w:lang w:val="ru-RU"/>
        </w:rPr>
        <w:t xml:space="preserve">имеют одно и тоже наименование. </w:t>
      </w:r>
    </w:p>
    <w:p w:rsidR="002C6F57" w:rsidRPr="008C66D3" w:rsidRDefault="002C6F57" w:rsidP="009A6164">
      <w:pPr>
        <w:tabs>
          <w:tab w:val="left" w:pos="9781"/>
          <w:tab w:val="left" w:pos="10065"/>
        </w:tabs>
        <w:ind w:left="-15" w:right="49" w:firstLine="582"/>
        <w:jc w:val="both"/>
        <w:rPr>
          <w:b w:val="0"/>
          <w:lang w:val="ru-RU"/>
        </w:rPr>
      </w:pPr>
      <w:r w:rsidRPr="008C66D3">
        <w:rPr>
          <w:b w:val="0"/>
          <w:lang w:val="ru-RU"/>
        </w:rPr>
        <w:t xml:space="preserve">3.2.2. Возвращения исторических наименований элементам улично-дорожной сети, элементам планировочной структуры в границах </w:t>
      </w:r>
      <w:r w:rsidR="008C66D3"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8C66D3" w:rsidRDefault="002C6F57" w:rsidP="009A6164">
      <w:pPr>
        <w:tabs>
          <w:tab w:val="left" w:pos="9781"/>
          <w:tab w:val="left" w:pos="10065"/>
        </w:tabs>
        <w:ind w:right="49" w:firstLine="567"/>
        <w:jc w:val="both"/>
        <w:rPr>
          <w:b w:val="0"/>
          <w:lang w:val="ru-RU"/>
        </w:rPr>
      </w:pPr>
      <w:r w:rsidRPr="008C66D3">
        <w:rPr>
          <w:b w:val="0"/>
          <w:lang w:val="ru-RU"/>
        </w:rPr>
        <w:t xml:space="preserve">3.2.3. Изменения типа элемента улично-дорожной сети, типа элемента планировочной структуры в границах </w:t>
      </w:r>
      <w:r w:rsidR="008C66D3"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8C66D3" w:rsidRDefault="002C6F57" w:rsidP="009A6164">
      <w:pPr>
        <w:tabs>
          <w:tab w:val="left" w:pos="0"/>
          <w:tab w:val="left" w:pos="9781"/>
          <w:tab w:val="left" w:pos="10065"/>
        </w:tabs>
        <w:ind w:right="49" w:firstLine="567"/>
        <w:jc w:val="both"/>
        <w:rPr>
          <w:b w:val="0"/>
          <w:lang w:val="ru-RU"/>
        </w:rPr>
      </w:pPr>
      <w:r w:rsidRPr="008C66D3">
        <w:rPr>
          <w:b w:val="0"/>
          <w:lang w:val="ru-RU"/>
        </w:rPr>
        <w:t xml:space="preserve">3.2.4. Объединения элементов улично-дорожной сети, элементов планировочной структуры в границах </w:t>
      </w:r>
      <w:r w:rsidR="008C66D3"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8C66D3" w:rsidRDefault="002C6F57" w:rsidP="0021699E">
      <w:pPr>
        <w:tabs>
          <w:tab w:val="left" w:pos="9781"/>
        </w:tabs>
        <w:ind w:left="-15" w:right="49" w:firstLine="582"/>
        <w:jc w:val="both"/>
        <w:rPr>
          <w:b w:val="0"/>
          <w:lang w:val="ru-RU"/>
        </w:rPr>
      </w:pPr>
      <w:r w:rsidRPr="008C66D3">
        <w:rPr>
          <w:b w:val="0"/>
          <w:lang w:val="ru-RU"/>
        </w:rPr>
        <w:t xml:space="preserve">3.2.5. Разделения элемента улично-дорожной сети, элемента планировочной структуры в границах </w:t>
      </w:r>
      <w:r w:rsidR="008C66D3" w:rsidRPr="008C66D3">
        <w:rPr>
          <w:rFonts w:cs="Times New Roman"/>
          <w:b w:val="0"/>
          <w:szCs w:val="24"/>
          <w:lang w:val="ru-RU"/>
        </w:rPr>
        <w:t>Ульдючинского сельского муниципального образования Республики Калмыкия</w:t>
      </w:r>
      <w:r w:rsidR="008C66D3" w:rsidRPr="008C66D3">
        <w:rPr>
          <w:b w:val="0"/>
          <w:lang w:val="ru-RU"/>
        </w:rPr>
        <w:t xml:space="preserve"> </w:t>
      </w:r>
      <w:r w:rsidRPr="008C66D3">
        <w:rPr>
          <w:b w:val="0"/>
          <w:lang w:val="ru-RU"/>
        </w:rPr>
        <w:t xml:space="preserve">на несколько элементов. </w:t>
      </w:r>
    </w:p>
    <w:p w:rsidR="002C6F57" w:rsidRPr="008C66D3" w:rsidRDefault="002C6F57" w:rsidP="0021699E">
      <w:pPr>
        <w:tabs>
          <w:tab w:val="left" w:pos="9781"/>
        </w:tabs>
        <w:ind w:left="-15" w:right="49" w:firstLine="582"/>
        <w:jc w:val="both"/>
        <w:rPr>
          <w:b w:val="0"/>
          <w:lang w:val="ru-RU"/>
        </w:rPr>
      </w:pPr>
      <w:r w:rsidRPr="0021699E">
        <w:rPr>
          <w:b w:val="0"/>
          <w:lang w:val="ru-RU"/>
        </w:rPr>
        <w:t xml:space="preserve">3.2.6. Приведение наименования элемента улично-дорожной сети, наименования элемента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в соответствие с требованиями их написания, установленными разделом 4 </w:t>
      </w:r>
      <w:r w:rsidRPr="008C66D3">
        <w:rPr>
          <w:b w:val="0"/>
          <w:lang w:val="ru-RU"/>
        </w:rPr>
        <w:lastRenderedPageBreak/>
        <w:t>Правил присвоения</w:t>
      </w:r>
      <w:hyperlink r:id="rId62" w:anchor="65A0IQ" w:history="1">
        <w:r w:rsidRPr="008C66D3">
          <w:rPr>
            <w:rStyle w:val="a5"/>
            <w:b w:val="0"/>
            <w:color w:val="0000EE"/>
            <w:lang w:val="ru-RU"/>
          </w:rPr>
          <w:t>,</w:t>
        </w:r>
      </w:hyperlink>
      <w:r w:rsidRPr="008C66D3">
        <w:rPr>
          <w:b w:val="0"/>
          <w:lang w:val="ru-RU"/>
        </w:rPr>
        <w:t xml:space="preserve"> изменения и аннулирования адресов, утвержденных постановлением Правительства Российской Федерации от 19 ноября 2014 г. № 1221.  </w:t>
      </w:r>
    </w:p>
    <w:p w:rsidR="002C6F57" w:rsidRPr="008C66D3" w:rsidRDefault="002C6F57" w:rsidP="0021699E">
      <w:pPr>
        <w:tabs>
          <w:tab w:val="left" w:pos="9781"/>
        </w:tabs>
        <w:ind w:left="-15" w:right="49" w:firstLine="582"/>
        <w:jc w:val="both"/>
        <w:rPr>
          <w:b w:val="0"/>
          <w:lang w:val="ru-RU"/>
        </w:rPr>
      </w:pPr>
      <w:r w:rsidRPr="008C66D3">
        <w:rPr>
          <w:b w:val="0"/>
          <w:lang w:val="ru-RU"/>
        </w:rPr>
        <w:t xml:space="preserve">3.3. Внесение инициаторами наименований предложений об изменении наименования и их рассмотрение Комиссией производится в порядке, установленном для присвоения наименования, с учетом особенностей, установленных настоящим разделом. </w:t>
      </w:r>
    </w:p>
    <w:p w:rsidR="002C6F57" w:rsidRPr="008C66D3" w:rsidRDefault="002C6F57" w:rsidP="0021699E">
      <w:pPr>
        <w:tabs>
          <w:tab w:val="left" w:pos="9781"/>
        </w:tabs>
        <w:ind w:right="49" w:firstLine="567"/>
        <w:jc w:val="both"/>
        <w:rPr>
          <w:b w:val="0"/>
          <w:lang w:val="ru-RU"/>
        </w:rPr>
      </w:pPr>
      <w:r w:rsidRPr="008C66D3">
        <w:rPr>
          <w:b w:val="0"/>
          <w:lang w:val="ru-RU"/>
        </w:rPr>
        <w:t xml:space="preserve">3.4. Предложение об изменении наименования должно содержать: </w:t>
      </w:r>
    </w:p>
    <w:p w:rsidR="002C6F57" w:rsidRPr="008C66D3" w:rsidRDefault="002C6F57" w:rsidP="0021699E">
      <w:pPr>
        <w:tabs>
          <w:tab w:val="left" w:pos="9781"/>
        </w:tabs>
        <w:ind w:right="49" w:firstLine="567"/>
        <w:jc w:val="both"/>
        <w:rPr>
          <w:b w:val="0"/>
          <w:lang w:val="ru-RU"/>
        </w:rPr>
      </w:pPr>
      <w:r w:rsidRPr="008C66D3">
        <w:rPr>
          <w:b w:val="0"/>
          <w:lang w:val="ru-RU"/>
        </w:rPr>
        <w:t xml:space="preserve">3.4.1. Сведения, предусмотренные пунктом 2.2 Положения, за исключением сведений, предусмотренных подпунктом 2.2.4 Положения. </w:t>
      </w:r>
    </w:p>
    <w:p w:rsidR="002C6F57" w:rsidRPr="008C66D3" w:rsidRDefault="002C6F57" w:rsidP="0021699E">
      <w:pPr>
        <w:tabs>
          <w:tab w:val="left" w:pos="9781"/>
        </w:tabs>
        <w:ind w:left="-15" w:right="49" w:firstLine="582"/>
        <w:jc w:val="both"/>
        <w:rPr>
          <w:b w:val="0"/>
          <w:lang w:val="ru-RU"/>
        </w:rPr>
      </w:pPr>
      <w:r w:rsidRPr="008C66D3">
        <w:rPr>
          <w:b w:val="0"/>
          <w:lang w:val="ru-RU"/>
        </w:rPr>
        <w:t xml:space="preserve">3.4.2. Существующее наименование элемента улично-дорожной сети, наименование элемента планировочной структуры в границах </w:t>
      </w:r>
      <w:r w:rsidR="00496BA2">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наименование которого предлагается изменить. </w:t>
      </w:r>
    </w:p>
    <w:p w:rsidR="002C6F57" w:rsidRPr="0021699E" w:rsidRDefault="002C6F57" w:rsidP="0021699E">
      <w:pPr>
        <w:tabs>
          <w:tab w:val="left" w:pos="9781"/>
        </w:tabs>
        <w:ind w:left="-15" w:right="49" w:firstLine="582"/>
        <w:jc w:val="both"/>
        <w:rPr>
          <w:b w:val="0"/>
          <w:lang w:val="ru-RU"/>
        </w:rPr>
      </w:pPr>
      <w:r w:rsidRPr="008C66D3">
        <w:rPr>
          <w:b w:val="0"/>
          <w:lang w:val="ru-RU"/>
        </w:rPr>
        <w:t xml:space="preserve">3.4.3. Причину изменения существующего наименования элемента улично-дорожной сети, существующего наименования элемента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w:t>
      </w:r>
      <w:r w:rsidRPr="0021699E">
        <w:rPr>
          <w:b w:val="0"/>
          <w:lang w:val="ru-RU"/>
        </w:rPr>
        <w:t xml:space="preserve">  </w:t>
      </w:r>
    </w:p>
    <w:p w:rsidR="002C6F57" w:rsidRPr="0021699E" w:rsidRDefault="002C6F57" w:rsidP="0021699E">
      <w:pPr>
        <w:tabs>
          <w:tab w:val="left" w:pos="9781"/>
        </w:tabs>
        <w:ind w:right="49" w:firstLine="567"/>
        <w:jc w:val="both"/>
        <w:rPr>
          <w:b w:val="0"/>
          <w:lang w:val="ru-RU"/>
        </w:rPr>
      </w:pPr>
      <w:r w:rsidRPr="0021699E">
        <w:rPr>
          <w:b w:val="0"/>
          <w:lang w:val="ru-RU"/>
        </w:rPr>
        <w:t>3.5. К предложению об изменении наименования прилагаются документы, предусмотренные пунктом 2.3 Положения, за исключением документов, предусмотренных подпунктом</w:t>
      </w:r>
    </w:p>
    <w:p w:rsidR="002C6F57" w:rsidRPr="0021699E" w:rsidRDefault="002C6F57" w:rsidP="0021699E">
      <w:pPr>
        <w:tabs>
          <w:tab w:val="left" w:pos="9781"/>
        </w:tabs>
        <w:ind w:right="49" w:firstLine="567"/>
        <w:jc w:val="both"/>
        <w:rPr>
          <w:b w:val="0"/>
          <w:lang w:val="ru-RU"/>
        </w:rPr>
      </w:pPr>
      <w:r w:rsidRPr="0021699E">
        <w:rPr>
          <w:b w:val="0"/>
          <w:lang w:val="ru-RU"/>
        </w:rPr>
        <w:t xml:space="preserve">2.3.3 Положения. </w:t>
      </w:r>
    </w:p>
    <w:p w:rsidR="002C6F57" w:rsidRPr="0021699E" w:rsidRDefault="002C6F57" w:rsidP="0021699E">
      <w:pPr>
        <w:tabs>
          <w:tab w:val="left" w:pos="9781"/>
        </w:tabs>
        <w:ind w:right="49" w:firstLine="567"/>
        <w:jc w:val="both"/>
        <w:rPr>
          <w:b w:val="0"/>
          <w:lang w:val="ru-RU"/>
        </w:rPr>
      </w:pPr>
      <w:r w:rsidRPr="0021699E">
        <w:rPr>
          <w:b w:val="0"/>
          <w:lang w:val="ru-RU"/>
        </w:rPr>
        <w:t xml:space="preserve">3.6. Основаниями для отклонения предложения об изменении наименования являются: </w:t>
      </w:r>
    </w:p>
    <w:p w:rsidR="002C6F57" w:rsidRPr="0021699E" w:rsidRDefault="002C6F57" w:rsidP="0021699E">
      <w:pPr>
        <w:tabs>
          <w:tab w:val="left" w:pos="9781"/>
        </w:tabs>
        <w:ind w:left="-15" w:right="49" w:firstLine="582"/>
        <w:jc w:val="both"/>
        <w:rPr>
          <w:b w:val="0"/>
          <w:lang w:val="ru-RU"/>
        </w:rPr>
      </w:pPr>
      <w:r w:rsidRPr="0021699E">
        <w:rPr>
          <w:b w:val="0"/>
          <w:lang w:val="ru-RU"/>
        </w:rPr>
        <w:t>3.6.1. Лица или орган, обратившиеся в Комиссию, не относятся к лицам и органам, уполномоченным на обращение с предложением об изменении наименований, перечисленным в пункте 1.8 Положения.</w:t>
      </w:r>
    </w:p>
    <w:p w:rsidR="002C6F57" w:rsidRPr="008C66D3" w:rsidRDefault="002C6F57" w:rsidP="0021699E">
      <w:pPr>
        <w:tabs>
          <w:tab w:val="left" w:pos="9781"/>
        </w:tabs>
        <w:ind w:left="-15" w:right="49" w:firstLine="582"/>
        <w:jc w:val="both"/>
        <w:rPr>
          <w:b w:val="0"/>
          <w:lang w:val="ru-RU"/>
        </w:rPr>
      </w:pPr>
      <w:r w:rsidRPr="0021699E">
        <w:rPr>
          <w:b w:val="0"/>
          <w:lang w:val="ru-RU"/>
        </w:rPr>
        <w:t xml:space="preserve">3.6.2. Объект, в отношении которого поступило предложение об изменении наименования, не относится к элементам улично-дорожной сети, элементам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перечисленным в пунктах 1.3, 1.4 Положения. </w:t>
      </w:r>
    </w:p>
    <w:p w:rsidR="002C6F57" w:rsidRPr="008C66D3" w:rsidRDefault="002C6F57" w:rsidP="0021699E">
      <w:pPr>
        <w:tabs>
          <w:tab w:val="left" w:pos="9781"/>
        </w:tabs>
        <w:ind w:left="-15" w:right="49" w:firstLine="582"/>
        <w:jc w:val="both"/>
        <w:rPr>
          <w:b w:val="0"/>
          <w:lang w:val="ru-RU"/>
        </w:rPr>
      </w:pPr>
      <w:r w:rsidRPr="008C66D3">
        <w:rPr>
          <w:b w:val="0"/>
          <w:lang w:val="ru-RU"/>
        </w:rPr>
        <w:t xml:space="preserve">3.6.3. Элемент улично-дорожной сети, элемент планировочной структуры не соответствует документации по планировке территории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8C66D3" w:rsidRDefault="002C6F57" w:rsidP="0021699E">
      <w:pPr>
        <w:ind w:left="-15" w:right="49" w:firstLine="582"/>
        <w:jc w:val="both"/>
        <w:rPr>
          <w:b w:val="0"/>
          <w:lang w:val="ru-RU"/>
        </w:rPr>
      </w:pPr>
      <w:r w:rsidRPr="008C66D3">
        <w:rPr>
          <w:b w:val="0"/>
          <w:lang w:val="ru-RU"/>
        </w:rPr>
        <w:t xml:space="preserve">3.6.4. Предложенное наименование уже присвоено другому однотипному элементу улично-дорожной сети, однотипному элементу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8C66D3" w:rsidRDefault="002C6F57" w:rsidP="0021699E">
      <w:pPr>
        <w:ind w:right="49" w:firstLine="567"/>
        <w:jc w:val="both"/>
        <w:rPr>
          <w:b w:val="0"/>
          <w:lang w:val="ru-RU"/>
        </w:rPr>
      </w:pPr>
      <w:r w:rsidRPr="008C66D3">
        <w:rPr>
          <w:b w:val="0"/>
          <w:lang w:val="ru-RU"/>
        </w:rPr>
        <w:t xml:space="preserve">3.6.5. Элемент улично-дорожной сети, элемент планировочной структуры находится за пределами границ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8C66D3" w:rsidRDefault="002C6F57" w:rsidP="0021699E">
      <w:pPr>
        <w:ind w:right="49" w:firstLine="567"/>
        <w:jc w:val="both"/>
        <w:rPr>
          <w:b w:val="0"/>
          <w:lang w:val="ru-RU"/>
        </w:rPr>
      </w:pPr>
      <w:r w:rsidRPr="008C66D3">
        <w:rPr>
          <w:b w:val="0"/>
          <w:lang w:val="ru-RU"/>
        </w:rPr>
        <w:t xml:space="preserve">3.6.6. В документах, представленных инициатором наименования, содержатся недостоверные сведения. </w:t>
      </w:r>
    </w:p>
    <w:p w:rsidR="002C6F57" w:rsidRPr="008C66D3" w:rsidRDefault="002C6F57" w:rsidP="0021699E">
      <w:pPr>
        <w:ind w:right="49" w:firstLine="567"/>
        <w:jc w:val="both"/>
        <w:rPr>
          <w:b w:val="0"/>
          <w:lang w:val="ru-RU"/>
        </w:rPr>
      </w:pPr>
      <w:r w:rsidRPr="008C66D3">
        <w:rPr>
          <w:b w:val="0"/>
          <w:lang w:val="ru-RU"/>
        </w:rPr>
        <w:t xml:space="preserve">3.6.7. Наименование элемента улично-дорожной сети, наименование элемента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не соответствует требованиям пункта 1.5 Положения. </w:t>
      </w:r>
    </w:p>
    <w:p w:rsidR="002C6F57" w:rsidRPr="008C66D3" w:rsidRDefault="002C6F57" w:rsidP="0021699E">
      <w:pPr>
        <w:ind w:right="49" w:firstLine="567"/>
        <w:jc w:val="both"/>
        <w:rPr>
          <w:b w:val="0"/>
          <w:lang w:val="ru-RU"/>
        </w:rPr>
      </w:pPr>
      <w:r w:rsidRPr="008C66D3">
        <w:rPr>
          <w:b w:val="0"/>
          <w:lang w:val="ru-RU"/>
        </w:rPr>
        <w:t xml:space="preserve">3.6.8. Предложенное изменение наименования не относится к случаям, указанным в пункте 3.2 Положения. </w:t>
      </w:r>
    </w:p>
    <w:p w:rsidR="002C6F57" w:rsidRPr="008C66D3" w:rsidRDefault="002C6F57" w:rsidP="0021699E">
      <w:pPr>
        <w:ind w:right="49" w:firstLine="567"/>
        <w:jc w:val="both"/>
        <w:rPr>
          <w:b w:val="0"/>
          <w:lang w:val="ru-RU"/>
        </w:rPr>
      </w:pPr>
      <w:r w:rsidRPr="008C66D3">
        <w:rPr>
          <w:b w:val="0"/>
          <w:lang w:val="ru-RU"/>
        </w:rPr>
        <w:t xml:space="preserve">3.6.9. Наименование элемента улично-дорожной сети, наименование элемента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изложено не на русском языке, пропагандирует экстремизм, терроризм, нацизм, фашизм, антиобщественные и противоправные действия. </w:t>
      </w:r>
    </w:p>
    <w:p w:rsidR="002C6F57" w:rsidRPr="008C66D3" w:rsidRDefault="002C6F57" w:rsidP="0021699E">
      <w:pPr>
        <w:ind w:right="49" w:firstLine="567"/>
        <w:jc w:val="both"/>
        <w:rPr>
          <w:b w:val="0"/>
          <w:lang w:val="ru-RU"/>
        </w:rPr>
      </w:pPr>
      <w:r w:rsidRPr="008C66D3">
        <w:rPr>
          <w:b w:val="0"/>
          <w:lang w:val="ru-RU"/>
        </w:rPr>
        <w:t xml:space="preserve">3.6.10. Написание наименования элемента улично-дорожной сети, наименования элемента планировочной структуры в границах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не соответствует требованиям раздела 4 Правил присвоения, изменения и аннулирования адресов, утвержденных постановлением Правительства Российской Федерации от 19 ноября 2014 г. № 1221</w:t>
      </w:r>
      <w:hyperlink r:id="rId63" w:history="1">
        <w:r w:rsidRPr="008C66D3">
          <w:rPr>
            <w:rStyle w:val="a5"/>
            <w:b w:val="0"/>
            <w:color w:val="000000"/>
            <w:lang w:val="ru-RU"/>
          </w:rPr>
          <w:t>.</w:t>
        </w:r>
      </w:hyperlink>
      <w:hyperlink r:id="rId64" w:history="1">
        <w:r w:rsidRPr="008C66D3">
          <w:rPr>
            <w:rStyle w:val="a5"/>
            <w:b w:val="0"/>
            <w:color w:val="000000"/>
            <w:lang w:val="ru-RU"/>
          </w:rPr>
          <w:t xml:space="preserve"> </w:t>
        </w:r>
      </w:hyperlink>
    </w:p>
    <w:p w:rsidR="002C6F57" w:rsidRPr="008C66D3" w:rsidRDefault="002C6F57" w:rsidP="0021699E">
      <w:pPr>
        <w:ind w:right="49" w:firstLine="567"/>
        <w:jc w:val="both"/>
        <w:rPr>
          <w:b w:val="0"/>
          <w:lang w:val="ru-RU"/>
        </w:rPr>
      </w:pPr>
      <w:r w:rsidRPr="008C66D3">
        <w:rPr>
          <w:b w:val="0"/>
          <w:lang w:val="ru-RU"/>
        </w:rPr>
        <w:lastRenderedPageBreak/>
        <w:t xml:space="preserve">3.7. В случае отсутствия оснований для отклонения предложения об изменении наименования Комиссия принимает решение о поддержке предложения об изменении наименования, которое фиксируется в протоколе заседания Комиссии.  </w:t>
      </w:r>
    </w:p>
    <w:p w:rsidR="002C6F57" w:rsidRPr="008C66D3" w:rsidRDefault="002C6F57" w:rsidP="0021699E">
      <w:pPr>
        <w:ind w:right="49" w:firstLine="567"/>
        <w:jc w:val="both"/>
        <w:rPr>
          <w:b w:val="0"/>
          <w:lang w:val="ru-RU"/>
        </w:rPr>
      </w:pPr>
      <w:r w:rsidRPr="008C66D3">
        <w:rPr>
          <w:b w:val="0"/>
          <w:lang w:val="ru-RU"/>
        </w:rPr>
        <w:t xml:space="preserve">3.8. Протокол заседания Комиссии и документы, относящиеся к изменению наименования, в течение 3 рабочих дней со дня проведения заседания направляются Комиссией главе </w:t>
      </w:r>
      <w:r w:rsidR="0021699E" w:rsidRPr="008C66D3">
        <w:rPr>
          <w:rFonts w:cs="Times New Roman"/>
          <w:b w:val="0"/>
          <w:szCs w:val="24"/>
          <w:lang w:val="ru-RU"/>
        </w:rPr>
        <w:t>Ульдючинского сельского муниципального образования Республики Калмыкия</w:t>
      </w:r>
      <w:r w:rsidR="0021699E" w:rsidRPr="008C66D3">
        <w:rPr>
          <w:b w:val="0"/>
          <w:lang w:val="ru-RU"/>
        </w:rPr>
        <w:t xml:space="preserve"> </w:t>
      </w:r>
      <w:r w:rsidRPr="008C66D3">
        <w:rPr>
          <w:b w:val="0"/>
          <w:lang w:val="ru-RU"/>
        </w:rPr>
        <w:t xml:space="preserve">для внесения проекта решения </w:t>
      </w:r>
      <w:r w:rsidR="0021699E" w:rsidRPr="008C66D3">
        <w:rPr>
          <w:b w:val="0"/>
          <w:lang w:val="ru-RU"/>
        </w:rPr>
        <w:t>Собрания депутатов</w:t>
      </w:r>
      <w:r w:rsidR="0021699E" w:rsidRPr="008C66D3">
        <w:rPr>
          <w:rFonts w:cs="Times New Roman"/>
          <w:b w:val="0"/>
          <w:szCs w:val="24"/>
          <w:lang w:val="ru-RU"/>
        </w:rPr>
        <w:t xml:space="preserve"> Ульдючинского сельского муниципального образования Республики Калмыкия</w:t>
      </w:r>
      <w:r w:rsidRPr="008C66D3">
        <w:rPr>
          <w:b w:val="0"/>
          <w:lang w:val="ru-RU"/>
        </w:rPr>
        <w:t xml:space="preserve"> об изменении наименования</w:t>
      </w:r>
      <w:r w:rsidRPr="0021699E">
        <w:rPr>
          <w:b w:val="0"/>
          <w:lang w:val="ru-RU"/>
        </w:rPr>
        <w:t xml:space="preserve"> в порядке, установленном для внесения проектов правовых актов Регламентом </w:t>
      </w:r>
      <w:r w:rsidR="0021699E">
        <w:rPr>
          <w:b w:val="0"/>
          <w:lang w:val="ru-RU"/>
        </w:rPr>
        <w:t xml:space="preserve">Собрания </w:t>
      </w:r>
      <w:r w:rsidR="0021699E" w:rsidRPr="008C66D3">
        <w:rPr>
          <w:b w:val="0"/>
          <w:lang w:val="ru-RU"/>
        </w:rPr>
        <w:t xml:space="preserve">депутатов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и проведения общественного обсуждения указанного муниципального правового акта.  </w:t>
      </w:r>
    </w:p>
    <w:p w:rsidR="002C6F57" w:rsidRPr="008C66D3" w:rsidRDefault="002C6F57" w:rsidP="0021699E">
      <w:pPr>
        <w:ind w:right="49" w:firstLine="567"/>
        <w:jc w:val="both"/>
        <w:rPr>
          <w:b w:val="0"/>
          <w:lang w:val="ru-RU"/>
        </w:rPr>
      </w:pPr>
      <w:r w:rsidRPr="008C66D3">
        <w:rPr>
          <w:b w:val="0"/>
          <w:lang w:val="ru-RU"/>
        </w:rPr>
        <w:t xml:space="preserve">3.9. Глава </w:t>
      </w:r>
      <w:r w:rsidR="0021699E" w:rsidRPr="008C66D3">
        <w:rPr>
          <w:rFonts w:cs="Times New Roman"/>
          <w:b w:val="0"/>
          <w:szCs w:val="24"/>
          <w:lang w:val="ru-RU"/>
        </w:rPr>
        <w:t>Ульдючинского сельского муниципального образования Республики Калмыкия</w:t>
      </w:r>
      <w:r w:rsidR="0021699E" w:rsidRPr="008C66D3">
        <w:rPr>
          <w:b w:val="0"/>
          <w:lang w:val="ru-RU"/>
        </w:rPr>
        <w:t xml:space="preserve"> </w:t>
      </w:r>
      <w:r w:rsidRPr="008C66D3">
        <w:rPr>
          <w:b w:val="0"/>
          <w:lang w:val="ru-RU"/>
        </w:rPr>
        <w:t xml:space="preserve">осуществляет направление в </w:t>
      </w:r>
      <w:r w:rsidR="0021699E" w:rsidRPr="008C66D3">
        <w:rPr>
          <w:b w:val="0"/>
          <w:lang w:val="ru-RU"/>
        </w:rPr>
        <w:t xml:space="preserve">Собрание депутатов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проекта решения </w:t>
      </w:r>
      <w:r w:rsidR="0021699E" w:rsidRPr="008C66D3">
        <w:rPr>
          <w:b w:val="0"/>
          <w:lang w:val="ru-RU"/>
        </w:rPr>
        <w:t xml:space="preserve">Собрания депутатов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об изменении наименования, документов, предусмотренных Регламентом </w:t>
      </w:r>
      <w:r w:rsidR="0021699E" w:rsidRPr="008C66D3">
        <w:rPr>
          <w:b w:val="0"/>
          <w:lang w:val="ru-RU"/>
        </w:rPr>
        <w:t xml:space="preserve">Собрания депутатов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протокола заседания Комиссии и протокола общественных обсуждений, содержащего результаты общественных обсуждений, в течение 5 дней со дня, следующего за днем поступления протокола общественных обсуждений главе </w:t>
      </w:r>
      <w:r w:rsidR="0021699E"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Default="002C6F57" w:rsidP="0021699E">
      <w:pPr>
        <w:ind w:right="49" w:firstLine="567"/>
        <w:jc w:val="both"/>
        <w:rPr>
          <w:lang w:val="ru-RU"/>
        </w:rPr>
      </w:pPr>
      <w:r w:rsidRPr="008C66D3">
        <w:rPr>
          <w:b w:val="0"/>
          <w:lang w:val="ru-RU"/>
        </w:rPr>
        <w:t xml:space="preserve">3.10. Общественные обсуждения не проводятся в случае приведения наименования элемента улично-дорожной сети, наименования элемента планировочной структуры в границах </w:t>
      </w:r>
      <w:r w:rsidR="0021699E" w:rsidRPr="008C66D3">
        <w:rPr>
          <w:rFonts w:cs="Times New Roman"/>
          <w:b w:val="0"/>
          <w:szCs w:val="24"/>
          <w:lang w:val="ru-RU"/>
        </w:rPr>
        <w:t xml:space="preserve"> Ульдючинского сельского муниципального образования Республики Калмыкия</w:t>
      </w:r>
      <w:r w:rsidRPr="008C66D3">
        <w:rPr>
          <w:b w:val="0"/>
          <w:lang w:val="ru-RU"/>
        </w:rPr>
        <w:t xml:space="preserve"> в соответствии с требованиями их написания, установленными разделом 4 Правил присвоения, изменения и аннулирования адресов, утвержденных постановлением Правительства Российской Федерации от 19 ноября 2014 г. № 1221</w:t>
      </w:r>
      <w:r w:rsidR="008C66D3" w:rsidRPr="008C66D3">
        <w:rPr>
          <w:b w:val="0"/>
          <w:lang w:val="ru-RU"/>
        </w:rPr>
        <w:t>.</w:t>
      </w:r>
      <w:hyperlink r:id="rId65" w:anchor="65A0IQ" w:history="1">
        <w:r w:rsidRPr="008C66D3">
          <w:rPr>
            <w:rStyle w:val="a5"/>
            <w:b w:val="0"/>
            <w:color w:val="000000"/>
            <w:lang w:val="ru-RU"/>
          </w:rPr>
          <w:t xml:space="preserve"> </w:t>
        </w:r>
      </w:hyperlink>
    </w:p>
    <w:p w:rsidR="00A902E4" w:rsidRPr="00A902E4" w:rsidRDefault="00A902E4" w:rsidP="0021699E">
      <w:pPr>
        <w:ind w:right="49" w:firstLine="567"/>
        <w:jc w:val="both"/>
        <w:rPr>
          <w:b w:val="0"/>
          <w:lang w:val="ru-RU"/>
        </w:rPr>
      </w:pPr>
    </w:p>
    <w:p w:rsidR="008C66D3" w:rsidRPr="00A902E4" w:rsidRDefault="008C66D3" w:rsidP="00A902E4">
      <w:pPr>
        <w:pStyle w:val="1"/>
        <w:jc w:val="center"/>
        <w:rPr>
          <w:b/>
        </w:rPr>
      </w:pPr>
      <w:r w:rsidRPr="00A902E4">
        <w:rPr>
          <w:rFonts w:cs="Times New Roman"/>
          <w:b/>
        </w:rPr>
        <w:t xml:space="preserve">4.  Порядок аннулирования наименований элементов </w:t>
      </w:r>
      <w:r w:rsidRPr="00A902E4">
        <w:rPr>
          <w:rFonts w:cs="Times New Roman"/>
          <w:b/>
          <w:szCs w:val="24"/>
        </w:rPr>
        <w:t>улично-дорожной сети, наименований элементов планировочной структуры в границах Ульдючинского сельского муниципального образования Республики Калмыкия</w:t>
      </w:r>
    </w:p>
    <w:p w:rsidR="002C6F57" w:rsidRPr="008C66D3" w:rsidRDefault="002C6F57" w:rsidP="008C66D3">
      <w:pPr>
        <w:ind w:left="-15" w:right="49" w:firstLine="582"/>
        <w:jc w:val="both"/>
        <w:rPr>
          <w:b w:val="0"/>
          <w:lang w:val="ru-RU"/>
        </w:rPr>
      </w:pPr>
      <w:r w:rsidRPr="008C66D3">
        <w:rPr>
          <w:b w:val="0"/>
          <w:lang w:val="ru-RU"/>
        </w:rPr>
        <w:t xml:space="preserve">4.1. Аннулирование наименований элементов улично-дорожной сети, наименований элементов планировочной структуры в </w:t>
      </w:r>
      <w:r w:rsidR="00496BA2">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(далее - аннулирование наименований) производится в случае прекращения существования элементов улично-дорожной сети, элементов планировочной структуры в границах </w:t>
      </w:r>
      <w:r w:rsidR="008C66D3"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8C66D3" w:rsidRDefault="002C6F57" w:rsidP="008C66D3">
      <w:pPr>
        <w:ind w:left="-15" w:right="49" w:firstLine="582"/>
        <w:jc w:val="both"/>
        <w:rPr>
          <w:b w:val="0"/>
          <w:lang w:val="ru-RU"/>
        </w:rPr>
      </w:pPr>
      <w:r w:rsidRPr="008C66D3">
        <w:rPr>
          <w:b w:val="0"/>
          <w:lang w:val="ru-RU"/>
        </w:rPr>
        <w:t xml:space="preserve">4.2. Внесение инициаторами наименований предложений об аннулировании наименований и их рассмотрение Комиссией производится в порядке, установленном для присвоения наименований, с учетом особенностей, установленных настоящим разделом. </w:t>
      </w:r>
    </w:p>
    <w:p w:rsidR="002C6F57" w:rsidRPr="008C66D3" w:rsidRDefault="002C6F57" w:rsidP="008C66D3">
      <w:pPr>
        <w:ind w:right="49" w:firstLine="567"/>
        <w:jc w:val="both"/>
        <w:rPr>
          <w:b w:val="0"/>
          <w:lang w:val="ru-RU"/>
        </w:rPr>
      </w:pPr>
      <w:r w:rsidRPr="008C66D3">
        <w:rPr>
          <w:b w:val="0"/>
          <w:lang w:val="ru-RU"/>
        </w:rPr>
        <w:t xml:space="preserve">4.3. Предложение об аннулировании наименования должно содержать: </w:t>
      </w:r>
    </w:p>
    <w:p w:rsidR="002C6F57" w:rsidRPr="008C66D3" w:rsidRDefault="002C6F57" w:rsidP="008C66D3">
      <w:pPr>
        <w:ind w:right="49" w:firstLine="567"/>
        <w:jc w:val="both"/>
        <w:rPr>
          <w:b w:val="0"/>
          <w:lang w:val="ru-RU"/>
        </w:rPr>
      </w:pPr>
      <w:r w:rsidRPr="008C66D3">
        <w:rPr>
          <w:b w:val="0"/>
          <w:lang w:val="ru-RU"/>
        </w:rPr>
        <w:t xml:space="preserve">4.3.1. Сведения, предусмотренные пунктом 2.2 Положения, за исключением сведений, предусмотренных подпунктами 2.2.3, 2.2.4 Положения. </w:t>
      </w:r>
    </w:p>
    <w:p w:rsidR="002C6F57" w:rsidRPr="008C66D3" w:rsidRDefault="002C6F57" w:rsidP="008C66D3">
      <w:pPr>
        <w:ind w:right="49" w:firstLine="567"/>
        <w:jc w:val="both"/>
        <w:rPr>
          <w:b w:val="0"/>
          <w:lang w:val="ru-RU"/>
        </w:rPr>
      </w:pPr>
      <w:r w:rsidRPr="008C66D3">
        <w:rPr>
          <w:b w:val="0"/>
          <w:lang w:val="ru-RU"/>
        </w:rPr>
        <w:t xml:space="preserve">4.3.2. Наименование элемента улично-дорожной сети, наименование элемента планировочной структуры в границах </w:t>
      </w:r>
      <w:r w:rsidR="008C66D3"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наименование которого предлагается аннулировать. </w:t>
      </w:r>
    </w:p>
    <w:p w:rsidR="002C6F57" w:rsidRPr="008C66D3" w:rsidRDefault="002C6F57" w:rsidP="008C66D3">
      <w:pPr>
        <w:ind w:right="49" w:firstLine="567"/>
        <w:jc w:val="both"/>
        <w:rPr>
          <w:b w:val="0"/>
          <w:lang w:val="ru-RU"/>
        </w:rPr>
      </w:pPr>
      <w:r w:rsidRPr="008C66D3">
        <w:rPr>
          <w:b w:val="0"/>
          <w:lang w:val="ru-RU"/>
        </w:rPr>
        <w:t xml:space="preserve">4.3.3. Причину аннулирования наименования.  </w:t>
      </w:r>
    </w:p>
    <w:p w:rsidR="002C6F57" w:rsidRPr="008C66D3" w:rsidRDefault="002C6F57" w:rsidP="008C66D3">
      <w:pPr>
        <w:ind w:right="49" w:firstLine="567"/>
        <w:jc w:val="both"/>
        <w:rPr>
          <w:b w:val="0"/>
          <w:lang w:val="ru-RU"/>
        </w:rPr>
      </w:pPr>
      <w:r w:rsidRPr="008C66D3">
        <w:rPr>
          <w:b w:val="0"/>
          <w:lang w:val="ru-RU"/>
        </w:rPr>
        <w:t xml:space="preserve">4.4. К предложению об аннулировании наименования прилагаются следующие документы: </w:t>
      </w:r>
    </w:p>
    <w:p w:rsidR="002C6F57" w:rsidRPr="008C66D3" w:rsidRDefault="002C6F57" w:rsidP="008C66D3">
      <w:pPr>
        <w:ind w:right="49" w:firstLine="567"/>
        <w:jc w:val="both"/>
        <w:rPr>
          <w:b w:val="0"/>
          <w:lang w:val="ru-RU"/>
        </w:rPr>
      </w:pPr>
      <w:r w:rsidRPr="008C66D3">
        <w:rPr>
          <w:b w:val="0"/>
          <w:lang w:val="ru-RU"/>
        </w:rPr>
        <w:t xml:space="preserve">4.4.1. Подписной лист с подписями граждан (в случае подачи предложения инициативной группой граждан) по форме, установленной приложением № 2 к Положению. </w:t>
      </w:r>
    </w:p>
    <w:p w:rsidR="002C6F57" w:rsidRPr="008C66D3" w:rsidRDefault="002C6F57" w:rsidP="008C66D3">
      <w:pPr>
        <w:ind w:right="49" w:firstLine="567"/>
        <w:jc w:val="both"/>
        <w:rPr>
          <w:b w:val="0"/>
          <w:lang w:val="ru-RU"/>
        </w:rPr>
      </w:pPr>
      <w:r w:rsidRPr="008C66D3">
        <w:rPr>
          <w:b w:val="0"/>
          <w:lang w:val="ru-RU"/>
        </w:rPr>
        <w:t xml:space="preserve">4.4.2. План-схема места, на котором располагался элемент улично-дорожной сети или элемент планировочной структуры (в произвольной форме). </w:t>
      </w:r>
    </w:p>
    <w:p w:rsidR="002C6F57" w:rsidRPr="008C66D3" w:rsidRDefault="002C6F57" w:rsidP="008C66D3">
      <w:pPr>
        <w:ind w:left="-15" w:right="49" w:firstLine="582"/>
        <w:jc w:val="both"/>
        <w:rPr>
          <w:b w:val="0"/>
          <w:lang w:val="ru-RU"/>
        </w:rPr>
      </w:pPr>
      <w:r w:rsidRPr="008C66D3">
        <w:rPr>
          <w:b w:val="0"/>
          <w:lang w:val="ru-RU"/>
        </w:rPr>
        <w:lastRenderedPageBreak/>
        <w:t xml:space="preserve">4.4.3. Документы, подтверждающие факт прекращения существования элемента улично-дорожной сети, элемента планировочной структуры в границах </w:t>
      </w:r>
      <w:r w:rsidR="00496BA2">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8C66D3" w:rsidRDefault="002C6F57" w:rsidP="008C66D3">
      <w:pPr>
        <w:ind w:left="-15" w:right="49" w:firstLine="582"/>
        <w:jc w:val="both"/>
        <w:rPr>
          <w:b w:val="0"/>
          <w:lang w:val="ru-RU"/>
        </w:rPr>
      </w:pPr>
      <w:r w:rsidRPr="008C66D3">
        <w:rPr>
          <w:b w:val="0"/>
          <w:lang w:val="ru-RU"/>
        </w:rPr>
        <w:t xml:space="preserve">4.4.4. Согласия на обработку персональных данных граждан (в случае подачи предложения инициативной группой граждан) по форме, установленной приложением № 3 к Положению. </w:t>
      </w:r>
    </w:p>
    <w:p w:rsidR="002C6F57" w:rsidRPr="008C66D3" w:rsidRDefault="002C6F57" w:rsidP="008C66D3">
      <w:pPr>
        <w:ind w:left="270" w:right="49" w:firstLine="582"/>
        <w:jc w:val="both"/>
        <w:rPr>
          <w:b w:val="0"/>
          <w:lang w:val="ru-RU"/>
        </w:rPr>
      </w:pPr>
      <w:r w:rsidRPr="008C66D3">
        <w:rPr>
          <w:b w:val="0"/>
          <w:lang w:val="ru-RU"/>
        </w:rPr>
        <w:t xml:space="preserve">4.5. Основаниями для отклонения предложения об аннулировании наименования являются: </w:t>
      </w:r>
    </w:p>
    <w:p w:rsidR="002C6F57" w:rsidRPr="008C66D3" w:rsidRDefault="002C6F57" w:rsidP="008C66D3">
      <w:pPr>
        <w:ind w:left="-15" w:right="49" w:firstLine="582"/>
        <w:jc w:val="both"/>
        <w:rPr>
          <w:b w:val="0"/>
          <w:lang w:val="ru-RU"/>
        </w:rPr>
      </w:pPr>
      <w:r w:rsidRPr="008C66D3">
        <w:rPr>
          <w:b w:val="0"/>
          <w:lang w:val="ru-RU"/>
        </w:rPr>
        <w:t xml:space="preserve">4.5.1. Лица или орган, обратившиеся в Комиссию, не относятся к лицам и органам, уполномоченным на обращение с предложением об аннулировании наименования, перечисленным в пункте 1.8 Положения. </w:t>
      </w:r>
    </w:p>
    <w:p w:rsidR="002C6F57" w:rsidRPr="008C66D3" w:rsidRDefault="002C6F57" w:rsidP="008C66D3">
      <w:pPr>
        <w:ind w:left="-15" w:right="49" w:firstLine="582"/>
        <w:jc w:val="both"/>
        <w:rPr>
          <w:b w:val="0"/>
          <w:lang w:val="ru-RU"/>
        </w:rPr>
      </w:pPr>
      <w:r w:rsidRPr="008C66D3">
        <w:rPr>
          <w:b w:val="0"/>
          <w:lang w:val="ru-RU"/>
        </w:rPr>
        <w:t xml:space="preserve">4.5.2. Объект, в отношении которого поступило предложение об аннулировании наименования, не относится к элементам улично-дорожной сети, элементам планировочной структуры в границах </w:t>
      </w:r>
      <w:r w:rsidR="008C66D3"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перечисленным в пунктах 1.3, 1.4 Положения. </w:t>
      </w:r>
    </w:p>
    <w:p w:rsidR="002C6F57" w:rsidRPr="008C66D3" w:rsidRDefault="002C6F57" w:rsidP="008C66D3">
      <w:pPr>
        <w:ind w:right="49" w:firstLine="567"/>
        <w:jc w:val="both"/>
        <w:rPr>
          <w:b w:val="0"/>
          <w:lang w:val="ru-RU"/>
        </w:rPr>
      </w:pPr>
      <w:r w:rsidRPr="008C66D3">
        <w:rPr>
          <w:b w:val="0"/>
          <w:lang w:val="ru-RU"/>
        </w:rPr>
        <w:t xml:space="preserve">4.5.3. Элемент улично-дорожной сети, элемент планировочной структуры находится за пределами границ </w:t>
      </w:r>
      <w:r w:rsidR="008C66D3" w:rsidRPr="008C66D3">
        <w:rPr>
          <w:rFonts w:cs="Times New Roman"/>
          <w:b w:val="0"/>
          <w:szCs w:val="24"/>
          <w:lang w:val="ru-RU"/>
        </w:rPr>
        <w:t>Ульдючинского сельского муниципального образования Республики Калмыкия</w:t>
      </w:r>
      <w:r w:rsidRPr="008C66D3">
        <w:rPr>
          <w:b w:val="0"/>
          <w:lang w:val="ru-RU"/>
        </w:rPr>
        <w:t xml:space="preserve">. </w:t>
      </w:r>
    </w:p>
    <w:p w:rsidR="002C6F57" w:rsidRPr="008C66D3" w:rsidRDefault="002C6F57" w:rsidP="008C66D3">
      <w:pPr>
        <w:ind w:right="49" w:firstLine="567"/>
        <w:jc w:val="both"/>
        <w:rPr>
          <w:b w:val="0"/>
          <w:lang w:val="ru-RU"/>
        </w:rPr>
      </w:pPr>
      <w:r w:rsidRPr="008C66D3">
        <w:rPr>
          <w:b w:val="0"/>
          <w:lang w:val="ru-RU"/>
        </w:rPr>
        <w:t xml:space="preserve">4.5.4. В документах, представленных инициатором наименования, содержатся недостоверные сведения. </w:t>
      </w:r>
    </w:p>
    <w:p w:rsidR="008B019D" w:rsidRPr="008C66D3" w:rsidRDefault="008B019D" w:rsidP="008C66D3">
      <w:pPr>
        <w:pStyle w:val="Heading1"/>
        <w:spacing w:before="228"/>
        <w:ind w:right="49" w:firstLine="582"/>
        <w:jc w:val="both"/>
        <w:rPr>
          <w:b w:val="0"/>
        </w:rPr>
      </w:pPr>
    </w:p>
    <w:p w:rsidR="008B019D" w:rsidRDefault="008B019D" w:rsidP="008B019D">
      <w:pPr>
        <w:pStyle w:val="Heading1"/>
        <w:spacing w:before="228" w:line="322" w:lineRule="exact"/>
      </w:pPr>
    </w:p>
    <w:p w:rsidR="008B019D" w:rsidRDefault="008B019D" w:rsidP="008B019D">
      <w:pPr>
        <w:pStyle w:val="Heading1"/>
        <w:spacing w:before="228" w:line="322" w:lineRule="exact"/>
      </w:pPr>
    </w:p>
    <w:p w:rsidR="008C66D3" w:rsidRDefault="008C66D3" w:rsidP="00CA29AB">
      <w:pPr>
        <w:pStyle w:val="1"/>
        <w:ind w:left="5954" w:firstLine="0"/>
        <w:jc w:val="right"/>
      </w:pPr>
      <w:r>
        <w:t xml:space="preserve">Приложение № 1 </w:t>
      </w:r>
    </w:p>
    <w:p w:rsidR="008C66D3" w:rsidRDefault="008C66D3" w:rsidP="00CA29AB">
      <w:pPr>
        <w:pStyle w:val="1"/>
        <w:ind w:left="5954" w:firstLine="0"/>
        <w:jc w:val="right"/>
      </w:pPr>
      <w:r>
        <w:t xml:space="preserve">к Положению о присвоении наименований      элементам улично-дорожной сети, наименований элементам планировочной структуры       в границах </w:t>
      </w:r>
      <w:r>
        <w:rPr>
          <w:rFonts w:cs="Times New Roman"/>
          <w:szCs w:val="24"/>
        </w:rPr>
        <w:t>Ульдючинского сельского муниципального образования Республики Калмыкия</w:t>
      </w:r>
      <w:r>
        <w:t>,      изменении, аннулировании таких наименований</w:t>
      </w:r>
    </w:p>
    <w:p w:rsidR="00CA29AB" w:rsidRDefault="00CA29AB" w:rsidP="008C66D3">
      <w:pPr>
        <w:pStyle w:val="2"/>
        <w:spacing w:before="0"/>
        <w:ind w:right="338"/>
        <w:jc w:val="center"/>
        <w:rPr>
          <w:rFonts w:ascii="Times New Roman" w:hAnsi="Times New Roman" w:cs="Times New Roman"/>
          <w:color w:val="auto"/>
          <w:sz w:val="24"/>
          <w:szCs w:val="24"/>
          <w:lang w:val="ru-RU"/>
        </w:rPr>
      </w:pPr>
    </w:p>
    <w:p w:rsidR="008C66D3" w:rsidRPr="00CA29AB" w:rsidRDefault="008C66D3" w:rsidP="008C66D3">
      <w:pPr>
        <w:pStyle w:val="2"/>
        <w:spacing w:before="0"/>
        <w:ind w:right="338"/>
        <w:jc w:val="center"/>
        <w:rPr>
          <w:rFonts w:ascii="Times New Roman" w:hAnsi="Times New Roman" w:cs="Times New Roman"/>
          <w:b/>
          <w:color w:val="auto"/>
          <w:sz w:val="24"/>
          <w:szCs w:val="24"/>
          <w:lang w:val="ru-RU"/>
        </w:rPr>
      </w:pPr>
      <w:r w:rsidRPr="00CA29AB">
        <w:rPr>
          <w:rFonts w:ascii="Times New Roman" w:hAnsi="Times New Roman" w:cs="Times New Roman"/>
          <w:b/>
          <w:color w:val="auto"/>
          <w:sz w:val="24"/>
          <w:szCs w:val="24"/>
          <w:lang w:val="ru-RU"/>
        </w:rPr>
        <w:t>ПОЛОЖЕНИЕ</w:t>
      </w:r>
    </w:p>
    <w:p w:rsidR="008C66D3" w:rsidRPr="008C66D3" w:rsidRDefault="008C66D3" w:rsidP="008C66D3">
      <w:pPr>
        <w:pStyle w:val="2"/>
        <w:spacing w:before="0"/>
        <w:ind w:right="338"/>
        <w:jc w:val="center"/>
        <w:rPr>
          <w:rFonts w:ascii="Times New Roman" w:hAnsi="Times New Roman" w:cs="Times New Roman"/>
          <w:color w:val="auto"/>
          <w:sz w:val="24"/>
          <w:szCs w:val="24"/>
          <w:lang w:val="ru-RU"/>
        </w:rPr>
      </w:pPr>
      <w:r w:rsidRPr="008C66D3">
        <w:rPr>
          <w:rFonts w:ascii="Times New Roman" w:hAnsi="Times New Roman" w:cs="Times New Roman"/>
          <w:color w:val="auto"/>
          <w:sz w:val="24"/>
          <w:szCs w:val="24"/>
          <w:lang w:val="ru-RU"/>
        </w:rPr>
        <w:t>О комиссии по рассмотрению предложений о присвоении наименований элементам улично-дорожной сети, наименований элементам планировочной структуры в границах Ульдючинского сельского муниципального образования Республики Калмыкия, изменении, аннулировании таких наименований</w:t>
      </w:r>
    </w:p>
    <w:p w:rsidR="008C66D3" w:rsidRPr="00CA29AB" w:rsidRDefault="008C66D3" w:rsidP="00CA29AB">
      <w:pPr>
        <w:pStyle w:val="3"/>
        <w:ind w:firstLine="567"/>
        <w:jc w:val="both"/>
        <w:rPr>
          <w:rFonts w:ascii="Times New Roman" w:hAnsi="Times New Roman" w:cs="Times New Roman"/>
          <w:color w:val="auto"/>
          <w:lang w:val="ru-RU"/>
        </w:rPr>
      </w:pPr>
      <w:r w:rsidRPr="00CA29AB">
        <w:rPr>
          <w:rFonts w:ascii="Times New Roman" w:hAnsi="Times New Roman" w:cs="Times New Roman"/>
          <w:color w:val="auto"/>
          <w:lang w:val="ru-RU"/>
        </w:rPr>
        <w:t xml:space="preserve">1. </w:t>
      </w:r>
      <w:r w:rsidRPr="00CA29AB">
        <w:rPr>
          <w:rFonts w:ascii="Times New Roman" w:hAnsi="Times New Roman" w:cs="Times New Roman"/>
          <w:b/>
          <w:color w:val="auto"/>
          <w:lang w:val="ru-RU"/>
        </w:rPr>
        <w:t>Общие положения</w:t>
      </w:r>
      <w:r w:rsidRPr="00CA29AB">
        <w:rPr>
          <w:rFonts w:ascii="Times New Roman" w:hAnsi="Times New Roman" w:cs="Times New Roman"/>
          <w:color w:val="auto"/>
          <w:lang w:val="ru-RU"/>
        </w:rPr>
        <w:t xml:space="preserve"> </w:t>
      </w:r>
    </w:p>
    <w:p w:rsidR="008C66D3" w:rsidRPr="00CA29AB" w:rsidRDefault="008C66D3" w:rsidP="00CA29AB">
      <w:pPr>
        <w:ind w:left="-15" w:firstLine="567"/>
        <w:jc w:val="both"/>
        <w:rPr>
          <w:rFonts w:cs="Times New Roman"/>
          <w:b w:val="0"/>
          <w:lang w:val="ru-RU"/>
        </w:rPr>
      </w:pPr>
      <w:r w:rsidRPr="00CA29AB">
        <w:rPr>
          <w:rFonts w:cs="Times New Roman"/>
          <w:b w:val="0"/>
          <w:lang w:val="ru-RU"/>
        </w:rPr>
        <w:t xml:space="preserve">1.1. Положение о Комиссии по рассмотрению предложений о присвоении наименований элементам улично-дорожной сети, наименований элементам планировочной структуры в границах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изменении, аннулировании таких наименований (далее - Положение) определяет задачи, функции, права, организацию деятельности Комиссии по рассмотрению предложений о присвоении наименований элементам улично-дорожной сети, наименований элементам планировочной структуры в границах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изменении, аннулировании таких наименований (далее - Комиссия). </w:t>
      </w:r>
    </w:p>
    <w:p w:rsidR="008C66D3" w:rsidRPr="00CA29AB" w:rsidRDefault="008C66D3" w:rsidP="00CA29AB">
      <w:pPr>
        <w:ind w:left="-15" w:firstLine="567"/>
        <w:jc w:val="both"/>
        <w:rPr>
          <w:rFonts w:cs="Times New Roman"/>
          <w:b w:val="0"/>
          <w:lang w:val="ru-RU"/>
        </w:rPr>
      </w:pPr>
      <w:r w:rsidRPr="00CA29AB">
        <w:rPr>
          <w:rFonts w:cs="Times New Roman"/>
          <w:b w:val="0"/>
          <w:lang w:val="ru-RU"/>
        </w:rPr>
        <w:t>1.2. Комиссия является постоянно действующим коллегиальным органом, образованным в целях рассмотрения предложений о присвоении наименований элементам улично</w:t>
      </w:r>
      <w:r w:rsidR="00CA29AB" w:rsidRPr="00CA29AB">
        <w:rPr>
          <w:rFonts w:cs="Times New Roman"/>
          <w:b w:val="0"/>
          <w:lang w:val="ru-RU"/>
        </w:rPr>
        <w:t>-</w:t>
      </w:r>
      <w:r w:rsidRPr="00CA29AB">
        <w:rPr>
          <w:rFonts w:cs="Times New Roman"/>
          <w:b w:val="0"/>
          <w:lang w:val="ru-RU"/>
        </w:rPr>
        <w:t xml:space="preserve">дорожной сети, наименований элементам планировочной структуры в границах </w:t>
      </w:r>
      <w:r w:rsidR="00CA29AB" w:rsidRPr="00CA29AB">
        <w:rPr>
          <w:rFonts w:cs="Times New Roman"/>
          <w:b w:val="0"/>
          <w:szCs w:val="24"/>
          <w:lang w:val="ru-RU"/>
        </w:rPr>
        <w:t xml:space="preserve">Ульдючинского сельского </w:t>
      </w:r>
      <w:r w:rsidR="00CA29AB" w:rsidRPr="00CA29AB">
        <w:rPr>
          <w:rFonts w:cs="Times New Roman"/>
          <w:b w:val="0"/>
          <w:szCs w:val="24"/>
          <w:lang w:val="ru-RU"/>
        </w:rPr>
        <w:lastRenderedPageBreak/>
        <w:t>муниципального образования Республики Калмыкия</w:t>
      </w:r>
      <w:r w:rsidRPr="00CA29AB">
        <w:rPr>
          <w:rFonts w:cs="Times New Roman"/>
          <w:b w:val="0"/>
          <w:lang w:val="ru-RU"/>
        </w:rPr>
        <w:t xml:space="preserve">, изменении, аннулировании таких наименований. </w:t>
      </w:r>
    </w:p>
    <w:p w:rsidR="008C66D3" w:rsidRPr="00CA29AB" w:rsidRDefault="008C66D3" w:rsidP="00CA29AB">
      <w:pPr>
        <w:spacing w:after="5"/>
        <w:ind w:firstLine="567"/>
        <w:jc w:val="both"/>
        <w:rPr>
          <w:rFonts w:cs="Times New Roman"/>
          <w:b w:val="0"/>
          <w:lang w:val="ru-RU"/>
        </w:rPr>
      </w:pPr>
      <w:r w:rsidRPr="00CA29AB">
        <w:rPr>
          <w:rFonts w:cs="Times New Roman"/>
          <w:b w:val="0"/>
          <w:lang w:val="ru-RU"/>
        </w:rPr>
        <w:t xml:space="preserve">1.3. Комиссия должна состоять не менее чем из </w:t>
      </w:r>
      <w:r w:rsidR="00CA29AB" w:rsidRPr="00CA29AB">
        <w:rPr>
          <w:rFonts w:cs="Times New Roman"/>
          <w:b w:val="0"/>
          <w:lang w:val="ru-RU"/>
        </w:rPr>
        <w:t>7</w:t>
      </w:r>
      <w:r w:rsidRPr="00CA29AB">
        <w:rPr>
          <w:rFonts w:cs="Times New Roman"/>
          <w:b w:val="0"/>
          <w:lang w:val="ru-RU"/>
        </w:rPr>
        <w:t xml:space="preserve"> человек.  </w:t>
      </w:r>
    </w:p>
    <w:p w:rsidR="008C66D3" w:rsidRPr="00CA29AB" w:rsidRDefault="008C66D3" w:rsidP="00CA29AB">
      <w:pPr>
        <w:ind w:left="-15" w:firstLine="567"/>
        <w:jc w:val="both"/>
        <w:rPr>
          <w:rFonts w:cs="Times New Roman"/>
          <w:b w:val="0"/>
          <w:lang w:val="ru-RU"/>
        </w:rPr>
      </w:pPr>
      <w:r w:rsidRPr="00CA29AB">
        <w:rPr>
          <w:rFonts w:cs="Times New Roman"/>
          <w:b w:val="0"/>
          <w:lang w:val="ru-RU"/>
        </w:rPr>
        <w:t xml:space="preserve">В состав Комиссии входят глава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депутаты </w:t>
      </w:r>
      <w:r w:rsidR="007D6644">
        <w:rPr>
          <w:rFonts w:cs="Times New Roman"/>
          <w:b w:val="0"/>
          <w:lang w:val="ru-RU"/>
        </w:rPr>
        <w:t>С</w:t>
      </w:r>
      <w:r w:rsidR="00CA29AB" w:rsidRPr="00CA29AB">
        <w:rPr>
          <w:rFonts w:cs="Times New Roman"/>
          <w:b w:val="0"/>
          <w:lang w:val="ru-RU"/>
        </w:rPr>
        <w:t xml:space="preserve">обрания депутатов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представители администрации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представители муниципальных учреждений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Состав Комиссии и изменения ее состава утверждаются правовым актом администрации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1.4. В своей деятельности Комиссия руководствуется Конституцией Российской Федерации, законодательством Российской Федерации, законодательством </w:t>
      </w:r>
      <w:r w:rsidR="00CA29AB" w:rsidRPr="00CA29AB">
        <w:rPr>
          <w:rFonts w:cs="Times New Roman"/>
          <w:b w:val="0"/>
          <w:lang w:val="ru-RU"/>
        </w:rPr>
        <w:t>Республики Калмыкия</w:t>
      </w:r>
      <w:r w:rsidRPr="00CA29AB">
        <w:rPr>
          <w:rFonts w:cs="Times New Roman"/>
          <w:b w:val="0"/>
          <w:lang w:val="ru-RU"/>
        </w:rPr>
        <w:t xml:space="preserve">, муниципальными правовыми актами органов местного самоуправления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w:t>
      </w:r>
    </w:p>
    <w:p w:rsidR="008C66D3" w:rsidRPr="00CA29AB" w:rsidRDefault="008C66D3" w:rsidP="00CA29AB">
      <w:pPr>
        <w:pStyle w:val="3"/>
        <w:spacing w:after="126"/>
        <w:ind w:firstLine="567"/>
        <w:jc w:val="both"/>
        <w:rPr>
          <w:rFonts w:ascii="Times New Roman" w:hAnsi="Times New Roman" w:cs="Times New Roman"/>
          <w:color w:val="auto"/>
          <w:lang w:val="ru-RU"/>
        </w:rPr>
      </w:pPr>
      <w:r w:rsidRPr="00CA29AB">
        <w:rPr>
          <w:rFonts w:ascii="Times New Roman" w:hAnsi="Times New Roman" w:cs="Times New Roman"/>
          <w:color w:val="auto"/>
          <w:lang w:val="ru-RU"/>
        </w:rPr>
        <w:t>2. Основные функции Комиссии</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2.1. К основным функциям Комиссии относится: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2.1.1. Рассмотрение предложений о присвоении наименований элементам улично-дорожной сети, наименований элементам планировочной структуры в границах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изменении, аннулировании таких наименований (далее - предложения о присвоении, изменении, аннулировании наименований).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2.1.2. Принятие решений о поддержке или отклонении предложений о присвоении, изменении, аннулировании наименований.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2.1.3. Подготовка и направление лицам, указанным в пункте 1.8 Положения о присвоении наименований элементам улично-дорожной сети, наименований элементам планировочной структуры в границах </w:t>
      </w:r>
      <w:r w:rsidR="00CA29AB" w:rsidRPr="00CA29AB">
        <w:rPr>
          <w:rFonts w:cs="Times New Roman"/>
          <w:b w:val="0"/>
          <w:szCs w:val="24"/>
          <w:lang w:val="ru-RU"/>
        </w:rPr>
        <w:t>Ульдючинского сельского муниципального образования Республики Калмыкия</w:t>
      </w:r>
      <w:r w:rsidR="00CA29AB" w:rsidRPr="00CA29AB">
        <w:rPr>
          <w:rFonts w:cs="Times New Roman"/>
          <w:b w:val="0"/>
          <w:lang w:val="ru-RU"/>
        </w:rPr>
        <w:t xml:space="preserve"> </w:t>
      </w:r>
      <w:r w:rsidRPr="00CA29AB">
        <w:rPr>
          <w:rFonts w:cs="Times New Roman"/>
          <w:b w:val="0"/>
          <w:lang w:val="ru-RU"/>
        </w:rPr>
        <w:t xml:space="preserve">(далее - инициаторы наименований) ответов на предложения о присвоении, изменении, аннулировании наименований путем направления выписки из протокола заседания Комиссии. </w:t>
      </w:r>
    </w:p>
    <w:p w:rsidR="008C66D3" w:rsidRPr="00CA29AB" w:rsidRDefault="008C66D3" w:rsidP="00CA29AB">
      <w:pPr>
        <w:pStyle w:val="3"/>
        <w:spacing w:after="126"/>
        <w:ind w:firstLine="567"/>
        <w:jc w:val="both"/>
        <w:rPr>
          <w:rFonts w:ascii="Times New Roman" w:hAnsi="Times New Roman" w:cs="Times New Roman"/>
          <w:color w:val="auto"/>
          <w:lang w:val="ru-RU"/>
        </w:rPr>
      </w:pPr>
      <w:r w:rsidRPr="00CA29AB">
        <w:rPr>
          <w:rFonts w:ascii="Times New Roman" w:hAnsi="Times New Roman" w:cs="Times New Roman"/>
          <w:color w:val="auto"/>
          <w:lang w:val="ru-RU"/>
        </w:rPr>
        <w:t>3. Права Комиссии</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3.1. Комиссия обладает следующими правами:  </w:t>
      </w:r>
    </w:p>
    <w:p w:rsidR="008C66D3" w:rsidRPr="00CA29AB" w:rsidRDefault="008C66D3" w:rsidP="00CA29AB">
      <w:pPr>
        <w:ind w:firstLine="567"/>
        <w:jc w:val="both"/>
        <w:rPr>
          <w:rFonts w:cs="Times New Roman"/>
          <w:b w:val="0"/>
          <w:lang w:val="ru-RU"/>
        </w:rPr>
      </w:pPr>
      <w:r w:rsidRPr="00CA29AB">
        <w:rPr>
          <w:rFonts w:cs="Times New Roman"/>
          <w:b w:val="0"/>
          <w:lang w:val="ru-RU"/>
        </w:rPr>
        <w:t>3.1.1. Направлять копии предложений о присвоении, изменении, аннулировании наименований и приложенных к ним документов в администраци</w:t>
      </w:r>
      <w:r w:rsidR="00CA29AB">
        <w:rPr>
          <w:rFonts w:cs="Times New Roman"/>
          <w:b w:val="0"/>
          <w:lang w:val="ru-RU"/>
        </w:rPr>
        <w:t>ю</w:t>
      </w:r>
      <w:r w:rsidRPr="00CA29AB">
        <w:rPr>
          <w:rFonts w:cs="Times New Roman"/>
          <w:b w:val="0"/>
          <w:lang w:val="ru-RU"/>
        </w:rPr>
        <w:t xml:space="preserve"> </w:t>
      </w:r>
      <w:r w:rsidR="00CA29AB" w:rsidRPr="00CA29AB">
        <w:rPr>
          <w:rFonts w:cs="Times New Roman"/>
          <w:b w:val="0"/>
          <w:szCs w:val="24"/>
          <w:lang w:val="ru-RU"/>
        </w:rPr>
        <w:t>Ульдючинского сельского</w:t>
      </w:r>
      <w:r w:rsidR="00CA29AB">
        <w:rPr>
          <w:rFonts w:cs="Times New Roman"/>
          <w:szCs w:val="24"/>
          <w:lang w:val="ru-RU"/>
        </w:rPr>
        <w:t xml:space="preserve"> </w:t>
      </w:r>
      <w:r w:rsidR="00CA29AB" w:rsidRPr="00CA29AB">
        <w:rPr>
          <w:rFonts w:cs="Times New Roman"/>
          <w:b w:val="0"/>
          <w:szCs w:val="24"/>
          <w:lang w:val="ru-RU"/>
        </w:rPr>
        <w:t>муниципального образования Республики Калмыкия</w:t>
      </w:r>
      <w:r w:rsidRPr="00CA29AB">
        <w:rPr>
          <w:rFonts w:cs="Times New Roman"/>
          <w:b w:val="0"/>
          <w:lang w:val="ru-RU"/>
        </w:rPr>
        <w:t xml:space="preserve">, определяемые правовым актом администрации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коми</w:t>
      </w:r>
      <w:r w:rsidR="00CA29AB" w:rsidRPr="00CA29AB">
        <w:rPr>
          <w:rFonts w:cs="Times New Roman"/>
          <w:b w:val="0"/>
          <w:lang w:val="ru-RU"/>
        </w:rPr>
        <w:t>ссию</w:t>
      </w:r>
      <w:r w:rsidRPr="00CA29AB">
        <w:rPr>
          <w:rFonts w:cs="Times New Roman"/>
          <w:b w:val="0"/>
          <w:lang w:val="ru-RU"/>
        </w:rPr>
        <w:t xml:space="preserve"> по увековечению памяти выдающихся личностей и исторических событий в </w:t>
      </w:r>
      <w:r w:rsidR="00CA29AB" w:rsidRPr="00CA29AB">
        <w:rPr>
          <w:rFonts w:cs="Times New Roman"/>
          <w:b w:val="0"/>
          <w:szCs w:val="24"/>
          <w:lang w:val="ru-RU"/>
        </w:rPr>
        <w:t>Ульдючинском сельском муниципальном образовании Республики Калмыкия</w:t>
      </w:r>
      <w:r w:rsidR="00CA29AB" w:rsidRPr="00CA29AB">
        <w:rPr>
          <w:b w:val="0"/>
          <w:lang w:val="ru-RU"/>
        </w:rPr>
        <w:t xml:space="preserve"> </w:t>
      </w:r>
      <w:r w:rsidRPr="00CA29AB">
        <w:rPr>
          <w:rFonts w:cs="Times New Roman"/>
          <w:b w:val="0"/>
          <w:lang w:val="ru-RU"/>
        </w:rPr>
        <w:t xml:space="preserve">(в случае увековечения памяти выдающейся личности, группы граждан или исторического события) для дачи мотивированного заключения о возможности присвоения наименования.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3.1.2. Запрашивать в установленном законодательством порядке необходимую для рассмотрения предложений о присвоении, изменении, аннулировании наименований информацию в государственных органах, органах местного самоуправления, общественных организациях, научно-исследовательских институтах, учреждениях и организациях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3.1.3. Приглашать и заслушивать на своих заседаниях представителей </w:t>
      </w:r>
      <w:r w:rsidR="00CA29AB" w:rsidRPr="00CA29AB">
        <w:rPr>
          <w:rFonts w:cs="Times New Roman"/>
          <w:b w:val="0"/>
          <w:lang w:val="ru-RU"/>
        </w:rPr>
        <w:t xml:space="preserve">Собрания депутатов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инициаторов наименований, представителей общественных организаций, научных сотрудников научно-исследовательских институтов, учреждений и организаций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по вопросам присвоения наименований элементам улично-дорожной сети, наименований элементам планировочной структуры в границах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rFonts w:cs="Times New Roman"/>
          <w:b w:val="0"/>
          <w:lang w:val="ru-RU"/>
        </w:rPr>
        <w:t xml:space="preserve">, изменения, аннулирования таких наименований. </w:t>
      </w:r>
    </w:p>
    <w:p w:rsidR="008C66D3" w:rsidRPr="00CA29AB" w:rsidRDefault="008C66D3" w:rsidP="00CA29AB">
      <w:pPr>
        <w:pStyle w:val="3"/>
        <w:spacing w:after="126"/>
        <w:ind w:firstLine="567"/>
        <w:jc w:val="both"/>
        <w:rPr>
          <w:rFonts w:ascii="Times New Roman" w:hAnsi="Times New Roman" w:cs="Times New Roman"/>
          <w:color w:val="auto"/>
          <w:lang w:val="ru-RU"/>
        </w:rPr>
      </w:pPr>
      <w:r w:rsidRPr="00CA29AB">
        <w:rPr>
          <w:rFonts w:ascii="Times New Roman" w:hAnsi="Times New Roman" w:cs="Times New Roman"/>
          <w:color w:val="auto"/>
          <w:lang w:val="ru-RU"/>
        </w:rPr>
        <w:lastRenderedPageBreak/>
        <w:t>4. Организация работы Комиссии</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4.1. Для организации работы Комиссии в состав Комиссии входят председатель Комиссии, заместители председателя Комиссии, секретарь Комиссии, члены Комиссии.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4.2. Председатель Комиссии осуществляет следующие полномочия: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4.2.1. Осуществляет общее руководство деятельностью Комиссии.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4.2.2. Формирует проект повестки заседания Комиссии.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4.2.3. Назначает дату, время и место проведения заседания Комиссии. </w:t>
      </w:r>
    </w:p>
    <w:p w:rsidR="008C66D3" w:rsidRPr="00CA29AB" w:rsidRDefault="008C66D3" w:rsidP="00CA29AB">
      <w:pPr>
        <w:ind w:firstLine="567"/>
        <w:jc w:val="both"/>
        <w:rPr>
          <w:rFonts w:cs="Times New Roman"/>
          <w:b w:val="0"/>
          <w:lang w:val="ru-RU"/>
        </w:rPr>
      </w:pPr>
      <w:r w:rsidRPr="00CA29AB">
        <w:rPr>
          <w:rFonts w:cs="Times New Roman"/>
          <w:b w:val="0"/>
          <w:lang w:val="ru-RU"/>
        </w:rPr>
        <w:t xml:space="preserve">4.2.4. Председательствует на заседании Комиссии. </w:t>
      </w:r>
    </w:p>
    <w:p w:rsidR="008C66D3" w:rsidRPr="00CA29AB" w:rsidRDefault="008C66D3" w:rsidP="00CA29AB">
      <w:pPr>
        <w:ind w:left="-15" w:firstLine="582"/>
        <w:jc w:val="both"/>
        <w:rPr>
          <w:b w:val="0"/>
          <w:lang w:val="ru-RU"/>
        </w:rPr>
      </w:pPr>
      <w:r w:rsidRPr="00CA29AB">
        <w:rPr>
          <w:b w:val="0"/>
          <w:lang w:val="ru-RU"/>
        </w:rPr>
        <w:t xml:space="preserve">4.2.5. Организует работу Комиссии в соответствии с Положением о присвоении наименований элементам улично-дорожной сети, наименований элементам планировочной структуры в границах </w:t>
      </w:r>
      <w:r w:rsidR="00496BA2">
        <w:rPr>
          <w:rFonts w:cs="Times New Roman"/>
          <w:b w:val="0"/>
          <w:szCs w:val="24"/>
          <w:lang w:val="ru-RU"/>
        </w:rPr>
        <w:t>Ульдючинского сельского муниципального образования Республики Калмыкия</w:t>
      </w:r>
      <w:r w:rsidR="00496BA2" w:rsidRPr="00CA29AB">
        <w:rPr>
          <w:b w:val="0"/>
          <w:lang w:val="ru-RU"/>
        </w:rPr>
        <w:t xml:space="preserve"> </w:t>
      </w:r>
      <w:r w:rsidRPr="00CA29AB">
        <w:rPr>
          <w:b w:val="0"/>
          <w:lang w:val="ru-RU"/>
        </w:rPr>
        <w:t xml:space="preserve">и настоящим Положением. </w:t>
      </w:r>
    </w:p>
    <w:p w:rsidR="008C66D3" w:rsidRPr="00CA29AB" w:rsidRDefault="008C66D3" w:rsidP="00CA29AB">
      <w:pPr>
        <w:ind w:firstLine="567"/>
        <w:jc w:val="both"/>
        <w:rPr>
          <w:b w:val="0"/>
          <w:lang w:val="ru-RU"/>
        </w:rPr>
      </w:pPr>
      <w:r w:rsidRPr="00CA29AB">
        <w:rPr>
          <w:b w:val="0"/>
          <w:lang w:val="ru-RU"/>
        </w:rPr>
        <w:t xml:space="preserve">4.2.6. Представляет Комиссию в отношениях с государственными органами, органами местного самоуправления, юридическими лицами и гражданами. </w:t>
      </w:r>
    </w:p>
    <w:p w:rsidR="008C66D3" w:rsidRPr="00CA29AB" w:rsidRDefault="008C66D3" w:rsidP="00CA29AB">
      <w:pPr>
        <w:ind w:firstLine="567"/>
        <w:jc w:val="both"/>
        <w:rPr>
          <w:b w:val="0"/>
          <w:lang w:val="ru-RU"/>
        </w:rPr>
      </w:pPr>
      <w:r w:rsidRPr="00CA29AB">
        <w:rPr>
          <w:b w:val="0"/>
          <w:lang w:val="ru-RU"/>
        </w:rPr>
        <w:t xml:space="preserve">4.2.7. Подписывает протоколы заседаний Комиссии. </w:t>
      </w:r>
    </w:p>
    <w:p w:rsidR="008C66D3" w:rsidRPr="00CA29AB" w:rsidRDefault="008C66D3" w:rsidP="00CA29AB">
      <w:pPr>
        <w:ind w:firstLine="567"/>
        <w:jc w:val="both"/>
        <w:rPr>
          <w:b w:val="0"/>
          <w:lang w:val="ru-RU"/>
        </w:rPr>
      </w:pPr>
      <w:r w:rsidRPr="00CA29AB">
        <w:rPr>
          <w:b w:val="0"/>
          <w:lang w:val="ru-RU"/>
        </w:rPr>
        <w:t xml:space="preserve">4.3. Заместитель председателя Комиссии исполняет обязанности председателя Комиссии в случае его отсутствия. </w:t>
      </w:r>
    </w:p>
    <w:p w:rsidR="008C66D3" w:rsidRPr="00CA29AB" w:rsidRDefault="008C66D3" w:rsidP="00CA29AB">
      <w:pPr>
        <w:ind w:firstLine="567"/>
        <w:jc w:val="both"/>
        <w:rPr>
          <w:b w:val="0"/>
          <w:lang w:val="ru-RU"/>
        </w:rPr>
      </w:pPr>
      <w:r w:rsidRPr="00CA29AB">
        <w:rPr>
          <w:b w:val="0"/>
          <w:lang w:val="ru-RU"/>
        </w:rPr>
        <w:t xml:space="preserve">4.4. Секретарь Комиссии: </w:t>
      </w:r>
    </w:p>
    <w:p w:rsidR="008C66D3" w:rsidRPr="00CA29AB" w:rsidRDefault="008C66D3" w:rsidP="00CA29AB">
      <w:pPr>
        <w:ind w:firstLine="567"/>
        <w:jc w:val="both"/>
        <w:rPr>
          <w:b w:val="0"/>
          <w:lang w:val="ru-RU"/>
        </w:rPr>
      </w:pPr>
      <w:r w:rsidRPr="00CA29AB">
        <w:rPr>
          <w:b w:val="0"/>
          <w:lang w:val="ru-RU"/>
        </w:rPr>
        <w:t xml:space="preserve">4.4.1. Осуществляет прием и регистрацию предложений о присвоении, изменении, аннулировании наименований. </w:t>
      </w:r>
    </w:p>
    <w:p w:rsidR="008C66D3" w:rsidRPr="00CA29AB" w:rsidRDefault="008C66D3" w:rsidP="00CA29AB">
      <w:pPr>
        <w:ind w:firstLine="567"/>
        <w:jc w:val="both"/>
        <w:rPr>
          <w:b w:val="0"/>
          <w:lang w:val="ru-RU"/>
        </w:rPr>
      </w:pPr>
      <w:r w:rsidRPr="00CA29AB">
        <w:rPr>
          <w:b w:val="0"/>
          <w:lang w:val="ru-RU"/>
        </w:rPr>
        <w:t xml:space="preserve">4.4.2. Осуществляет отправку ответов на предложения о присвоении, изменении, аннулировании наименований. </w:t>
      </w:r>
    </w:p>
    <w:p w:rsidR="008C66D3" w:rsidRPr="00CA29AB" w:rsidRDefault="008C66D3" w:rsidP="00CA29AB">
      <w:pPr>
        <w:ind w:firstLine="567"/>
        <w:jc w:val="both"/>
        <w:rPr>
          <w:b w:val="0"/>
          <w:lang w:val="ru-RU"/>
        </w:rPr>
      </w:pPr>
      <w:r w:rsidRPr="00CA29AB">
        <w:rPr>
          <w:b w:val="0"/>
          <w:lang w:val="ru-RU"/>
        </w:rPr>
        <w:t xml:space="preserve">4.4.3. Осуществляет подготовку заседания Комиссии. </w:t>
      </w:r>
    </w:p>
    <w:p w:rsidR="008C66D3" w:rsidRPr="00CA29AB" w:rsidRDefault="008C66D3" w:rsidP="00CA29AB">
      <w:pPr>
        <w:ind w:firstLine="567"/>
        <w:jc w:val="both"/>
        <w:rPr>
          <w:b w:val="0"/>
          <w:lang w:val="ru-RU"/>
        </w:rPr>
      </w:pPr>
      <w:r w:rsidRPr="00CA29AB">
        <w:rPr>
          <w:b w:val="0"/>
          <w:lang w:val="ru-RU"/>
        </w:rPr>
        <w:t>4.4.4. Информирует членов Комиссии о дате, времени и месте проведения заседания Комиссии, повестке ее заседания, направляет членам Комиссии материалы, необходимые д</w:t>
      </w:r>
      <w:r w:rsidR="006A5E4A">
        <w:rPr>
          <w:b w:val="0"/>
          <w:lang w:val="ru-RU"/>
        </w:rPr>
        <w:t xml:space="preserve">ля принятия решения, не позднее, </w:t>
      </w:r>
      <w:r w:rsidRPr="00CA29AB">
        <w:rPr>
          <w:b w:val="0"/>
          <w:lang w:val="ru-RU"/>
        </w:rPr>
        <w:t xml:space="preserve">чем за три рабочих дня до дня заседания Комиссии. </w:t>
      </w:r>
    </w:p>
    <w:p w:rsidR="008C66D3" w:rsidRPr="00CA29AB" w:rsidRDefault="008C66D3" w:rsidP="00CA29AB">
      <w:pPr>
        <w:ind w:firstLine="567"/>
        <w:jc w:val="both"/>
        <w:rPr>
          <w:b w:val="0"/>
          <w:lang w:val="ru-RU"/>
        </w:rPr>
      </w:pPr>
      <w:r w:rsidRPr="00CA29AB">
        <w:rPr>
          <w:b w:val="0"/>
          <w:lang w:val="ru-RU"/>
        </w:rPr>
        <w:t xml:space="preserve">4.4.5. Ведет протокол заседания Комиссии. </w:t>
      </w:r>
    </w:p>
    <w:p w:rsidR="008C66D3" w:rsidRPr="00CA29AB" w:rsidRDefault="008C66D3" w:rsidP="00CA29AB">
      <w:pPr>
        <w:ind w:firstLine="567"/>
        <w:jc w:val="both"/>
        <w:rPr>
          <w:b w:val="0"/>
          <w:lang w:val="ru-RU"/>
        </w:rPr>
      </w:pPr>
      <w:r w:rsidRPr="00CA29AB">
        <w:rPr>
          <w:b w:val="0"/>
          <w:lang w:val="ru-RU"/>
        </w:rPr>
        <w:t xml:space="preserve">4.4.6. Подписывает протоколы заседаний Комиссии. </w:t>
      </w:r>
    </w:p>
    <w:p w:rsidR="008C66D3" w:rsidRPr="00CA29AB" w:rsidRDefault="008C66D3" w:rsidP="00CA29AB">
      <w:pPr>
        <w:ind w:firstLine="567"/>
        <w:jc w:val="both"/>
        <w:rPr>
          <w:b w:val="0"/>
          <w:lang w:val="ru-RU"/>
        </w:rPr>
      </w:pPr>
      <w:r w:rsidRPr="00CA29AB">
        <w:rPr>
          <w:b w:val="0"/>
          <w:lang w:val="ru-RU"/>
        </w:rPr>
        <w:t xml:space="preserve">4.4.7. Формирует текущий архив Комиссии. </w:t>
      </w:r>
    </w:p>
    <w:p w:rsidR="008C66D3" w:rsidRPr="00CA29AB" w:rsidRDefault="008C66D3" w:rsidP="00CA29AB">
      <w:pPr>
        <w:ind w:firstLine="567"/>
        <w:jc w:val="both"/>
        <w:rPr>
          <w:b w:val="0"/>
          <w:lang w:val="ru-RU"/>
        </w:rPr>
      </w:pPr>
      <w:r w:rsidRPr="00CA29AB">
        <w:rPr>
          <w:b w:val="0"/>
          <w:lang w:val="ru-RU"/>
        </w:rPr>
        <w:t>4.4.8. Выполняет поручения председателя Комиссии.</w:t>
      </w:r>
    </w:p>
    <w:p w:rsidR="008C66D3" w:rsidRPr="00CA29AB" w:rsidRDefault="008C66D3" w:rsidP="00CA29AB">
      <w:pPr>
        <w:ind w:firstLine="567"/>
        <w:jc w:val="both"/>
        <w:rPr>
          <w:b w:val="0"/>
          <w:lang w:val="ru-RU"/>
        </w:rPr>
      </w:pPr>
      <w:r w:rsidRPr="00CA29AB">
        <w:rPr>
          <w:b w:val="0"/>
          <w:lang w:val="ru-RU"/>
        </w:rPr>
        <w:t xml:space="preserve">4.5. Члены Комиссии имеют право вносить предложения по вопросам, рассматриваемым на заседании Комиссии, и по организации деятельности Комиссии. </w:t>
      </w:r>
    </w:p>
    <w:p w:rsidR="008C66D3" w:rsidRPr="00CA29AB" w:rsidRDefault="008C66D3" w:rsidP="00CA29AB">
      <w:pPr>
        <w:ind w:firstLine="567"/>
        <w:jc w:val="both"/>
        <w:rPr>
          <w:b w:val="0"/>
          <w:lang w:val="ru-RU"/>
        </w:rPr>
      </w:pPr>
      <w:r w:rsidRPr="00CA29AB">
        <w:rPr>
          <w:b w:val="0"/>
          <w:lang w:val="ru-RU"/>
        </w:rPr>
        <w:t xml:space="preserve">4.6. Заседания Комиссии проводятся по мере необходимости. </w:t>
      </w:r>
    </w:p>
    <w:p w:rsidR="008C66D3" w:rsidRPr="00CA29AB" w:rsidRDefault="008C66D3" w:rsidP="00CA29AB">
      <w:pPr>
        <w:ind w:firstLine="567"/>
        <w:jc w:val="both"/>
        <w:rPr>
          <w:b w:val="0"/>
          <w:lang w:val="ru-RU"/>
        </w:rPr>
      </w:pPr>
      <w:r w:rsidRPr="00CA29AB">
        <w:rPr>
          <w:b w:val="0"/>
          <w:lang w:val="ru-RU"/>
        </w:rPr>
        <w:t xml:space="preserve">4.7. Заседания Комиссии ведет председатель Комиссии, а в его отсутствие - заместитель председателя Комиссии.  </w:t>
      </w:r>
    </w:p>
    <w:p w:rsidR="008C66D3" w:rsidRPr="00CA29AB" w:rsidRDefault="008C66D3" w:rsidP="00CA29AB">
      <w:pPr>
        <w:ind w:firstLine="567"/>
        <w:jc w:val="both"/>
        <w:rPr>
          <w:b w:val="0"/>
          <w:lang w:val="ru-RU"/>
        </w:rPr>
      </w:pPr>
      <w:r w:rsidRPr="00CA29AB">
        <w:rPr>
          <w:b w:val="0"/>
          <w:lang w:val="ru-RU"/>
        </w:rPr>
        <w:t xml:space="preserve">4.8. Заседание Комиссии является правомочным, если на нем присутствуют более половины ее членов. </w:t>
      </w:r>
    </w:p>
    <w:p w:rsidR="008C66D3" w:rsidRPr="00CA29AB" w:rsidRDefault="008C66D3" w:rsidP="00CA29AB">
      <w:pPr>
        <w:ind w:firstLine="567"/>
        <w:jc w:val="both"/>
        <w:rPr>
          <w:b w:val="0"/>
          <w:lang w:val="ru-RU"/>
        </w:rPr>
      </w:pPr>
      <w:r w:rsidRPr="00CA29AB">
        <w:rPr>
          <w:b w:val="0"/>
          <w:lang w:val="ru-RU"/>
        </w:rPr>
        <w:t xml:space="preserve">4.9. Решение Комиссии принимается открытым голосованием. Решение считается принятым, если за него проголосовало более половины присутствующих на заседании членов Комиссии. В случае равенства голосов, голос председательствующего на заседании Комиссии является решающим. </w:t>
      </w:r>
    </w:p>
    <w:p w:rsidR="008C66D3" w:rsidRPr="00CA29AB" w:rsidRDefault="008C66D3" w:rsidP="00CA29AB">
      <w:pPr>
        <w:ind w:firstLine="567"/>
        <w:jc w:val="both"/>
        <w:rPr>
          <w:b w:val="0"/>
          <w:lang w:val="ru-RU"/>
        </w:rPr>
      </w:pPr>
      <w:r w:rsidRPr="00CA29AB">
        <w:rPr>
          <w:b w:val="0"/>
          <w:lang w:val="ru-RU"/>
        </w:rPr>
        <w:t xml:space="preserve">4.10. Решение Комиссии фиксируется в протоколе, который подписывается председательствующим на заседании Комиссии и секретарем Комиссии. </w:t>
      </w:r>
    </w:p>
    <w:p w:rsidR="008C66D3" w:rsidRPr="00CA29AB" w:rsidRDefault="008C66D3" w:rsidP="00CA29AB">
      <w:pPr>
        <w:ind w:firstLine="567"/>
        <w:jc w:val="both"/>
        <w:rPr>
          <w:b w:val="0"/>
          <w:lang w:val="ru-RU"/>
        </w:rPr>
      </w:pPr>
      <w:r w:rsidRPr="00CA29AB">
        <w:rPr>
          <w:b w:val="0"/>
          <w:lang w:val="ru-RU"/>
        </w:rPr>
        <w:t xml:space="preserve">4.11. В протоколе заседания Комиссии указываются: </w:t>
      </w:r>
    </w:p>
    <w:p w:rsidR="008C66D3" w:rsidRPr="00CA29AB" w:rsidRDefault="008C66D3" w:rsidP="00CA29AB">
      <w:pPr>
        <w:ind w:firstLine="567"/>
        <w:jc w:val="both"/>
        <w:rPr>
          <w:b w:val="0"/>
          <w:lang w:val="ru-RU"/>
        </w:rPr>
      </w:pPr>
      <w:r w:rsidRPr="00CA29AB">
        <w:rPr>
          <w:b w:val="0"/>
          <w:lang w:val="ru-RU"/>
        </w:rPr>
        <w:t xml:space="preserve">4.11.1. Дата, время и место проведения заседания Комиссии. </w:t>
      </w:r>
    </w:p>
    <w:p w:rsidR="008C66D3" w:rsidRPr="00CA29AB" w:rsidRDefault="008C66D3" w:rsidP="00CA29AB">
      <w:pPr>
        <w:ind w:firstLine="567"/>
        <w:jc w:val="both"/>
        <w:rPr>
          <w:b w:val="0"/>
          <w:lang w:val="ru-RU"/>
        </w:rPr>
      </w:pPr>
      <w:r w:rsidRPr="00CA29AB">
        <w:rPr>
          <w:b w:val="0"/>
          <w:lang w:val="ru-RU"/>
        </w:rPr>
        <w:t xml:space="preserve">4.11.2. Вопросы, включенные в повестку заседания Комиссии. </w:t>
      </w:r>
    </w:p>
    <w:p w:rsidR="008C66D3" w:rsidRPr="00CA29AB" w:rsidRDefault="008C66D3" w:rsidP="00CA29AB">
      <w:pPr>
        <w:ind w:firstLine="567"/>
        <w:jc w:val="both"/>
        <w:rPr>
          <w:b w:val="0"/>
          <w:lang w:val="ru-RU"/>
        </w:rPr>
      </w:pPr>
      <w:r w:rsidRPr="00CA29AB">
        <w:rPr>
          <w:b w:val="0"/>
          <w:lang w:val="ru-RU"/>
        </w:rPr>
        <w:t xml:space="preserve">4.11.3. Сведения о членах Комиссии, принимавших участие в ее заседании. </w:t>
      </w:r>
    </w:p>
    <w:p w:rsidR="008C66D3" w:rsidRPr="00CA29AB" w:rsidRDefault="008C66D3" w:rsidP="00CA29AB">
      <w:pPr>
        <w:ind w:firstLine="567"/>
        <w:jc w:val="both"/>
        <w:rPr>
          <w:b w:val="0"/>
          <w:lang w:val="ru-RU"/>
        </w:rPr>
      </w:pPr>
      <w:r w:rsidRPr="00CA29AB">
        <w:rPr>
          <w:b w:val="0"/>
          <w:lang w:val="ru-RU"/>
        </w:rPr>
        <w:t>4.11.4. Сведения об иных лицах, приглашенных на заседание Комиссии.</w:t>
      </w:r>
    </w:p>
    <w:p w:rsidR="008C66D3" w:rsidRPr="00CA29AB" w:rsidRDefault="008C66D3" w:rsidP="00CA29AB">
      <w:pPr>
        <w:ind w:firstLine="567"/>
        <w:jc w:val="both"/>
        <w:rPr>
          <w:b w:val="0"/>
          <w:lang w:val="ru-RU"/>
        </w:rPr>
      </w:pPr>
      <w:r w:rsidRPr="00CA29AB">
        <w:rPr>
          <w:b w:val="0"/>
          <w:lang w:val="ru-RU"/>
        </w:rPr>
        <w:t xml:space="preserve">4.11.5. Поступившие от членов Комиссии предложения по рассматриваемым на заседании Комиссии вопросам. </w:t>
      </w:r>
    </w:p>
    <w:p w:rsidR="008C66D3" w:rsidRPr="00CA29AB" w:rsidRDefault="008C66D3" w:rsidP="00CA29AB">
      <w:pPr>
        <w:ind w:firstLine="567"/>
        <w:jc w:val="both"/>
        <w:rPr>
          <w:b w:val="0"/>
          <w:lang w:val="ru-RU"/>
        </w:rPr>
      </w:pPr>
      <w:r w:rsidRPr="00CA29AB">
        <w:rPr>
          <w:b w:val="0"/>
          <w:lang w:val="ru-RU"/>
        </w:rPr>
        <w:t xml:space="preserve">4.11.6. Итоги голосования по вопросам, рассмотренным на заседании Комиссии. </w:t>
      </w:r>
    </w:p>
    <w:p w:rsidR="008C66D3" w:rsidRPr="00CA29AB" w:rsidRDefault="008C66D3" w:rsidP="00CA29AB">
      <w:pPr>
        <w:ind w:firstLine="567"/>
        <w:jc w:val="both"/>
        <w:rPr>
          <w:b w:val="0"/>
          <w:lang w:val="ru-RU"/>
        </w:rPr>
      </w:pPr>
      <w:r w:rsidRPr="00CA29AB">
        <w:rPr>
          <w:b w:val="0"/>
          <w:lang w:val="ru-RU"/>
        </w:rPr>
        <w:t xml:space="preserve">4.11.7. Решение Комиссии по каждому из рассматриваемых вопросов. </w:t>
      </w:r>
    </w:p>
    <w:p w:rsidR="008C66D3" w:rsidRPr="00CA29AB" w:rsidRDefault="008C66D3" w:rsidP="00CA29AB">
      <w:pPr>
        <w:ind w:firstLine="567"/>
        <w:jc w:val="both"/>
        <w:rPr>
          <w:b w:val="0"/>
          <w:lang w:val="ru-RU"/>
        </w:rPr>
      </w:pPr>
      <w:r w:rsidRPr="00CA29AB">
        <w:rPr>
          <w:b w:val="0"/>
          <w:lang w:val="ru-RU"/>
        </w:rPr>
        <w:lastRenderedPageBreak/>
        <w:t xml:space="preserve">4.11.8. Член Комиссии, не согласный с решением Комиссии, вправе изложить в письменной форме свое особое мнение, которое приобщается к протоколу заседания Комиссии. </w:t>
      </w:r>
    </w:p>
    <w:p w:rsidR="008C66D3" w:rsidRPr="00CA29AB" w:rsidRDefault="008C66D3" w:rsidP="00CA29AB">
      <w:pPr>
        <w:spacing w:after="336"/>
        <w:ind w:firstLine="567"/>
        <w:jc w:val="both"/>
        <w:rPr>
          <w:b w:val="0"/>
          <w:lang w:val="ru-RU"/>
        </w:rPr>
      </w:pPr>
      <w:r w:rsidRPr="00CA29AB">
        <w:rPr>
          <w:b w:val="0"/>
          <w:lang w:val="ru-RU"/>
        </w:rPr>
        <w:t xml:space="preserve">4.11.9. Организационно-техническое и документационное обеспечение деятельности Комиссии осуществляется администрацией </w:t>
      </w:r>
      <w:r w:rsidR="00CA29AB" w:rsidRPr="00CA29AB">
        <w:rPr>
          <w:rFonts w:cs="Times New Roman"/>
          <w:b w:val="0"/>
          <w:szCs w:val="24"/>
          <w:lang w:val="ru-RU"/>
        </w:rPr>
        <w:t>Ульдючинского сельского муниципального образования Республики Калмыкия</w:t>
      </w:r>
      <w:r w:rsidRPr="00CA29AB">
        <w:rPr>
          <w:b w:val="0"/>
          <w:lang w:val="ru-RU"/>
        </w:rPr>
        <w:t xml:space="preserve">. </w:t>
      </w:r>
    </w:p>
    <w:p w:rsidR="00CA29AB" w:rsidRDefault="00CA29AB" w:rsidP="00CA29AB">
      <w:pPr>
        <w:pStyle w:val="1"/>
        <w:ind w:left="5670" w:right="284" w:firstLine="706"/>
        <w:jc w:val="right"/>
      </w:pPr>
    </w:p>
    <w:p w:rsidR="00CA29AB" w:rsidRDefault="00CA29AB" w:rsidP="00CA29AB">
      <w:pPr>
        <w:pStyle w:val="1"/>
        <w:ind w:left="5670" w:right="284" w:firstLine="706"/>
        <w:jc w:val="right"/>
      </w:pPr>
    </w:p>
    <w:p w:rsidR="00CA29AB" w:rsidRPr="00CA29AB" w:rsidRDefault="00CA29AB" w:rsidP="00CA29AB">
      <w:pPr>
        <w:rPr>
          <w:lang w:val="ru-RU"/>
        </w:rPr>
      </w:pPr>
    </w:p>
    <w:p w:rsidR="00CA29AB" w:rsidRDefault="00CA29AB" w:rsidP="00CA29AB">
      <w:pPr>
        <w:pStyle w:val="1"/>
        <w:ind w:left="5670" w:right="284" w:firstLine="706"/>
        <w:jc w:val="right"/>
      </w:pPr>
    </w:p>
    <w:p w:rsidR="00CA29AB" w:rsidRDefault="008C66D3" w:rsidP="00CA29AB">
      <w:pPr>
        <w:pStyle w:val="1"/>
        <w:tabs>
          <w:tab w:val="left" w:pos="10206"/>
        </w:tabs>
        <w:ind w:left="5954" w:firstLine="0"/>
        <w:jc w:val="right"/>
      </w:pPr>
      <w:r>
        <w:t xml:space="preserve">Приложение № 2     </w:t>
      </w:r>
    </w:p>
    <w:p w:rsidR="008C66D3" w:rsidRDefault="008C66D3" w:rsidP="00CA29AB">
      <w:pPr>
        <w:pStyle w:val="1"/>
        <w:tabs>
          <w:tab w:val="left" w:pos="10206"/>
        </w:tabs>
        <w:ind w:left="5954" w:firstLine="0"/>
        <w:jc w:val="right"/>
      </w:pPr>
      <w:r>
        <w:t xml:space="preserve"> к Положению о присвоении наименований элементам улично- дорожной сети, наименований элементам      планировочной структуры в границах </w:t>
      </w:r>
      <w:r w:rsidR="00CA29AB">
        <w:rPr>
          <w:rFonts w:cs="Times New Roman"/>
          <w:szCs w:val="24"/>
        </w:rPr>
        <w:t>Ульдючинского сельского муниципального образования Республики Калмыкия</w:t>
      </w:r>
      <w:r>
        <w:t>,       изменении, аннулировании таких наименований</w:t>
      </w:r>
    </w:p>
    <w:p w:rsidR="008C66D3" w:rsidRPr="00CA29AB" w:rsidRDefault="008C66D3" w:rsidP="00CA29AB">
      <w:pPr>
        <w:pStyle w:val="2"/>
        <w:spacing w:after="122" w:line="247" w:lineRule="auto"/>
        <w:jc w:val="center"/>
        <w:rPr>
          <w:rFonts w:ascii="Times New Roman" w:hAnsi="Times New Roman" w:cs="Times New Roman"/>
          <w:b/>
          <w:color w:val="auto"/>
          <w:sz w:val="24"/>
          <w:szCs w:val="24"/>
          <w:lang w:val="ru-RU"/>
        </w:rPr>
      </w:pPr>
      <w:r w:rsidRPr="00CA29AB">
        <w:rPr>
          <w:rFonts w:ascii="Times New Roman" w:hAnsi="Times New Roman" w:cs="Times New Roman"/>
          <w:b/>
          <w:color w:val="auto"/>
          <w:sz w:val="24"/>
          <w:szCs w:val="24"/>
          <w:lang w:val="ru-RU"/>
        </w:rPr>
        <w:t>ПОДПИСНОЙ ЛИСТ</w:t>
      </w:r>
    </w:p>
    <w:p w:rsidR="008C66D3" w:rsidRPr="00CA29AB" w:rsidRDefault="008C66D3" w:rsidP="00CA29AB">
      <w:pPr>
        <w:ind w:firstLine="426"/>
        <w:jc w:val="both"/>
        <w:rPr>
          <w:b w:val="0"/>
          <w:lang w:val="ru-RU"/>
        </w:rPr>
      </w:pPr>
      <w:r w:rsidRPr="00CA29AB">
        <w:rPr>
          <w:b w:val="0"/>
          <w:lang w:val="ru-RU"/>
        </w:rPr>
        <w:t xml:space="preserve">Мы, нижеподписавшиеся, являемся членами инициативной группы по присвоению (изменению, аннулированию) наименования: </w:t>
      </w:r>
    </w:p>
    <w:p w:rsidR="008C66D3" w:rsidRPr="00CA29AB" w:rsidRDefault="008C66D3" w:rsidP="00CA29AB">
      <w:pPr>
        <w:ind w:firstLine="426"/>
        <w:jc w:val="both"/>
        <w:rPr>
          <w:b w:val="0"/>
          <w:lang w:val="ru-RU"/>
        </w:rPr>
      </w:pPr>
      <w:r w:rsidRPr="00CA29AB">
        <w:rPr>
          <w:b w:val="0"/>
          <w:lang w:val="ru-RU"/>
        </w:rPr>
        <w:t>Указывается тип элемента улично-дорожной сети (тип элемента планировочной структуры), его наименование (в случаях изменения или аннулирования наименования), его местонахождение (</w:t>
      </w:r>
      <w:r w:rsidR="00CA29AB">
        <w:rPr>
          <w:b w:val="0"/>
          <w:lang w:val="ru-RU"/>
        </w:rPr>
        <w:t>улица, переулок</w:t>
      </w:r>
      <w:r w:rsidR="007936DD">
        <w:rPr>
          <w:b w:val="0"/>
          <w:lang w:val="ru-RU"/>
        </w:rPr>
        <w:t xml:space="preserve"> </w:t>
      </w:r>
      <w:r w:rsidR="007936DD" w:rsidRPr="007936DD">
        <w:rPr>
          <w:rFonts w:cs="Times New Roman"/>
          <w:b w:val="0"/>
          <w:szCs w:val="24"/>
          <w:lang w:val="ru-RU"/>
        </w:rPr>
        <w:t>Ульдючинского сельского муниципального образования Республики Калмыкия</w:t>
      </w:r>
      <w:r w:rsidRPr="007936DD">
        <w:rPr>
          <w:b w:val="0"/>
          <w:lang w:val="ru-RU"/>
        </w:rPr>
        <w:t>)</w:t>
      </w:r>
      <w:r w:rsidRPr="00CA29AB">
        <w:rPr>
          <w:b w:val="0"/>
          <w:lang w:val="ru-RU"/>
        </w:rPr>
        <w:t xml:space="preserve">, предлагаемое наименование (в случае присвоения или изменения наименования)  </w:t>
      </w:r>
    </w:p>
    <w:p w:rsidR="008C66D3" w:rsidRPr="00CA29AB" w:rsidRDefault="008C66D3" w:rsidP="00CA29AB">
      <w:pPr>
        <w:ind w:firstLine="426"/>
        <w:jc w:val="both"/>
        <w:rPr>
          <w:b w:val="0"/>
          <w:lang w:val="ru-RU"/>
        </w:rPr>
      </w:pPr>
      <w:r w:rsidRPr="00CA29AB">
        <w:rPr>
          <w:b w:val="0"/>
          <w:lang w:val="ru-RU"/>
        </w:rPr>
        <w:t>_________________________________________________________________________________________________________________________________________________________________</w:t>
      </w:r>
    </w:p>
    <w:p w:rsidR="00496BA2" w:rsidRDefault="00496BA2" w:rsidP="00CA29AB">
      <w:pPr>
        <w:spacing w:after="5"/>
        <w:ind w:firstLine="426"/>
        <w:jc w:val="both"/>
        <w:rPr>
          <w:b w:val="0"/>
          <w:lang w:val="ru-RU"/>
        </w:rPr>
      </w:pPr>
    </w:p>
    <w:p w:rsidR="008C66D3" w:rsidRPr="00CA29AB" w:rsidRDefault="008C66D3" w:rsidP="00CA29AB">
      <w:pPr>
        <w:spacing w:after="5"/>
        <w:ind w:firstLine="426"/>
        <w:jc w:val="both"/>
        <w:rPr>
          <w:b w:val="0"/>
          <w:lang w:val="ru-RU"/>
        </w:rPr>
      </w:pPr>
      <w:r w:rsidRPr="00CA29AB">
        <w:rPr>
          <w:b w:val="0"/>
          <w:lang w:val="ru-RU"/>
        </w:rPr>
        <w:t xml:space="preserve">Нашим уполномоченным представителем на подачу предложения о присвоении (изменении, аннулирования) наименования и получения ответа является: </w:t>
      </w:r>
    </w:p>
    <w:p w:rsidR="008C66D3" w:rsidRPr="00CA29AB" w:rsidRDefault="008C66D3" w:rsidP="00CA29AB">
      <w:pPr>
        <w:ind w:firstLine="426"/>
        <w:jc w:val="both"/>
        <w:rPr>
          <w:b w:val="0"/>
          <w:lang w:val="ru-RU"/>
        </w:rPr>
      </w:pPr>
      <w:r w:rsidRPr="00CA29AB">
        <w:rPr>
          <w:b w:val="0"/>
          <w:lang w:val="ru-RU"/>
        </w:rPr>
        <w:t xml:space="preserve">(указывается фамилия, имя, отчество лица, уполномоченного представителя инициативной группы на подачу предложения и получения ответа) </w:t>
      </w:r>
    </w:p>
    <w:tbl>
      <w:tblPr>
        <w:tblW w:w="10287" w:type="dxa"/>
        <w:tblInd w:w="5" w:type="dxa"/>
        <w:tblCellMar>
          <w:top w:w="20" w:type="dxa"/>
          <w:left w:w="43" w:type="dxa"/>
          <w:right w:w="24" w:type="dxa"/>
        </w:tblCellMar>
        <w:tblLook w:val="04A0"/>
      </w:tblPr>
      <w:tblGrid>
        <w:gridCol w:w="736"/>
        <w:gridCol w:w="1072"/>
        <w:gridCol w:w="1164"/>
        <w:gridCol w:w="1375"/>
        <w:gridCol w:w="3062"/>
        <w:gridCol w:w="1069"/>
        <w:gridCol w:w="919"/>
        <w:gridCol w:w="890"/>
      </w:tblGrid>
      <w:tr w:rsidR="008C66D3" w:rsidRPr="007936DD" w:rsidTr="007936DD">
        <w:trPr>
          <w:trHeight w:val="2632"/>
        </w:trPr>
        <w:tc>
          <w:tcPr>
            <w:tcW w:w="736" w:type="dxa"/>
            <w:tcBorders>
              <w:top w:val="single" w:sz="2" w:space="0" w:color="000000"/>
              <w:left w:val="single" w:sz="2" w:space="0" w:color="000000"/>
              <w:bottom w:val="single" w:sz="2" w:space="0" w:color="000000"/>
              <w:right w:val="single" w:sz="2" w:space="0" w:color="000000"/>
            </w:tcBorders>
            <w:hideMark/>
          </w:tcPr>
          <w:p w:rsidR="008C66D3" w:rsidRPr="007936DD" w:rsidRDefault="008C66D3">
            <w:pPr>
              <w:spacing w:line="256" w:lineRule="auto"/>
              <w:rPr>
                <w:rFonts w:ascii="Arial" w:eastAsia="Arial" w:hAnsi="Arial"/>
                <w:color w:val="000000"/>
                <w:szCs w:val="22"/>
              </w:rPr>
            </w:pPr>
            <w:r w:rsidRPr="007936DD">
              <w:rPr>
                <w:b w:val="0"/>
                <w:sz w:val="22"/>
                <w:szCs w:val="22"/>
              </w:rPr>
              <w:t>№ п/п</w:t>
            </w:r>
            <w:r w:rsidRPr="007936DD">
              <w:rPr>
                <w:sz w:val="22"/>
                <w:szCs w:val="22"/>
              </w:rPr>
              <w:t xml:space="preserve"> </w:t>
            </w:r>
          </w:p>
          <w:p w:rsidR="008C66D3" w:rsidRPr="007936DD" w:rsidRDefault="008C66D3">
            <w:pPr>
              <w:spacing w:line="256" w:lineRule="auto"/>
              <w:rPr>
                <w:rFonts w:ascii="Arial" w:eastAsia="Arial" w:hAnsi="Arial"/>
                <w:color w:val="000000"/>
                <w:szCs w:val="22"/>
              </w:rPr>
            </w:pPr>
            <w:r w:rsidRPr="007936DD">
              <w:rPr>
                <w:sz w:val="22"/>
                <w:szCs w:val="22"/>
              </w:rPr>
              <w:t xml:space="preserve"> </w:t>
            </w:r>
          </w:p>
        </w:tc>
        <w:tc>
          <w:tcPr>
            <w:tcW w:w="1072" w:type="dxa"/>
            <w:tcBorders>
              <w:top w:val="single" w:sz="2" w:space="0" w:color="000000"/>
              <w:left w:val="single" w:sz="2" w:space="0" w:color="000000"/>
              <w:bottom w:val="single" w:sz="2" w:space="0" w:color="000000"/>
              <w:right w:val="single" w:sz="2" w:space="0" w:color="000000"/>
            </w:tcBorders>
            <w:hideMark/>
          </w:tcPr>
          <w:p w:rsidR="008C66D3" w:rsidRPr="007936DD" w:rsidRDefault="008C66D3">
            <w:pPr>
              <w:spacing w:line="256" w:lineRule="auto"/>
              <w:rPr>
                <w:rFonts w:ascii="Arial" w:eastAsia="Arial" w:hAnsi="Arial"/>
                <w:color w:val="000000"/>
                <w:szCs w:val="22"/>
              </w:rPr>
            </w:pPr>
            <w:r w:rsidRPr="007936DD">
              <w:rPr>
                <w:b w:val="0"/>
                <w:sz w:val="22"/>
                <w:szCs w:val="22"/>
              </w:rPr>
              <w:t>Фамилия,</w:t>
            </w:r>
          </w:p>
          <w:p w:rsidR="008C66D3" w:rsidRPr="007936DD" w:rsidRDefault="008C66D3">
            <w:pPr>
              <w:spacing w:line="256" w:lineRule="auto"/>
              <w:rPr>
                <w:szCs w:val="22"/>
              </w:rPr>
            </w:pPr>
            <w:r w:rsidRPr="007936DD">
              <w:rPr>
                <w:b w:val="0"/>
                <w:sz w:val="22"/>
                <w:szCs w:val="22"/>
              </w:rPr>
              <w:t>имя, отчество</w:t>
            </w:r>
            <w:r w:rsidRPr="007936DD">
              <w:rPr>
                <w:sz w:val="22"/>
                <w:szCs w:val="22"/>
              </w:rPr>
              <w:t xml:space="preserve"> </w:t>
            </w:r>
          </w:p>
          <w:p w:rsidR="008C66D3" w:rsidRPr="007936DD" w:rsidRDefault="008C66D3">
            <w:pPr>
              <w:spacing w:line="256" w:lineRule="auto"/>
              <w:rPr>
                <w:rFonts w:ascii="Arial" w:eastAsia="Arial" w:hAnsi="Arial"/>
                <w:color w:val="000000"/>
                <w:szCs w:val="22"/>
              </w:rPr>
            </w:pPr>
            <w:r w:rsidRPr="007936DD">
              <w:rPr>
                <w:sz w:val="22"/>
                <w:szCs w:val="22"/>
              </w:rPr>
              <w:t xml:space="preserve"> </w:t>
            </w:r>
          </w:p>
        </w:tc>
        <w:tc>
          <w:tcPr>
            <w:tcW w:w="1164" w:type="dxa"/>
            <w:tcBorders>
              <w:top w:val="single" w:sz="2" w:space="0" w:color="000000"/>
              <w:left w:val="single" w:sz="2" w:space="0" w:color="000000"/>
              <w:bottom w:val="single" w:sz="2" w:space="0" w:color="000000"/>
              <w:right w:val="single" w:sz="2" w:space="0" w:color="000000"/>
            </w:tcBorders>
            <w:hideMark/>
          </w:tcPr>
          <w:p w:rsidR="008C66D3" w:rsidRPr="007936DD" w:rsidRDefault="008C66D3">
            <w:pPr>
              <w:spacing w:line="256" w:lineRule="auto"/>
              <w:rPr>
                <w:rFonts w:ascii="Arial" w:eastAsia="Arial" w:hAnsi="Arial"/>
                <w:color w:val="000000"/>
                <w:szCs w:val="22"/>
              </w:rPr>
            </w:pPr>
            <w:r w:rsidRPr="007936DD">
              <w:rPr>
                <w:b w:val="0"/>
                <w:sz w:val="22"/>
                <w:szCs w:val="22"/>
              </w:rPr>
              <w:t>Число, месяц,</w:t>
            </w:r>
          </w:p>
          <w:p w:rsidR="008C66D3" w:rsidRPr="007936DD" w:rsidRDefault="008C66D3">
            <w:pPr>
              <w:spacing w:line="256" w:lineRule="auto"/>
              <w:rPr>
                <w:szCs w:val="22"/>
              </w:rPr>
            </w:pPr>
            <w:r w:rsidRPr="007936DD">
              <w:rPr>
                <w:b w:val="0"/>
                <w:sz w:val="22"/>
                <w:szCs w:val="22"/>
              </w:rPr>
              <w:t>год рождения</w:t>
            </w:r>
            <w:r w:rsidRPr="007936DD">
              <w:rPr>
                <w:sz w:val="22"/>
                <w:szCs w:val="22"/>
              </w:rPr>
              <w:t xml:space="preserve"> </w:t>
            </w:r>
          </w:p>
          <w:p w:rsidR="008C66D3" w:rsidRPr="007936DD" w:rsidRDefault="008C66D3">
            <w:pPr>
              <w:spacing w:line="256" w:lineRule="auto"/>
              <w:rPr>
                <w:rFonts w:ascii="Arial" w:eastAsia="Arial" w:hAnsi="Arial"/>
                <w:color w:val="000000"/>
                <w:szCs w:val="22"/>
              </w:rPr>
            </w:pPr>
            <w:r w:rsidRPr="007936DD">
              <w:rPr>
                <w:sz w:val="22"/>
                <w:szCs w:val="22"/>
              </w:rPr>
              <w:t xml:space="preserve"> </w:t>
            </w:r>
          </w:p>
        </w:tc>
        <w:tc>
          <w:tcPr>
            <w:tcW w:w="1375" w:type="dxa"/>
            <w:tcBorders>
              <w:top w:val="single" w:sz="2" w:space="0" w:color="000000"/>
              <w:left w:val="single" w:sz="2" w:space="0" w:color="000000"/>
              <w:bottom w:val="single" w:sz="2" w:space="0" w:color="000000"/>
              <w:right w:val="single" w:sz="2" w:space="0" w:color="000000"/>
            </w:tcBorders>
            <w:hideMark/>
          </w:tcPr>
          <w:p w:rsidR="008C66D3" w:rsidRPr="007936DD" w:rsidRDefault="008C66D3">
            <w:pPr>
              <w:ind w:right="22"/>
              <w:rPr>
                <w:rFonts w:ascii="Arial" w:eastAsia="Arial" w:hAnsi="Arial"/>
                <w:color w:val="000000"/>
                <w:szCs w:val="22"/>
                <w:lang w:val="ru-RU"/>
              </w:rPr>
            </w:pPr>
            <w:r w:rsidRPr="007936DD">
              <w:rPr>
                <w:b w:val="0"/>
                <w:sz w:val="22"/>
                <w:szCs w:val="22"/>
                <w:lang w:val="ru-RU"/>
              </w:rPr>
              <w:t xml:space="preserve">Адрес </w:t>
            </w:r>
            <w:r w:rsidRPr="007936DD">
              <w:rPr>
                <w:b w:val="0"/>
                <w:sz w:val="22"/>
                <w:szCs w:val="22"/>
                <w:lang w:val="ru-RU"/>
              </w:rPr>
              <w:tab/>
              <w:t xml:space="preserve">места жительства (место постоянной </w:t>
            </w:r>
          </w:p>
          <w:p w:rsidR="008C66D3" w:rsidRPr="007936DD" w:rsidRDefault="008C66D3">
            <w:pPr>
              <w:spacing w:line="256" w:lineRule="auto"/>
              <w:rPr>
                <w:szCs w:val="22"/>
                <w:lang w:val="ru-RU"/>
              </w:rPr>
            </w:pPr>
            <w:r w:rsidRPr="007936DD">
              <w:rPr>
                <w:b w:val="0"/>
                <w:sz w:val="22"/>
                <w:szCs w:val="22"/>
                <w:lang w:val="ru-RU"/>
              </w:rPr>
              <w:t>регистрации)</w:t>
            </w:r>
            <w:r w:rsidRPr="007936DD">
              <w:rPr>
                <w:sz w:val="22"/>
                <w:szCs w:val="22"/>
                <w:lang w:val="ru-RU"/>
              </w:rPr>
              <w:t xml:space="preserve"> </w:t>
            </w:r>
          </w:p>
          <w:p w:rsidR="008C66D3" w:rsidRPr="007936DD" w:rsidRDefault="008C66D3">
            <w:pPr>
              <w:spacing w:line="256" w:lineRule="auto"/>
              <w:rPr>
                <w:rFonts w:ascii="Arial" w:eastAsia="Arial" w:hAnsi="Arial"/>
                <w:color w:val="000000"/>
                <w:szCs w:val="22"/>
                <w:lang w:val="ru-RU"/>
              </w:rPr>
            </w:pPr>
            <w:r w:rsidRPr="007936DD">
              <w:rPr>
                <w:sz w:val="22"/>
                <w:szCs w:val="22"/>
                <w:lang w:val="ru-RU"/>
              </w:rPr>
              <w:t xml:space="preserve"> </w:t>
            </w:r>
          </w:p>
        </w:tc>
        <w:tc>
          <w:tcPr>
            <w:tcW w:w="3062" w:type="dxa"/>
            <w:tcBorders>
              <w:top w:val="single" w:sz="2" w:space="0" w:color="000000"/>
              <w:left w:val="single" w:sz="2" w:space="0" w:color="000000"/>
              <w:bottom w:val="single" w:sz="2" w:space="0" w:color="000000"/>
              <w:right w:val="single" w:sz="2" w:space="0" w:color="000000"/>
            </w:tcBorders>
            <w:hideMark/>
          </w:tcPr>
          <w:p w:rsidR="008C66D3" w:rsidRPr="007936DD" w:rsidRDefault="008C66D3">
            <w:pPr>
              <w:spacing w:after="5" w:line="256" w:lineRule="auto"/>
              <w:ind w:right="20"/>
              <w:rPr>
                <w:rFonts w:ascii="Arial" w:eastAsia="Arial" w:hAnsi="Arial"/>
                <w:color w:val="000000"/>
                <w:szCs w:val="22"/>
                <w:lang w:val="ru-RU"/>
              </w:rPr>
            </w:pPr>
            <w:r w:rsidRPr="007936DD">
              <w:rPr>
                <w:b w:val="0"/>
                <w:sz w:val="22"/>
                <w:szCs w:val="22"/>
                <w:lang w:val="ru-RU"/>
              </w:rPr>
              <w:t>Серия, номер и дата выдачи паспорта или</w:t>
            </w:r>
          </w:p>
          <w:p w:rsidR="008C66D3" w:rsidRPr="007936DD" w:rsidRDefault="008C66D3">
            <w:pPr>
              <w:spacing w:after="5" w:line="259" w:lineRule="auto"/>
              <w:ind w:right="22"/>
              <w:rPr>
                <w:szCs w:val="22"/>
                <w:lang w:val="ru-RU"/>
              </w:rPr>
            </w:pPr>
            <w:r w:rsidRPr="007936DD">
              <w:rPr>
                <w:b w:val="0"/>
                <w:sz w:val="22"/>
                <w:szCs w:val="22"/>
                <w:lang w:val="ru-RU"/>
              </w:rPr>
              <w:t>документа, заменяющего паспорт гражданина, наименование или код органа, выдавшего</w:t>
            </w:r>
          </w:p>
          <w:p w:rsidR="008C66D3" w:rsidRPr="007936DD" w:rsidRDefault="008C66D3">
            <w:pPr>
              <w:spacing w:after="3" w:line="261" w:lineRule="auto"/>
              <w:ind w:right="16"/>
              <w:rPr>
                <w:szCs w:val="22"/>
                <w:lang w:val="ru-RU"/>
              </w:rPr>
            </w:pPr>
            <w:r w:rsidRPr="007936DD">
              <w:rPr>
                <w:b w:val="0"/>
                <w:sz w:val="22"/>
                <w:szCs w:val="22"/>
                <w:lang w:val="ru-RU"/>
              </w:rPr>
              <w:t xml:space="preserve">паспорт </w:t>
            </w:r>
            <w:r w:rsidRPr="007936DD">
              <w:rPr>
                <w:b w:val="0"/>
                <w:sz w:val="22"/>
                <w:szCs w:val="22"/>
                <w:lang w:val="ru-RU"/>
              </w:rPr>
              <w:tab/>
              <w:t>или документ, заменяющий паспорт гражданин</w:t>
            </w:r>
            <w:r w:rsidRPr="007936DD">
              <w:rPr>
                <w:sz w:val="22"/>
                <w:szCs w:val="22"/>
                <w:lang w:val="ru-RU"/>
              </w:rPr>
              <w:t xml:space="preserve"> </w:t>
            </w:r>
          </w:p>
          <w:p w:rsidR="008C66D3" w:rsidRPr="007936DD" w:rsidRDefault="008C66D3">
            <w:pPr>
              <w:spacing w:line="256" w:lineRule="auto"/>
              <w:rPr>
                <w:rFonts w:ascii="Arial" w:eastAsia="Arial" w:hAnsi="Arial"/>
                <w:color w:val="000000"/>
                <w:szCs w:val="22"/>
                <w:lang w:val="ru-RU"/>
              </w:rPr>
            </w:pPr>
            <w:r w:rsidRPr="007936DD">
              <w:rPr>
                <w:sz w:val="22"/>
                <w:szCs w:val="22"/>
                <w:lang w:val="ru-RU"/>
              </w:rPr>
              <w:t xml:space="preserve"> </w:t>
            </w:r>
          </w:p>
        </w:tc>
        <w:tc>
          <w:tcPr>
            <w:tcW w:w="1069" w:type="dxa"/>
            <w:tcBorders>
              <w:top w:val="single" w:sz="2" w:space="0" w:color="000000"/>
              <w:left w:val="single" w:sz="2" w:space="0" w:color="000000"/>
              <w:bottom w:val="single" w:sz="2" w:space="0" w:color="000000"/>
              <w:right w:val="single" w:sz="2" w:space="0" w:color="000000"/>
            </w:tcBorders>
            <w:hideMark/>
          </w:tcPr>
          <w:p w:rsidR="008C66D3" w:rsidRPr="007936DD" w:rsidRDefault="008C66D3">
            <w:pPr>
              <w:spacing w:line="256" w:lineRule="auto"/>
              <w:rPr>
                <w:rFonts w:ascii="Arial" w:eastAsia="Arial" w:hAnsi="Arial"/>
                <w:color w:val="000000"/>
                <w:szCs w:val="22"/>
              </w:rPr>
            </w:pPr>
            <w:r w:rsidRPr="007936DD">
              <w:rPr>
                <w:b w:val="0"/>
                <w:sz w:val="22"/>
                <w:szCs w:val="22"/>
              </w:rPr>
              <w:t>Номер телефона</w:t>
            </w:r>
          </w:p>
          <w:p w:rsidR="008C66D3" w:rsidRPr="007936DD" w:rsidRDefault="008C66D3">
            <w:pPr>
              <w:spacing w:after="4" w:line="256" w:lineRule="auto"/>
              <w:rPr>
                <w:szCs w:val="22"/>
              </w:rPr>
            </w:pPr>
            <w:r w:rsidRPr="007936DD">
              <w:rPr>
                <w:b w:val="0"/>
                <w:sz w:val="22"/>
                <w:szCs w:val="22"/>
              </w:rPr>
              <w:t>(при наличии)</w:t>
            </w:r>
            <w:r w:rsidRPr="007936DD">
              <w:rPr>
                <w:sz w:val="22"/>
                <w:szCs w:val="22"/>
              </w:rPr>
              <w:t xml:space="preserve"> </w:t>
            </w:r>
          </w:p>
          <w:p w:rsidR="008C66D3" w:rsidRPr="007936DD" w:rsidRDefault="008C66D3">
            <w:pPr>
              <w:spacing w:line="256" w:lineRule="auto"/>
              <w:rPr>
                <w:rFonts w:ascii="Arial" w:eastAsia="Arial" w:hAnsi="Arial"/>
                <w:color w:val="000000"/>
                <w:szCs w:val="22"/>
              </w:rPr>
            </w:pPr>
            <w:r w:rsidRPr="007936DD">
              <w:rPr>
                <w:sz w:val="22"/>
                <w:szCs w:val="22"/>
              </w:rPr>
              <w:t xml:space="preserve"> </w:t>
            </w:r>
          </w:p>
        </w:tc>
        <w:tc>
          <w:tcPr>
            <w:tcW w:w="919" w:type="dxa"/>
            <w:tcBorders>
              <w:top w:val="single" w:sz="2" w:space="0" w:color="000000"/>
              <w:left w:val="single" w:sz="2" w:space="0" w:color="000000"/>
              <w:bottom w:val="single" w:sz="2" w:space="0" w:color="000000"/>
              <w:right w:val="single" w:sz="2" w:space="0" w:color="000000"/>
            </w:tcBorders>
            <w:hideMark/>
          </w:tcPr>
          <w:p w:rsidR="008C66D3" w:rsidRPr="007936DD" w:rsidRDefault="008C66D3">
            <w:pPr>
              <w:spacing w:after="5" w:line="256" w:lineRule="auto"/>
              <w:rPr>
                <w:rFonts w:ascii="Arial" w:eastAsia="Arial" w:hAnsi="Arial"/>
                <w:color w:val="000000"/>
                <w:szCs w:val="22"/>
              </w:rPr>
            </w:pPr>
            <w:r w:rsidRPr="007936DD">
              <w:rPr>
                <w:b w:val="0"/>
                <w:sz w:val="22"/>
                <w:szCs w:val="22"/>
              </w:rPr>
              <w:t>Дата внесения подписи</w:t>
            </w:r>
            <w:r w:rsidRPr="007936DD">
              <w:rPr>
                <w:sz w:val="22"/>
                <w:szCs w:val="22"/>
              </w:rPr>
              <w:t xml:space="preserve"> </w:t>
            </w:r>
          </w:p>
          <w:p w:rsidR="008C66D3" w:rsidRPr="007936DD" w:rsidRDefault="008C66D3">
            <w:pPr>
              <w:spacing w:line="256" w:lineRule="auto"/>
              <w:rPr>
                <w:rFonts w:ascii="Arial" w:eastAsia="Arial" w:hAnsi="Arial"/>
                <w:color w:val="000000"/>
                <w:szCs w:val="22"/>
              </w:rPr>
            </w:pPr>
            <w:r w:rsidRPr="007936DD">
              <w:rPr>
                <w:sz w:val="22"/>
                <w:szCs w:val="22"/>
              </w:rPr>
              <w:t xml:space="preserve"> </w:t>
            </w:r>
          </w:p>
        </w:tc>
        <w:tc>
          <w:tcPr>
            <w:tcW w:w="890" w:type="dxa"/>
            <w:tcBorders>
              <w:top w:val="single" w:sz="2" w:space="0" w:color="000000"/>
              <w:left w:val="single" w:sz="2" w:space="0" w:color="000000"/>
              <w:bottom w:val="single" w:sz="2" w:space="0" w:color="000000"/>
              <w:right w:val="single" w:sz="2" w:space="0" w:color="000000"/>
            </w:tcBorders>
            <w:hideMark/>
          </w:tcPr>
          <w:p w:rsidR="008C66D3" w:rsidRPr="007936DD" w:rsidRDefault="008C66D3">
            <w:pPr>
              <w:spacing w:line="256" w:lineRule="auto"/>
              <w:rPr>
                <w:rFonts w:ascii="Arial" w:eastAsia="Arial" w:hAnsi="Arial"/>
                <w:color w:val="000000"/>
                <w:szCs w:val="22"/>
              </w:rPr>
            </w:pPr>
            <w:r w:rsidRPr="007936DD">
              <w:rPr>
                <w:b w:val="0"/>
                <w:sz w:val="22"/>
                <w:szCs w:val="22"/>
              </w:rPr>
              <w:t>Подпись</w:t>
            </w:r>
            <w:r w:rsidRPr="007936DD">
              <w:rPr>
                <w:sz w:val="22"/>
                <w:szCs w:val="22"/>
              </w:rPr>
              <w:t xml:space="preserve"> </w:t>
            </w:r>
          </w:p>
          <w:p w:rsidR="008C66D3" w:rsidRPr="007936DD" w:rsidRDefault="008C66D3">
            <w:pPr>
              <w:spacing w:line="256" w:lineRule="auto"/>
              <w:rPr>
                <w:rFonts w:ascii="Arial" w:eastAsia="Arial" w:hAnsi="Arial"/>
                <w:color w:val="000000"/>
                <w:szCs w:val="22"/>
              </w:rPr>
            </w:pPr>
            <w:r w:rsidRPr="007936DD">
              <w:rPr>
                <w:sz w:val="22"/>
                <w:szCs w:val="22"/>
              </w:rPr>
              <w:t xml:space="preserve"> </w:t>
            </w:r>
          </w:p>
        </w:tc>
      </w:tr>
      <w:tr w:rsidR="008C66D3" w:rsidRPr="007936DD" w:rsidTr="007936DD">
        <w:trPr>
          <w:trHeight w:val="360"/>
        </w:trPr>
        <w:tc>
          <w:tcPr>
            <w:tcW w:w="736" w:type="dxa"/>
            <w:tcBorders>
              <w:top w:val="single" w:sz="2" w:space="0" w:color="000000"/>
              <w:left w:val="single" w:sz="2" w:space="0" w:color="000000"/>
              <w:bottom w:val="single" w:sz="2" w:space="0" w:color="000000"/>
              <w:right w:val="single" w:sz="2" w:space="0" w:color="000000"/>
            </w:tcBorders>
            <w:hideMark/>
          </w:tcPr>
          <w:p w:rsidR="008C66D3" w:rsidRPr="007936DD" w:rsidRDefault="008C66D3">
            <w:pPr>
              <w:spacing w:line="256" w:lineRule="auto"/>
              <w:rPr>
                <w:rFonts w:ascii="Arial" w:eastAsia="Arial" w:hAnsi="Arial"/>
                <w:b w:val="0"/>
                <w:color w:val="000000"/>
                <w:szCs w:val="22"/>
              </w:rPr>
            </w:pPr>
            <w:r w:rsidRPr="007936DD">
              <w:rPr>
                <w:b w:val="0"/>
                <w:sz w:val="22"/>
                <w:szCs w:val="22"/>
              </w:rPr>
              <w:t xml:space="preserve">1  </w:t>
            </w:r>
          </w:p>
          <w:p w:rsidR="008C66D3" w:rsidRPr="007936DD" w:rsidRDefault="008C66D3">
            <w:pPr>
              <w:spacing w:line="256" w:lineRule="auto"/>
              <w:rPr>
                <w:rFonts w:ascii="Arial" w:eastAsia="Arial" w:hAnsi="Arial"/>
                <w:b w:val="0"/>
                <w:color w:val="000000"/>
                <w:szCs w:val="22"/>
              </w:rPr>
            </w:pPr>
            <w:r w:rsidRPr="007936DD">
              <w:rPr>
                <w:b w:val="0"/>
                <w:sz w:val="22"/>
                <w:szCs w:val="22"/>
              </w:rPr>
              <w:t xml:space="preserve"> </w:t>
            </w:r>
          </w:p>
        </w:tc>
        <w:tc>
          <w:tcPr>
            <w:tcW w:w="1072"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1164"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1375"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3062"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1069"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919"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890"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r>
      <w:tr w:rsidR="008C66D3" w:rsidRPr="007936DD" w:rsidTr="007936DD">
        <w:trPr>
          <w:trHeight w:val="360"/>
        </w:trPr>
        <w:tc>
          <w:tcPr>
            <w:tcW w:w="736" w:type="dxa"/>
            <w:tcBorders>
              <w:top w:val="single" w:sz="2" w:space="0" w:color="000000"/>
              <w:left w:val="single" w:sz="2" w:space="0" w:color="000000"/>
              <w:bottom w:val="single" w:sz="2" w:space="0" w:color="000000"/>
              <w:right w:val="single" w:sz="2" w:space="0" w:color="000000"/>
            </w:tcBorders>
            <w:hideMark/>
          </w:tcPr>
          <w:p w:rsidR="008C66D3" w:rsidRPr="007936DD" w:rsidRDefault="008C66D3">
            <w:pPr>
              <w:spacing w:line="256" w:lineRule="auto"/>
              <w:rPr>
                <w:rFonts w:ascii="Arial" w:eastAsia="Arial" w:hAnsi="Arial"/>
                <w:b w:val="0"/>
                <w:color w:val="000000"/>
                <w:szCs w:val="22"/>
              </w:rPr>
            </w:pPr>
            <w:r w:rsidRPr="007936DD">
              <w:rPr>
                <w:b w:val="0"/>
                <w:sz w:val="22"/>
                <w:szCs w:val="22"/>
              </w:rPr>
              <w:t xml:space="preserve">2  </w:t>
            </w:r>
          </w:p>
          <w:p w:rsidR="008C66D3" w:rsidRPr="007936DD" w:rsidRDefault="008C66D3">
            <w:pPr>
              <w:spacing w:line="256" w:lineRule="auto"/>
              <w:rPr>
                <w:rFonts w:ascii="Arial" w:eastAsia="Arial" w:hAnsi="Arial"/>
                <w:b w:val="0"/>
                <w:color w:val="000000"/>
                <w:szCs w:val="22"/>
              </w:rPr>
            </w:pPr>
            <w:r w:rsidRPr="007936DD">
              <w:rPr>
                <w:b w:val="0"/>
                <w:sz w:val="22"/>
                <w:szCs w:val="22"/>
              </w:rPr>
              <w:t xml:space="preserve"> </w:t>
            </w:r>
          </w:p>
        </w:tc>
        <w:tc>
          <w:tcPr>
            <w:tcW w:w="1072"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1164"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1375"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3062"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1069"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919"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890"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r>
      <w:tr w:rsidR="008C66D3" w:rsidRPr="007936DD" w:rsidTr="007936DD">
        <w:trPr>
          <w:trHeight w:val="360"/>
        </w:trPr>
        <w:tc>
          <w:tcPr>
            <w:tcW w:w="736" w:type="dxa"/>
            <w:tcBorders>
              <w:top w:val="single" w:sz="2" w:space="0" w:color="000000"/>
              <w:left w:val="single" w:sz="2" w:space="0" w:color="000000"/>
              <w:bottom w:val="single" w:sz="2" w:space="0" w:color="000000"/>
              <w:right w:val="single" w:sz="2" w:space="0" w:color="000000"/>
            </w:tcBorders>
            <w:hideMark/>
          </w:tcPr>
          <w:p w:rsidR="008C66D3" w:rsidRPr="007936DD" w:rsidRDefault="008C66D3">
            <w:pPr>
              <w:spacing w:line="256" w:lineRule="auto"/>
              <w:rPr>
                <w:rFonts w:ascii="Arial" w:eastAsia="Arial" w:hAnsi="Arial"/>
                <w:b w:val="0"/>
                <w:color w:val="000000"/>
                <w:szCs w:val="22"/>
              </w:rPr>
            </w:pPr>
            <w:r w:rsidRPr="007936DD">
              <w:rPr>
                <w:b w:val="0"/>
                <w:sz w:val="22"/>
                <w:szCs w:val="22"/>
              </w:rPr>
              <w:t xml:space="preserve">3  </w:t>
            </w:r>
          </w:p>
          <w:p w:rsidR="008C66D3" w:rsidRPr="007936DD" w:rsidRDefault="008C66D3">
            <w:pPr>
              <w:spacing w:line="256" w:lineRule="auto"/>
              <w:rPr>
                <w:rFonts w:ascii="Arial" w:eastAsia="Arial" w:hAnsi="Arial"/>
                <w:b w:val="0"/>
                <w:color w:val="000000"/>
                <w:szCs w:val="22"/>
              </w:rPr>
            </w:pPr>
            <w:r w:rsidRPr="007936DD">
              <w:rPr>
                <w:b w:val="0"/>
                <w:sz w:val="22"/>
                <w:szCs w:val="22"/>
              </w:rPr>
              <w:t xml:space="preserve"> </w:t>
            </w:r>
          </w:p>
        </w:tc>
        <w:tc>
          <w:tcPr>
            <w:tcW w:w="1072"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1164"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1375"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3062"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1069"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919" w:type="dxa"/>
            <w:tcBorders>
              <w:top w:val="single" w:sz="2" w:space="0" w:color="000000"/>
              <w:left w:val="single" w:sz="2" w:space="0" w:color="000000"/>
              <w:bottom w:val="single" w:sz="2" w:space="0" w:color="000000"/>
              <w:right w:val="single" w:sz="2" w:space="0" w:color="000000"/>
            </w:tcBorders>
          </w:tcPr>
          <w:p w:rsidR="008C66D3" w:rsidRPr="007936DD" w:rsidRDefault="008C66D3">
            <w:pPr>
              <w:spacing w:after="80" w:line="256" w:lineRule="auto"/>
              <w:rPr>
                <w:rFonts w:ascii="Arial" w:eastAsia="Arial" w:hAnsi="Arial"/>
                <w:color w:val="000000"/>
                <w:szCs w:val="22"/>
              </w:rPr>
            </w:pPr>
          </w:p>
        </w:tc>
        <w:tc>
          <w:tcPr>
            <w:tcW w:w="890" w:type="dxa"/>
            <w:tcBorders>
              <w:top w:val="single" w:sz="2" w:space="0" w:color="000000"/>
              <w:left w:val="single" w:sz="2" w:space="0" w:color="000000"/>
              <w:bottom w:val="single" w:sz="2" w:space="0" w:color="000000"/>
              <w:right w:val="single" w:sz="2" w:space="0" w:color="000000"/>
            </w:tcBorders>
            <w:vAlign w:val="bottom"/>
          </w:tcPr>
          <w:p w:rsidR="008C66D3" w:rsidRPr="007936DD" w:rsidRDefault="008C66D3">
            <w:pPr>
              <w:spacing w:after="80" w:line="256" w:lineRule="auto"/>
              <w:rPr>
                <w:rFonts w:ascii="Arial" w:eastAsia="Arial" w:hAnsi="Arial"/>
                <w:color w:val="000000"/>
                <w:szCs w:val="22"/>
              </w:rPr>
            </w:pPr>
          </w:p>
        </w:tc>
      </w:tr>
    </w:tbl>
    <w:p w:rsidR="008C66D3" w:rsidRPr="007936DD" w:rsidRDefault="008C66D3" w:rsidP="007936DD">
      <w:pPr>
        <w:tabs>
          <w:tab w:val="left" w:pos="10206"/>
        </w:tabs>
        <w:ind w:left="-5"/>
        <w:rPr>
          <w:rFonts w:ascii="Arial" w:eastAsia="Arial" w:hAnsi="Arial"/>
          <w:b w:val="0"/>
          <w:color w:val="000000"/>
          <w:sz w:val="13"/>
          <w:szCs w:val="22"/>
        </w:rPr>
      </w:pPr>
      <w:r w:rsidRPr="007936DD">
        <w:rPr>
          <w:b w:val="0"/>
        </w:rPr>
        <w:t xml:space="preserve">Подписной лист удостоверяю: </w:t>
      </w:r>
    </w:p>
    <w:p w:rsidR="008C66D3" w:rsidRPr="007936DD" w:rsidRDefault="008C66D3" w:rsidP="007936DD">
      <w:pPr>
        <w:tabs>
          <w:tab w:val="left" w:pos="10206"/>
        </w:tabs>
        <w:spacing w:after="5"/>
        <w:ind w:left="-5"/>
        <w:rPr>
          <w:b w:val="0"/>
        </w:rPr>
      </w:pPr>
      <w:r w:rsidRPr="007936DD">
        <w:rPr>
          <w:b w:val="0"/>
        </w:rPr>
        <w:lastRenderedPageBreak/>
        <w:t xml:space="preserve">Лицо, осуществляющее сбор подписей: </w:t>
      </w:r>
    </w:p>
    <w:p w:rsidR="008C66D3" w:rsidRPr="007936DD" w:rsidRDefault="008C66D3" w:rsidP="007936DD">
      <w:pPr>
        <w:tabs>
          <w:tab w:val="left" w:pos="10206"/>
        </w:tabs>
        <w:ind w:left="-5"/>
        <w:rPr>
          <w:b w:val="0"/>
        </w:rPr>
      </w:pPr>
      <w:r w:rsidRPr="007936DD">
        <w:rPr>
          <w:b w:val="0"/>
        </w:rPr>
        <w:t xml:space="preserve">____________________________________________________________________________________ </w:t>
      </w:r>
    </w:p>
    <w:p w:rsidR="008C66D3" w:rsidRPr="007936DD" w:rsidRDefault="008C66D3" w:rsidP="007936DD">
      <w:pPr>
        <w:tabs>
          <w:tab w:val="left" w:pos="10206"/>
        </w:tabs>
        <w:ind w:left="-5"/>
        <w:jc w:val="center"/>
        <w:rPr>
          <w:b w:val="0"/>
          <w:sz w:val="20"/>
          <w:szCs w:val="20"/>
          <w:lang w:val="ru-RU"/>
        </w:rPr>
      </w:pPr>
      <w:r w:rsidRPr="007936DD">
        <w:rPr>
          <w:b w:val="0"/>
          <w:sz w:val="20"/>
          <w:szCs w:val="20"/>
          <w:lang w:val="ru-RU"/>
        </w:rPr>
        <w:t>(собственноручно указанные фамилия, имя, отчество, дата рождения, номер и дата выдачи паспорта или документа,</w:t>
      </w:r>
    </w:p>
    <w:p w:rsidR="008C66D3" w:rsidRPr="007936DD" w:rsidRDefault="008C66D3" w:rsidP="007936DD">
      <w:pPr>
        <w:tabs>
          <w:tab w:val="left" w:pos="10206"/>
        </w:tabs>
        <w:ind w:left="-5"/>
        <w:rPr>
          <w:b w:val="0"/>
          <w:lang w:val="ru-RU"/>
        </w:rPr>
      </w:pPr>
      <w:r w:rsidRPr="007936DD">
        <w:rPr>
          <w:b w:val="0"/>
          <w:lang w:val="ru-RU"/>
        </w:rPr>
        <w:t xml:space="preserve">____________________________________________________________________________________ </w:t>
      </w:r>
    </w:p>
    <w:p w:rsidR="008C66D3" w:rsidRPr="007936DD" w:rsidRDefault="008C66D3" w:rsidP="007936DD">
      <w:pPr>
        <w:tabs>
          <w:tab w:val="left" w:pos="10206"/>
        </w:tabs>
        <w:spacing w:after="5"/>
        <w:ind w:left="-5"/>
        <w:rPr>
          <w:b w:val="0"/>
          <w:sz w:val="20"/>
          <w:szCs w:val="20"/>
          <w:lang w:val="ru-RU"/>
        </w:rPr>
      </w:pPr>
      <w:r w:rsidRPr="007936DD">
        <w:rPr>
          <w:b w:val="0"/>
          <w:lang w:val="ru-RU"/>
        </w:rPr>
        <w:t xml:space="preserve"> </w:t>
      </w:r>
      <w:r w:rsidRPr="007936DD">
        <w:rPr>
          <w:b w:val="0"/>
          <w:sz w:val="20"/>
          <w:szCs w:val="20"/>
          <w:lang w:val="ru-RU"/>
        </w:rPr>
        <w:t xml:space="preserve">заменяющего паспорт гражданина, наименование или код органа, выдавшего паспорт или документ, заменяющий  </w:t>
      </w:r>
    </w:p>
    <w:p w:rsidR="007936DD" w:rsidRDefault="008C66D3" w:rsidP="007936DD">
      <w:pPr>
        <w:tabs>
          <w:tab w:val="left" w:pos="10206"/>
        </w:tabs>
        <w:spacing w:line="259" w:lineRule="auto"/>
        <w:ind w:left="-5"/>
        <w:rPr>
          <w:b w:val="0"/>
          <w:lang w:val="ru-RU"/>
        </w:rPr>
      </w:pPr>
      <w:r w:rsidRPr="007936DD">
        <w:rPr>
          <w:b w:val="0"/>
          <w:lang w:val="ru-RU"/>
        </w:rPr>
        <w:t xml:space="preserve">____________________________________________________________________________________ </w:t>
      </w:r>
      <w:r w:rsidRPr="007936DD">
        <w:rPr>
          <w:b w:val="0"/>
          <w:sz w:val="20"/>
          <w:szCs w:val="20"/>
          <w:lang w:val="ru-RU"/>
        </w:rPr>
        <w:t>паспорт гражданина, адрес места жительства (место постоянной регистрации), подпись и дата внесения)</w:t>
      </w:r>
      <w:r w:rsidRPr="007936DD">
        <w:rPr>
          <w:b w:val="0"/>
          <w:lang w:val="ru-RU"/>
        </w:rPr>
        <w:t xml:space="preserve"> </w:t>
      </w:r>
    </w:p>
    <w:p w:rsidR="007936DD" w:rsidRDefault="007936DD" w:rsidP="007936DD">
      <w:pPr>
        <w:tabs>
          <w:tab w:val="left" w:pos="10206"/>
        </w:tabs>
        <w:spacing w:line="259" w:lineRule="auto"/>
        <w:ind w:left="-5"/>
        <w:rPr>
          <w:b w:val="0"/>
          <w:lang w:val="ru-RU"/>
        </w:rPr>
      </w:pPr>
    </w:p>
    <w:p w:rsidR="008C66D3" w:rsidRPr="007936DD" w:rsidRDefault="008C66D3" w:rsidP="007936DD">
      <w:pPr>
        <w:tabs>
          <w:tab w:val="left" w:pos="10206"/>
        </w:tabs>
        <w:spacing w:line="259" w:lineRule="auto"/>
        <w:ind w:left="-5"/>
        <w:rPr>
          <w:b w:val="0"/>
          <w:lang w:val="ru-RU"/>
        </w:rPr>
      </w:pPr>
      <w:r w:rsidRPr="007936DD">
        <w:rPr>
          <w:b w:val="0"/>
          <w:lang w:val="ru-RU"/>
        </w:rPr>
        <w:t>Уполномоченный представитель инициативной группы на подачу</w:t>
      </w:r>
      <w:r>
        <w:rPr>
          <w:lang w:val="ru-RU"/>
        </w:rPr>
        <w:t xml:space="preserve"> </w:t>
      </w:r>
      <w:r w:rsidRPr="007936DD">
        <w:rPr>
          <w:b w:val="0"/>
          <w:lang w:val="ru-RU"/>
        </w:rPr>
        <w:t xml:space="preserve">предложения о присвоении (изменении, аннулирования) наименования и получения ответа: </w:t>
      </w:r>
    </w:p>
    <w:p w:rsidR="008C66D3" w:rsidRDefault="008C66D3" w:rsidP="008C66D3">
      <w:pPr>
        <w:spacing w:after="5"/>
        <w:ind w:left="-5" w:right="292"/>
        <w:rPr>
          <w:lang w:val="ru-RU"/>
        </w:rPr>
      </w:pPr>
      <w:r>
        <w:rPr>
          <w:lang w:val="ru-RU"/>
        </w:rPr>
        <w:t xml:space="preserve">_________________________________________________________________________________ </w:t>
      </w:r>
    </w:p>
    <w:p w:rsidR="008C66D3" w:rsidRPr="007936DD" w:rsidRDefault="008C66D3" w:rsidP="007936DD">
      <w:pPr>
        <w:ind w:left="-5" w:right="292"/>
        <w:jc w:val="center"/>
        <w:rPr>
          <w:b w:val="0"/>
          <w:sz w:val="20"/>
          <w:szCs w:val="20"/>
          <w:lang w:val="ru-RU"/>
        </w:rPr>
      </w:pPr>
      <w:r w:rsidRPr="007936DD">
        <w:rPr>
          <w:b w:val="0"/>
          <w:sz w:val="20"/>
          <w:szCs w:val="20"/>
          <w:lang w:val="ru-RU"/>
        </w:rPr>
        <w:t>(собственноручно указанные фамилия, имя, отчество, дата рождения, номер и дата выдачи паспорта или документа,</w:t>
      </w:r>
    </w:p>
    <w:p w:rsidR="008C66D3" w:rsidRDefault="008C66D3" w:rsidP="008C66D3">
      <w:pPr>
        <w:ind w:left="-5" w:right="292"/>
        <w:rPr>
          <w:lang w:val="ru-RU"/>
        </w:rPr>
      </w:pPr>
      <w:r>
        <w:rPr>
          <w:lang w:val="ru-RU"/>
        </w:rPr>
        <w:t xml:space="preserve">________________________________________________________________________________ </w:t>
      </w:r>
    </w:p>
    <w:p w:rsidR="008C66D3" w:rsidRPr="007936DD" w:rsidRDefault="008C66D3" w:rsidP="007936DD">
      <w:pPr>
        <w:ind w:left="-5" w:right="292"/>
        <w:jc w:val="center"/>
        <w:rPr>
          <w:b w:val="0"/>
          <w:sz w:val="20"/>
          <w:szCs w:val="20"/>
          <w:lang w:val="ru-RU"/>
        </w:rPr>
      </w:pPr>
      <w:r w:rsidRPr="007936DD">
        <w:rPr>
          <w:b w:val="0"/>
          <w:sz w:val="20"/>
          <w:szCs w:val="20"/>
          <w:lang w:val="ru-RU"/>
        </w:rPr>
        <w:t>заменяющего паспорт гражданина, наименование или код органа, выдавшего паспорт или документ, заменяющий</w:t>
      </w:r>
    </w:p>
    <w:p w:rsidR="008C66D3" w:rsidRDefault="008C66D3" w:rsidP="007936DD">
      <w:pPr>
        <w:spacing w:after="498" w:line="259" w:lineRule="auto"/>
        <w:ind w:left="-5"/>
        <w:jc w:val="center"/>
        <w:rPr>
          <w:lang w:val="ru-RU"/>
        </w:rPr>
      </w:pPr>
      <w:r>
        <w:rPr>
          <w:lang w:val="ru-RU"/>
        </w:rPr>
        <w:t xml:space="preserve">__________________________________________________________________________________  </w:t>
      </w:r>
      <w:r w:rsidRPr="007936DD">
        <w:rPr>
          <w:b w:val="0"/>
          <w:sz w:val="20"/>
          <w:szCs w:val="20"/>
          <w:lang w:val="ru-RU"/>
        </w:rPr>
        <w:t>паспорт гражданина, адрес места жительства (место постоянной регистрации), подпись и дата внесения</w:t>
      </w:r>
      <w:r>
        <w:rPr>
          <w:lang w:val="ru-RU"/>
        </w:rPr>
        <w:t xml:space="preserve"> __________________________________________________________________________________</w:t>
      </w:r>
    </w:p>
    <w:p w:rsidR="00496BA2" w:rsidRDefault="00496BA2" w:rsidP="007936DD">
      <w:pPr>
        <w:pStyle w:val="1"/>
        <w:ind w:left="5954" w:right="284" w:firstLine="0"/>
        <w:jc w:val="right"/>
      </w:pPr>
    </w:p>
    <w:p w:rsidR="00496BA2" w:rsidRDefault="00496BA2" w:rsidP="007936DD">
      <w:pPr>
        <w:pStyle w:val="1"/>
        <w:ind w:left="5954" w:right="284" w:firstLine="0"/>
        <w:jc w:val="right"/>
      </w:pPr>
    </w:p>
    <w:p w:rsidR="00496BA2" w:rsidRDefault="00496BA2" w:rsidP="007936DD">
      <w:pPr>
        <w:pStyle w:val="1"/>
        <w:ind w:left="5954" w:right="284" w:firstLine="0"/>
        <w:jc w:val="right"/>
      </w:pPr>
    </w:p>
    <w:p w:rsidR="007936DD" w:rsidRDefault="008C66D3" w:rsidP="007936DD">
      <w:pPr>
        <w:pStyle w:val="1"/>
        <w:ind w:left="5954" w:right="284" w:firstLine="0"/>
        <w:jc w:val="right"/>
      </w:pPr>
      <w:r>
        <w:t xml:space="preserve">Приложение № 3   </w:t>
      </w:r>
    </w:p>
    <w:p w:rsidR="008C66D3" w:rsidRDefault="008C66D3" w:rsidP="007936DD">
      <w:pPr>
        <w:pStyle w:val="1"/>
        <w:ind w:left="5954" w:right="284" w:firstLine="0"/>
        <w:jc w:val="right"/>
      </w:pPr>
      <w:r>
        <w:t xml:space="preserve">   к Положению о присвоении наименований элементам улично-дорожной</w:t>
      </w:r>
      <w:r w:rsidR="007936DD">
        <w:t xml:space="preserve"> сети, наименований элементам </w:t>
      </w:r>
      <w:r>
        <w:t xml:space="preserve">планировочной структуры в границах </w:t>
      </w:r>
      <w:r w:rsidR="007936DD">
        <w:rPr>
          <w:rFonts w:cs="Times New Roman"/>
          <w:szCs w:val="24"/>
        </w:rPr>
        <w:t>Ульдючинского сельского муниципального образования Республики Калмыкия</w:t>
      </w:r>
      <w:r w:rsidR="007936DD">
        <w:t xml:space="preserve">, </w:t>
      </w:r>
      <w:r>
        <w:t>изменении, аннулировании таких наименований</w:t>
      </w:r>
    </w:p>
    <w:p w:rsidR="007936DD" w:rsidRDefault="007936DD" w:rsidP="008C66D3">
      <w:pPr>
        <w:spacing w:line="256" w:lineRule="auto"/>
        <w:ind w:left="1458"/>
        <w:rPr>
          <w:b w:val="0"/>
          <w:sz w:val="14"/>
          <w:lang w:val="ru-RU"/>
        </w:rPr>
      </w:pPr>
    </w:p>
    <w:p w:rsidR="00496BA2" w:rsidRDefault="00496BA2" w:rsidP="008C66D3">
      <w:pPr>
        <w:spacing w:line="256" w:lineRule="auto"/>
        <w:ind w:left="1458"/>
        <w:rPr>
          <w:szCs w:val="24"/>
          <w:lang w:val="ru-RU"/>
        </w:rPr>
      </w:pPr>
    </w:p>
    <w:p w:rsidR="008C66D3" w:rsidRPr="007936DD" w:rsidRDefault="008C66D3" w:rsidP="008C66D3">
      <w:pPr>
        <w:spacing w:line="256" w:lineRule="auto"/>
        <w:ind w:left="1458"/>
        <w:rPr>
          <w:szCs w:val="24"/>
          <w:lang w:val="ru-RU"/>
        </w:rPr>
      </w:pPr>
      <w:r w:rsidRPr="007936DD">
        <w:rPr>
          <w:szCs w:val="24"/>
          <w:lang w:val="ru-RU"/>
        </w:rPr>
        <w:t>ФОРМА СОГЛАСИЯ НА ОБРАБОТКУ ПЕРСОНАЛЬНЫХ ДАННЫХ</w:t>
      </w:r>
    </w:p>
    <w:p w:rsidR="008C66D3" w:rsidRDefault="008C66D3" w:rsidP="008C66D3">
      <w:pPr>
        <w:spacing w:after="29" w:line="256" w:lineRule="auto"/>
        <w:ind w:left="3650"/>
        <w:rPr>
          <w:lang w:val="ru-RU"/>
        </w:rPr>
      </w:pPr>
      <w:r>
        <w:rPr>
          <w:lang w:val="ru-RU"/>
        </w:rPr>
        <w:t xml:space="preserve"> </w:t>
      </w:r>
    </w:p>
    <w:p w:rsidR="008C66D3" w:rsidRPr="007936DD" w:rsidRDefault="008C66D3" w:rsidP="007936DD">
      <w:pPr>
        <w:ind w:right="292" w:firstLine="321"/>
        <w:jc w:val="both"/>
        <w:rPr>
          <w:b w:val="0"/>
          <w:lang w:val="ru-RU"/>
        </w:rPr>
      </w:pPr>
      <w:r w:rsidRPr="007936DD">
        <w:rPr>
          <w:b w:val="0"/>
          <w:lang w:val="ru-RU"/>
        </w:rPr>
        <w:t xml:space="preserve">Я, _____________________________________________________________________________, </w:t>
      </w:r>
    </w:p>
    <w:p w:rsidR="008C66D3" w:rsidRPr="00A902E4" w:rsidRDefault="008C66D3" w:rsidP="00A902E4">
      <w:pPr>
        <w:spacing w:line="256" w:lineRule="auto"/>
        <w:ind w:firstLine="321"/>
        <w:jc w:val="both"/>
        <w:rPr>
          <w:b w:val="0"/>
          <w:sz w:val="20"/>
          <w:szCs w:val="20"/>
          <w:lang w:val="ru-RU"/>
        </w:rPr>
      </w:pPr>
      <w:r w:rsidRPr="007936DD">
        <w:rPr>
          <w:b w:val="0"/>
          <w:lang w:val="ru-RU"/>
        </w:rPr>
        <w:t xml:space="preserve"> </w:t>
      </w:r>
      <w:r w:rsidRPr="00A902E4">
        <w:rPr>
          <w:b w:val="0"/>
          <w:sz w:val="20"/>
          <w:szCs w:val="20"/>
          <w:lang w:val="ru-RU"/>
        </w:rPr>
        <w:t>(фамилия, имя, отчество (при наличии) субъекта персональных данных)</w:t>
      </w:r>
    </w:p>
    <w:p w:rsidR="008C66D3" w:rsidRPr="007936DD" w:rsidRDefault="008C66D3" w:rsidP="007936DD">
      <w:pPr>
        <w:spacing w:line="256" w:lineRule="auto"/>
        <w:ind w:firstLine="321"/>
        <w:jc w:val="both"/>
        <w:rPr>
          <w:b w:val="0"/>
          <w:lang w:val="ru-RU"/>
        </w:rPr>
      </w:pPr>
      <w:r w:rsidRPr="007936DD">
        <w:rPr>
          <w:b w:val="0"/>
          <w:lang w:val="ru-RU"/>
        </w:rPr>
        <w:t xml:space="preserve"> </w:t>
      </w:r>
    </w:p>
    <w:p w:rsidR="008C66D3" w:rsidRPr="007936DD" w:rsidRDefault="00A902E4" w:rsidP="00A902E4">
      <w:pPr>
        <w:ind w:right="292" w:firstLine="321"/>
        <w:rPr>
          <w:b w:val="0"/>
          <w:lang w:val="ru-RU"/>
        </w:rPr>
      </w:pPr>
      <w:r w:rsidRPr="007936DD">
        <w:rPr>
          <w:b w:val="0"/>
          <w:lang w:val="ru-RU"/>
        </w:rPr>
        <w:t>П</w:t>
      </w:r>
      <w:r w:rsidR="008C66D3" w:rsidRPr="007936DD">
        <w:rPr>
          <w:b w:val="0"/>
          <w:lang w:val="ru-RU"/>
        </w:rPr>
        <w:t>роживающий</w:t>
      </w:r>
      <w:r>
        <w:rPr>
          <w:b w:val="0"/>
          <w:lang w:val="ru-RU"/>
        </w:rPr>
        <w:t xml:space="preserve"> </w:t>
      </w:r>
      <w:r w:rsidR="008C66D3" w:rsidRPr="007936DD">
        <w:rPr>
          <w:b w:val="0"/>
          <w:lang w:val="ru-RU"/>
        </w:rPr>
        <w:t xml:space="preserve">(ая) по адресу: ____________________________________________________, </w:t>
      </w:r>
    </w:p>
    <w:p w:rsidR="008C66D3" w:rsidRPr="00A902E4" w:rsidRDefault="008C66D3" w:rsidP="00A902E4">
      <w:pPr>
        <w:spacing w:line="256" w:lineRule="auto"/>
        <w:ind w:firstLine="321"/>
        <w:jc w:val="both"/>
        <w:rPr>
          <w:b w:val="0"/>
          <w:sz w:val="20"/>
          <w:szCs w:val="20"/>
          <w:lang w:val="ru-RU"/>
        </w:rPr>
      </w:pPr>
      <w:r w:rsidRPr="007936DD">
        <w:rPr>
          <w:b w:val="0"/>
          <w:lang w:val="ru-RU"/>
        </w:rPr>
        <w:t xml:space="preserve"> </w:t>
      </w:r>
      <w:r w:rsidRPr="00A902E4">
        <w:rPr>
          <w:b w:val="0"/>
          <w:sz w:val="20"/>
          <w:szCs w:val="20"/>
          <w:lang w:val="ru-RU"/>
        </w:rPr>
        <w:t xml:space="preserve">                                                              (адрес места жительства субъекта персональных данных)</w:t>
      </w:r>
    </w:p>
    <w:p w:rsidR="008C66D3" w:rsidRPr="007936DD" w:rsidRDefault="008C66D3" w:rsidP="007936DD">
      <w:pPr>
        <w:spacing w:line="256" w:lineRule="auto"/>
        <w:ind w:firstLine="321"/>
        <w:jc w:val="both"/>
        <w:rPr>
          <w:b w:val="0"/>
          <w:lang w:val="ru-RU"/>
        </w:rPr>
      </w:pPr>
      <w:r w:rsidRPr="007936DD">
        <w:rPr>
          <w:b w:val="0"/>
          <w:lang w:val="ru-RU"/>
        </w:rPr>
        <w:t xml:space="preserve"> </w:t>
      </w:r>
    </w:p>
    <w:p w:rsidR="008C66D3" w:rsidRPr="007936DD" w:rsidRDefault="008C66D3" w:rsidP="00A902E4">
      <w:pPr>
        <w:ind w:right="11" w:firstLine="321"/>
        <w:rPr>
          <w:b w:val="0"/>
          <w:lang w:val="ru-RU"/>
        </w:rPr>
      </w:pPr>
      <w:r w:rsidRPr="007936DD">
        <w:rPr>
          <w:b w:val="0"/>
          <w:lang w:val="ru-RU"/>
        </w:rPr>
        <w:t xml:space="preserve">основной документ, удостоверяющий личность: </w:t>
      </w:r>
      <w:r w:rsidR="00A902E4">
        <w:rPr>
          <w:b w:val="0"/>
          <w:lang w:val="ru-RU"/>
        </w:rPr>
        <w:t xml:space="preserve"> </w:t>
      </w:r>
      <w:r w:rsidRPr="007936DD">
        <w:rPr>
          <w:b w:val="0"/>
          <w:lang w:val="ru-RU"/>
        </w:rPr>
        <w:t>_____________________________________</w:t>
      </w:r>
      <w:r w:rsidR="00A902E4">
        <w:rPr>
          <w:b w:val="0"/>
          <w:lang w:val="ru-RU"/>
        </w:rPr>
        <w:t>____________________________________________</w:t>
      </w:r>
      <w:r w:rsidRPr="007936DD">
        <w:rPr>
          <w:b w:val="0"/>
          <w:lang w:val="ru-RU"/>
        </w:rPr>
        <w:t xml:space="preserve"> </w:t>
      </w:r>
    </w:p>
    <w:p w:rsidR="008C66D3" w:rsidRPr="00A902E4" w:rsidRDefault="00A902E4" w:rsidP="00A902E4">
      <w:pPr>
        <w:spacing w:line="256" w:lineRule="auto"/>
        <w:ind w:firstLine="321"/>
        <w:jc w:val="center"/>
        <w:rPr>
          <w:b w:val="0"/>
          <w:sz w:val="20"/>
          <w:szCs w:val="20"/>
          <w:lang w:val="ru-RU"/>
        </w:rPr>
      </w:pPr>
      <w:r>
        <w:rPr>
          <w:b w:val="0"/>
          <w:sz w:val="20"/>
          <w:szCs w:val="20"/>
          <w:lang w:val="ru-RU"/>
        </w:rPr>
        <w:t xml:space="preserve">                                                                      </w:t>
      </w:r>
      <w:r w:rsidR="008C66D3" w:rsidRPr="00A902E4">
        <w:rPr>
          <w:b w:val="0"/>
          <w:sz w:val="20"/>
          <w:szCs w:val="20"/>
          <w:lang w:val="ru-RU"/>
        </w:rPr>
        <w:t>(наименование и номер основного документа, удостоверяющего</w:t>
      </w:r>
    </w:p>
    <w:p w:rsidR="008C66D3" w:rsidRPr="00A902E4" w:rsidRDefault="008C66D3" w:rsidP="007936DD">
      <w:pPr>
        <w:ind w:right="292" w:firstLine="321"/>
        <w:jc w:val="both"/>
        <w:rPr>
          <w:b w:val="0"/>
          <w:sz w:val="20"/>
          <w:szCs w:val="20"/>
          <w:lang w:val="ru-RU"/>
        </w:rPr>
      </w:pPr>
      <w:r w:rsidRPr="00A902E4">
        <w:rPr>
          <w:b w:val="0"/>
          <w:sz w:val="20"/>
          <w:szCs w:val="20"/>
          <w:lang w:val="ru-RU"/>
        </w:rPr>
        <w:t xml:space="preserve">_____________________________________________________________________________________, </w:t>
      </w:r>
    </w:p>
    <w:p w:rsidR="008C66D3" w:rsidRPr="00A902E4" w:rsidRDefault="008C66D3" w:rsidP="00A902E4">
      <w:pPr>
        <w:spacing w:line="256" w:lineRule="auto"/>
        <w:ind w:firstLine="321"/>
        <w:jc w:val="both"/>
        <w:rPr>
          <w:b w:val="0"/>
          <w:sz w:val="20"/>
          <w:szCs w:val="20"/>
          <w:lang w:val="ru-RU"/>
        </w:rPr>
      </w:pPr>
      <w:r w:rsidRPr="00A902E4">
        <w:rPr>
          <w:b w:val="0"/>
          <w:sz w:val="20"/>
          <w:szCs w:val="20"/>
          <w:lang w:val="ru-RU"/>
        </w:rPr>
        <w:t xml:space="preserve"> личность субъекта персональных данных, сведения о дате выдачи указанного документа  и выдавшем его органе)</w:t>
      </w:r>
    </w:p>
    <w:p w:rsidR="008C66D3" w:rsidRPr="007936DD" w:rsidRDefault="008C66D3" w:rsidP="007936DD">
      <w:pPr>
        <w:spacing w:line="256" w:lineRule="auto"/>
        <w:ind w:firstLine="321"/>
        <w:jc w:val="both"/>
        <w:rPr>
          <w:b w:val="0"/>
          <w:lang w:val="ru-RU"/>
        </w:rPr>
      </w:pPr>
      <w:r w:rsidRPr="007936DD">
        <w:rPr>
          <w:b w:val="0"/>
          <w:lang w:val="ru-RU"/>
        </w:rPr>
        <w:t xml:space="preserve"> </w:t>
      </w:r>
    </w:p>
    <w:p w:rsidR="008C66D3" w:rsidRPr="007936DD" w:rsidRDefault="008C66D3" w:rsidP="007936DD">
      <w:pPr>
        <w:ind w:firstLine="321"/>
        <w:jc w:val="both"/>
        <w:rPr>
          <w:b w:val="0"/>
          <w:lang w:val="ru-RU"/>
        </w:rPr>
      </w:pPr>
      <w:r w:rsidRPr="007936DD">
        <w:rPr>
          <w:b w:val="0"/>
          <w:lang w:val="ru-RU"/>
        </w:rPr>
        <w:t xml:space="preserve">являющийся субъектом персональных данных, в соответствии со статьями 9-11 </w:t>
      </w:r>
      <w:r w:rsidRPr="00A902E4">
        <w:rPr>
          <w:b w:val="0"/>
          <w:lang w:val="ru-RU"/>
        </w:rPr>
        <w:t>Фе</w:t>
      </w:r>
      <w:r w:rsidRPr="007936DD">
        <w:rPr>
          <w:b w:val="0"/>
          <w:lang w:val="ru-RU"/>
        </w:rPr>
        <w:t>д</w:t>
      </w:r>
      <w:r w:rsidRPr="00A902E4">
        <w:rPr>
          <w:b w:val="0"/>
          <w:lang w:val="ru-RU"/>
        </w:rPr>
        <w:t xml:space="preserve">ерального закона от 27 июля 2006 года № </w:t>
      </w:r>
      <w:r w:rsidRPr="007936DD">
        <w:rPr>
          <w:b w:val="0"/>
          <w:lang w:val="ru-RU"/>
        </w:rPr>
        <w:t xml:space="preserve">152-ФЗ «О персональных </w:t>
      </w:r>
      <w:r w:rsidRPr="00A902E4">
        <w:rPr>
          <w:b w:val="0"/>
          <w:lang w:val="ru-RU"/>
        </w:rPr>
        <w:t>данных»</w:t>
      </w:r>
      <w:hyperlink r:id="rId66" w:history="1">
        <w:r w:rsidRPr="007936DD">
          <w:rPr>
            <w:rStyle w:val="a5"/>
            <w:b w:val="0"/>
            <w:color w:val="000000"/>
            <w:lang w:val="ru-RU"/>
          </w:rPr>
          <w:t xml:space="preserve"> </w:t>
        </w:r>
      </w:hyperlink>
      <w:r w:rsidRPr="007936DD">
        <w:rPr>
          <w:b w:val="0"/>
          <w:lang w:val="ru-RU"/>
        </w:rPr>
        <w:t xml:space="preserve">настоящим подтверждаю, что даю согласие </w:t>
      </w:r>
      <w:r w:rsidR="00A902E4">
        <w:rPr>
          <w:b w:val="0"/>
          <w:lang w:val="ru-RU"/>
        </w:rPr>
        <w:t xml:space="preserve">Собранию депутатов </w:t>
      </w:r>
      <w:r w:rsidR="00A902E4" w:rsidRPr="00A902E4">
        <w:rPr>
          <w:rFonts w:cs="Times New Roman"/>
          <w:b w:val="0"/>
          <w:szCs w:val="24"/>
          <w:lang w:val="ru-RU"/>
        </w:rPr>
        <w:t>Ульдючинского сельского муниципального образования Республики Калмыкия</w:t>
      </w:r>
      <w:r w:rsidRPr="00A902E4">
        <w:rPr>
          <w:b w:val="0"/>
          <w:lang w:val="ru-RU"/>
        </w:rPr>
        <w:t xml:space="preserve">, администрации </w:t>
      </w:r>
      <w:r w:rsidR="00A902E4" w:rsidRPr="00A902E4">
        <w:rPr>
          <w:rFonts w:cs="Times New Roman"/>
          <w:b w:val="0"/>
          <w:szCs w:val="24"/>
          <w:lang w:val="ru-RU"/>
        </w:rPr>
        <w:t>Ульдючинского сельского муниципального образования Республики Калмыкия</w:t>
      </w:r>
      <w:r w:rsidRPr="00A902E4">
        <w:rPr>
          <w:b w:val="0"/>
          <w:lang w:val="ru-RU"/>
        </w:rPr>
        <w:t xml:space="preserve">, находящихся по адресу: </w:t>
      </w:r>
      <w:r w:rsidR="00A902E4" w:rsidRPr="00A902E4">
        <w:rPr>
          <w:b w:val="0"/>
          <w:lang w:val="ru-RU"/>
        </w:rPr>
        <w:t>с. Ульдючины, ул. Г</w:t>
      </w:r>
      <w:r w:rsidR="00496BA2">
        <w:rPr>
          <w:b w:val="0"/>
          <w:lang w:val="ru-RU"/>
        </w:rPr>
        <w:t>о</w:t>
      </w:r>
      <w:r w:rsidR="00A902E4" w:rsidRPr="00A902E4">
        <w:rPr>
          <w:b w:val="0"/>
          <w:lang w:val="ru-RU"/>
        </w:rPr>
        <w:t>родовикова, 2/1</w:t>
      </w:r>
      <w:r w:rsidRPr="00A902E4">
        <w:rPr>
          <w:b w:val="0"/>
          <w:lang w:val="ru-RU"/>
        </w:rPr>
        <w:t xml:space="preserve">, на </w:t>
      </w:r>
      <w:r w:rsidRPr="00A902E4">
        <w:rPr>
          <w:b w:val="0"/>
          <w:lang w:val="ru-RU"/>
        </w:rPr>
        <w:lastRenderedPageBreak/>
        <w:t xml:space="preserve">обработку в целях рассмотрения предложения о присвоении (изменении, аннулировании) наименований элементам улично-дорожной сети, наименований элементам планировочной структуры в границах </w:t>
      </w:r>
      <w:r w:rsidR="00A902E4" w:rsidRPr="00A902E4">
        <w:rPr>
          <w:rFonts w:cs="Times New Roman"/>
          <w:b w:val="0"/>
          <w:szCs w:val="24"/>
          <w:lang w:val="ru-RU"/>
        </w:rPr>
        <w:t>Ульдючинского сельского муниципального образования Республики Калмыкия</w:t>
      </w:r>
      <w:r w:rsidRPr="00A902E4">
        <w:rPr>
          <w:b w:val="0"/>
          <w:lang w:val="ru-RU"/>
        </w:rPr>
        <w:t>, следующих персональных данных: фамилия,</w:t>
      </w:r>
      <w:r w:rsidRPr="007936DD">
        <w:rPr>
          <w:b w:val="0"/>
          <w:lang w:val="ru-RU"/>
        </w:rPr>
        <w:t xml:space="preserve"> имя, отчество; год, месяц, дата и место рождения; адрес регистрации и проживания; номер телефона (рабочий, сотовый, факс), 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rsidR="008C66D3" w:rsidRPr="007936DD" w:rsidRDefault="008C66D3" w:rsidP="007936DD">
      <w:pPr>
        <w:spacing w:line="256" w:lineRule="auto"/>
        <w:ind w:firstLine="321"/>
        <w:jc w:val="both"/>
        <w:rPr>
          <w:b w:val="0"/>
          <w:lang w:val="ru-RU"/>
        </w:rPr>
      </w:pPr>
      <w:r w:rsidRPr="007936DD">
        <w:rPr>
          <w:b w:val="0"/>
          <w:lang w:val="ru-RU"/>
        </w:rPr>
        <w:t xml:space="preserve"> </w:t>
      </w:r>
    </w:p>
    <w:p w:rsidR="008C66D3" w:rsidRPr="007936DD" w:rsidRDefault="008C66D3" w:rsidP="00A902E4">
      <w:pPr>
        <w:tabs>
          <w:tab w:val="left" w:pos="10065"/>
        </w:tabs>
        <w:spacing w:after="6"/>
        <w:ind w:firstLine="321"/>
        <w:jc w:val="both"/>
        <w:rPr>
          <w:b w:val="0"/>
          <w:lang w:val="ru-RU"/>
        </w:rPr>
      </w:pPr>
      <w:r w:rsidRPr="007936DD">
        <w:rPr>
          <w:b w:val="0"/>
          <w:lang w:val="ru-RU"/>
        </w:rPr>
        <w:t xml:space="preserve">Настоящее согласие действует с «   » ___________ 20__ года </w:t>
      </w:r>
      <w:r w:rsidR="00A902E4">
        <w:rPr>
          <w:b w:val="0"/>
          <w:lang w:val="ru-RU"/>
        </w:rPr>
        <w:t xml:space="preserve"> </w:t>
      </w:r>
      <w:r w:rsidRPr="007936DD">
        <w:rPr>
          <w:b w:val="0"/>
          <w:lang w:val="ru-RU"/>
        </w:rPr>
        <w:t xml:space="preserve">бессрочно и может быть отозвано в любое время по моему письменному заявлению. </w:t>
      </w:r>
    </w:p>
    <w:p w:rsidR="008C66D3" w:rsidRPr="007936DD" w:rsidRDefault="008C66D3" w:rsidP="007936DD">
      <w:pPr>
        <w:spacing w:line="256" w:lineRule="auto"/>
        <w:ind w:firstLine="321"/>
        <w:jc w:val="both"/>
        <w:rPr>
          <w:b w:val="0"/>
          <w:lang w:val="ru-RU"/>
        </w:rPr>
      </w:pPr>
      <w:r w:rsidRPr="007936DD">
        <w:rPr>
          <w:b w:val="0"/>
          <w:lang w:val="ru-RU"/>
        </w:rPr>
        <w:t xml:space="preserve"> </w:t>
      </w:r>
    </w:p>
    <w:p w:rsidR="008C66D3" w:rsidRPr="007936DD" w:rsidRDefault="008C66D3" w:rsidP="007936DD">
      <w:pPr>
        <w:ind w:right="292" w:firstLine="321"/>
        <w:jc w:val="both"/>
        <w:rPr>
          <w:b w:val="0"/>
          <w:lang w:val="ru-RU"/>
        </w:rPr>
      </w:pPr>
      <w:r w:rsidRPr="007936DD">
        <w:rPr>
          <w:b w:val="0"/>
          <w:lang w:val="ru-RU"/>
        </w:rPr>
        <w:t xml:space="preserve">Подтверждаю, что мои права и обязанности в области защиты персональных данных мне разъяснены. </w:t>
      </w:r>
    </w:p>
    <w:p w:rsidR="008C66D3" w:rsidRDefault="008C66D3" w:rsidP="008C66D3">
      <w:pPr>
        <w:rPr>
          <w:lang w:val="ru-RU"/>
        </w:rPr>
      </w:pPr>
    </w:p>
    <w:p w:rsidR="00A902E4" w:rsidRPr="00A902E4" w:rsidRDefault="008C66D3" w:rsidP="00A902E4">
      <w:pPr>
        <w:tabs>
          <w:tab w:val="right" w:pos="2438"/>
        </w:tabs>
        <w:spacing w:after="11"/>
        <w:ind w:left="-15"/>
        <w:rPr>
          <w:b w:val="0"/>
          <w:lang w:val="ru-RU"/>
        </w:rPr>
      </w:pPr>
      <w:r>
        <w:rPr>
          <w:lang w:val="ru-RU"/>
        </w:rPr>
        <w:t xml:space="preserve"> _______________________</w:t>
      </w:r>
      <w:r w:rsidR="00A902E4">
        <w:rPr>
          <w:lang w:val="ru-RU"/>
        </w:rPr>
        <w:t>_______________________</w:t>
      </w:r>
      <w:r>
        <w:rPr>
          <w:lang w:val="ru-RU"/>
        </w:rPr>
        <w:t xml:space="preserve"> </w:t>
      </w:r>
      <w:r w:rsidR="00A902E4">
        <w:rPr>
          <w:lang w:val="ru-RU"/>
        </w:rPr>
        <w:t xml:space="preserve">         </w:t>
      </w:r>
      <w:r w:rsidR="00A902E4" w:rsidRPr="00A902E4">
        <w:rPr>
          <w:b w:val="0"/>
          <w:lang w:val="ru-RU"/>
        </w:rPr>
        <w:t xml:space="preserve">__________ </w:t>
      </w:r>
      <w:r w:rsidR="00A902E4" w:rsidRPr="00A902E4">
        <w:rPr>
          <w:b w:val="0"/>
          <w:lang w:val="ru-RU"/>
        </w:rPr>
        <w:tab/>
        <w:t xml:space="preserve">«___» ___ 20__года  </w:t>
      </w:r>
    </w:p>
    <w:p w:rsidR="00A902E4" w:rsidRPr="00A902E4" w:rsidRDefault="00A902E4" w:rsidP="00A902E4">
      <w:pPr>
        <w:spacing w:after="5" w:line="256" w:lineRule="auto"/>
        <w:rPr>
          <w:b w:val="0"/>
          <w:sz w:val="20"/>
          <w:szCs w:val="20"/>
          <w:lang w:val="ru-RU"/>
        </w:rPr>
      </w:pPr>
      <w:r>
        <w:rPr>
          <w:b w:val="0"/>
          <w:sz w:val="20"/>
          <w:szCs w:val="20"/>
          <w:lang w:val="ru-RU"/>
        </w:rPr>
        <w:t xml:space="preserve"> </w:t>
      </w:r>
      <w:r w:rsidRPr="00A902E4">
        <w:rPr>
          <w:b w:val="0"/>
          <w:lang w:val="ru-RU"/>
        </w:rPr>
        <w:t>(</w:t>
      </w:r>
      <w:r w:rsidRPr="00A902E4">
        <w:rPr>
          <w:b w:val="0"/>
          <w:sz w:val="20"/>
          <w:szCs w:val="20"/>
          <w:lang w:val="ru-RU"/>
        </w:rPr>
        <w:t>Ф.И.О. (отчество при наличии) субъекта персональных данных)</w:t>
      </w:r>
      <w:r>
        <w:rPr>
          <w:b w:val="0"/>
          <w:sz w:val="20"/>
          <w:szCs w:val="20"/>
          <w:lang w:val="ru-RU"/>
        </w:rPr>
        <w:t xml:space="preserve">                 </w:t>
      </w:r>
      <w:r w:rsidRPr="00A902E4">
        <w:rPr>
          <w:b w:val="0"/>
          <w:sz w:val="20"/>
          <w:szCs w:val="20"/>
          <w:lang w:val="ru-RU"/>
        </w:rPr>
        <w:t>(подпись)</w:t>
      </w:r>
      <w:r w:rsidRPr="00A902E4">
        <w:rPr>
          <w:b w:val="0"/>
          <w:sz w:val="20"/>
          <w:szCs w:val="20"/>
          <w:lang w:val="ru-RU"/>
        </w:rPr>
        <w:tab/>
        <w:t xml:space="preserve"> </w:t>
      </w:r>
    </w:p>
    <w:p w:rsidR="008C66D3" w:rsidRDefault="008C66D3" w:rsidP="00A902E4">
      <w:pPr>
        <w:spacing w:after="29" w:line="256" w:lineRule="auto"/>
        <w:rPr>
          <w:lang w:val="ru-RU"/>
        </w:rPr>
      </w:pPr>
    </w:p>
    <w:sectPr w:rsidR="008C66D3" w:rsidSect="009A6164">
      <w:pgSz w:w="11910" w:h="16840"/>
      <w:pgMar w:top="1040" w:right="570" w:bottom="2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C6E" w:rsidRDefault="00DD2C6E" w:rsidP="00267CA6">
      <w:r>
        <w:separator/>
      </w:r>
    </w:p>
  </w:endnote>
  <w:endnote w:type="continuationSeparator" w:id="1">
    <w:p w:rsidR="00DD2C6E" w:rsidRDefault="00DD2C6E" w:rsidP="00267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221827"/>
      <w:docPartObj>
        <w:docPartGallery w:val="Page Numbers (Bottom of Page)"/>
        <w:docPartUnique/>
      </w:docPartObj>
    </w:sdtPr>
    <w:sdtEndPr>
      <w:rPr>
        <w:b w:val="0"/>
        <w:sz w:val="22"/>
        <w:szCs w:val="22"/>
      </w:rPr>
    </w:sdtEndPr>
    <w:sdtContent>
      <w:p w:rsidR="009A6164" w:rsidRPr="006D6E3C" w:rsidRDefault="009A6164">
        <w:pPr>
          <w:pStyle w:val="af2"/>
          <w:jc w:val="right"/>
          <w:rPr>
            <w:b w:val="0"/>
            <w:sz w:val="22"/>
            <w:szCs w:val="22"/>
          </w:rPr>
        </w:pPr>
        <w:r w:rsidRPr="006D6E3C">
          <w:rPr>
            <w:b w:val="0"/>
            <w:sz w:val="22"/>
            <w:szCs w:val="22"/>
          </w:rPr>
          <w:fldChar w:fldCharType="begin"/>
        </w:r>
        <w:r w:rsidRPr="006D6E3C">
          <w:rPr>
            <w:b w:val="0"/>
            <w:sz w:val="22"/>
            <w:szCs w:val="22"/>
          </w:rPr>
          <w:instrText>PAGE   \* MERGEFORMAT</w:instrText>
        </w:r>
        <w:r w:rsidRPr="006D6E3C">
          <w:rPr>
            <w:b w:val="0"/>
            <w:sz w:val="22"/>
            <w:szCs w:val="22"/>
          </w:rPr>
          <w:fldChar w:fldCharType="separate"/>
        </w:r>
        <w:r w:rsidR="006A5E4A" w:rsidRPr="006A5E4A">
          <w:rPr>
            <w:b w:val="0"/>
            <w:noProof/>
            <w:sz w:val="22"/>
            <w:szCs w:val="22"/>
            <w:lang w:val="ru-RU"/>
          </w:rPr>
          <w:t>13</w:t>
        </w:r>
        <w:r w:rsidRPr="006D6E3C">
          <w:rPr>
            <w:b w:val="0"/>
            <w:sz w:val="22"/>
            <w:szCs w:val="22"/>
          </w:rPr>
          <w:fldChar w:fldCharType="end"/>
        </w:r>
      </w:p>
    </w:sdtContent>
  </w:sdt>
  <w:p w:rsidR="009A6164" w:rsidRDefault="009A616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C6E" w:rsidRDefault="00DD2C6E" w:rsidP="00267CA6">
      <w:r>
        <w:separator/>
      </w:r>
    </w:p>
  </w:footnote>
  <w:footnote w:type="continuationSeparator" w:id="1">
    <w:p w:rsidR="00DD2C6E" w:rsidRDefault="00DD2C6E" w:rsidP="00267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1EF"/>
    <w:multiLevelType w:val="hybridMultilevel"/>
    <w:tmpl w:val="59C8B4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F751E"/>
    <w:multiLevelType w:val="hybridMultilevel"/>
    <w:tmpl w:val="10167A16"/>
    <w:lvl w:ilvl="0" w:tplc="0419000F">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D4E74F1"/>
    <w:multiLevelType w:val="hybridMultilevel"/>
    <w:tmpl w:val="13B09A5E"/>
    <w:lvl w:ilvl="0" w:tplc="A5D67D98">
      <w:numFmt w:val="bullet"/>
      <w:lvlText w:val="-"/>
      <w:lvlJc w:val="left"/>
      <w:pPr>
        <w:ind w:left="319" w:hanging="164"/>
      </w:pPr>
      <w:rPr>
        <w:rFonts w:ascii="Times New Roman" w:eastAsia="Times New Roman" w:hAnsi="Times New Roman" w:cs="Times New Roman" w:hint="default"/>
        <w:w w:val="99"/>
        <w:sz w:val="28"/>
        <w:szCs w:val="28"/>
        <w:lang w:val="ru-RU" w:eastAsia="en-US" w:bidi="ar-SA"/>
      </w:rPr>
    </w:lvl>
    <w:lvl w:ilvl="1" w:tplc="9D80D624">
      <w:numFmt w:val="bullet"/>
      <w:lvlText w:val="•"/>
      <w:lvlJc w:val="left"/>
      <w:pPr>
        <w:ind w:left="1270" w:hanging="164"/>
      </w:pPr>
      <w:rPr>
        <w:lang w:val="ru-RU" w:eastAsia="en-US" w:bidi="ar-SA"/>
      </w:rPr>
    </w:lvl>
    <w:lvl w:ilvl="2" w:tplc="A09E4D56">
      <w:numFmt w:val="bullet"/>
      <w:lvlText w:val="•"/>
      <w:lvlJc w:val="left"/>
      <w:pPr>
        <w:ind w:left="2220" w:hanging="164"/>
      </w:pPr>
      <w:rPr>
        <w:lang w:val="ru-RU" w:eastAsia="en-US" w:bidi="ar-SA"/>
      </w:rPr>
    </w:lvl>
    <w:lvl w:ilvl="3" w:tplc="3E8C15D6">
      <w:numFmt w:val="bullet"/>
      <w:lvlText w:val="•"/>
      <w:lvlJc w:val="left"/>
      <w:pPr>
        <w:ind w:left="3171" w:hanging="164"/>
      </w:pPr>
      <w:rPr>
        <w:lang w:val="ru-RU" w:eastAsia="en-US" w:bidi="ar-SA"/>
      </w:rPr>
    </w:lvl>
    <w:lvl w:ilvl="4" w:tplc="093A3778">
      <w:numFmt w:val="bullet"/>
      <w:lvlText w:val="•"/>
      <w:lvlJc w:val="left"/>
      <w:pPr>
        <w:ind w:left="4121" w:hanging="164"/>
      </w:pPr>
      <w:rPr>
        <w:lang w:val="ru-RU" w:eastAsia="en-US" w:bidi="ar-SA"/>
      </w:rPr>
    </w:lvl>
    <w:lvl w:ilvl="5" w:tplc="51C2DB26">
      <w:numFmt w:val="bullet"/>
      <w:lvlText w:val="•"/>
      <w:lvlJc w:val="left"/>
      <w:pPr>
        <w:ind w:left="5072" w:hanging="164"/>
      </w:pPr>
      <w:rPr>
        <w:lang w:val="ru-RU" w:eastAsia="en-US" w:bidi="ar-SA"/>
      </w:rPr>
    </w:lvl>
    <w:lvl w:ilvl="6" w:tplc="FEC0B492">
      <w:numFmt w:val="bullet"/>
      <w:lvlText w:val="•"/>
      <w:lvlJc w:val="left"/>
      <w:pPr>
        <w:ind w:left="6022" w:hanging="164"/>
      </w:pPr>
      <w:rPr>
        <w:lang w:val="ru-RU" w:eastAsia="en-US" w:bidi="ar-SA"/>
      </w:rPr>
    </w:lvl>
    <w:lvl w:ilvl="7" w:tplc="DEE82E94">
      <w:numFmt w:val="bullet"/>
      <w:lvlText w:val="•"/>
      <w:lvlJc w:val="left"/>
      <w:pPr>
        <w:ind w:left="6972" w:hanging="164"/>
      </w:pPr>
      <w:rPr>
        <w:lang w:val="ru-RU" w:eastAsia="en-US" w:bidi="ar-SA"/>
      </w:rPr>
    </w:lvl>
    <w:lvl w:ilvl="8" w:tplc="630A0CC0">
      <w:numFmt w:val="bullet"/>
      <w:lvlText w:val="•"/>
      <w:lvlJc w:val="left"/>
      <w:pPr>
        <w:ind w:left="7923" w:hanging="164"/>
      </w:pPr>
      <w:rPr>
        <w:lang w:val="ru-RU" w:eastAsia="en-US" w:bidi="ar-SA"/>
      </w:rPr>
    </w:lvl>
  </w:abstractNum>
  <w:abstractNum w:abstractNumId="3">
    <w:nsid w:val="1F9C641F"/>
    <w:multiLevelType w:val="multilevel"/>
    <w:tmpl w:val="959E572E"/>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82979"/>
    <w:multiLevelType w:val="hybridMultilevel"/>
    <w:tmpl w:val="15C440EE"/>
    <w:lvl w:ilvl="0" w:tplc="49FE146C">
      <w:start w:val="4"/>
      <w:numFmt w:val="decimal"/>
      <w:lvlText w:val="%1"/>
      <w:lvlJc w:val="left"/>
      <w:pPr>
        <w:ind w:left="319" w:hanging="504"/>
      </w:pPr>
      <w:rPr>
        <w:rFonts w:hint="default"/>
        <w:lang w:val="ru-RU" w:eastAsia="en-US" w:bidi="ar-SA"/>
      </w:rPr>
    </w:lvl>
    <w:lvl w:ilvl="1" w:tplc="E420512A">
      <w:numFmt w:val="none"/>
      <w:lvlText w:val=""/>
      <w:lvlJc w:val="left"/>
      <w:pPr>
        <w:tabs>
          <w:tab w:val="num" w:pos="360"/>
        </w:tabs>
      </w:pPr>
    </w:lvl>
    <w:lvl w:ilvl="2" w:tplc="4C0CE3E0">
      <w:numFmt w:val="bullet"/>
      <w:lvlText w:val="•"/>
      <w:lvlJc w:val="left"/>
      <w:pPr>
        <w:ind w:left="2220" w:hanging="504"/>
      </w:pPr>
      <w:rPr>
        <w:rFonts w:hint="default"/>
        <w:lang w:val="ru-RU" w:eastAsia="en-US" w:bidi="ar-SA"/>
      </w:rPr>
    </w:lvl>
    <w:lvl w:ilvl="3" w:tplc="84B47EC0">
      <w:numFmt w:val="bullet"/>
      <w:lvlText w:val="•"/>
      <w:lvlJc w:val="left"/>
      <w:pPr>
        <w:ind w:left="3171" w:hanging="504"/>
      </w:pPr>
      <w:rPr>
        <w:rFonts w:hint="default"/>
        <w:lang w:val="ru-RU" w:eastAsia="en-US" w:bidi="ar-SA"/>
      </w:rPr>
    </w:lvl>
    <w:lvl w:ilvl="4" w:tplc="2886E244">
      <w:numFmt w:val="bullet"/>
      <w:lvlText w:val="•"/>
      <w:lvlJc w:val="left"/>
      <w:pPr>
        <w:ind w:left="4121" w:hanging="504"/>
      </w:pPr>
      <w:rPr>
        <w:rFonts w:hint="default"/>
        <w:lang w:val="ru-RU" w:eastAsia="en-US" w:bidi="ar-SA"/>
      </w:rPr>
    </w:lvl>
    <w:lvl w:ilvl="5" w:tplc="D5E0B0C0">
      <w:numFmt w:val="bullet"/>
      <w:lvlText w:val="•"/>
      <w:lvlJc w:val="left"/>
      <w:pPr>
        <w:ind w:left="5072" w:hanging="504"/>
      </w:pPr>
      <w:rPr>
        <w:rFonts w:hint="default"/>
        <w:lang w:val="ru-RU" w:eastAsia="en-US" w:bidi="ar-SA"/>
      </w:rPr>
    </w:lvl>
    <w:lvl w:ilvl="6" w:tplc="29FCEC62">
      <w:numFmt w:val="bullet"/>
      <w:lvlText w:val="•"/>
      <w:lvlJc w:val="left"/>
      <w:pPr>
        <w:ind w:left="6022" w:hanging="504"/>
      </w:pPr>
      <w:rPr>
        <w:rFonts w:hint="default"/>
        <w:lang w:val="ru-RU" w:eastAsia="en-US" w:bidi="ar-SA"/>
      </w:rPr>
    </w:lvl>
    <w:lvl w:ilvl="7" w:tplc="11F2C6B4">
      <w:numFmt w:val="bullet"/>
      <w:lvlText w:val="•"/>
      <w:lvlJc w:val="left"/>
      <w:pPr>
        <w:ind w:left="6972" w:hanging="504"/>
      </w:pPr>
      <w:rPr>
        <w:rFonts w:hint="default"/>
        <w:lang w:val="ru-RU" w:eastAsia="en-US" w:bidi="ar-SA"/>
      </w:rPr>
    </w:lvl>
    <w:lvl w:ilvl="8" w:tplc="7F58D7AA">
      <w:numFmt w:val="bullet"/>
      <w:lvlText w:val="•"/>
      <w:lvlJc w:val="left"/>
      <w:pPr>
        <w:ind w:left="7923" w:hanging="504"/>
      </w:pPr>
      <w:rPr>
        <w:rFonts w:hint="default"/>
        <w:lang w:val="ru-RU" w:eastAsia="en-US" w:bidi="ar-SA"/>
      </w:rPr>
    </w:lvl>
  </w:abstractNum>
  <w:abstractNum w:abstractNumId="5">
    <w:nsid w:val="27343A6A"/>
    <w:multiLevelType w:val="hybridMultilevel"/>
    <w:tmpl w:val="47CA5CB2"/>
    <w:lvl w:ilvl="0" w:tplc="B62641F0">
      <w:start w:val="1"/>
      <w:numFmt w:val="decimal"/>
      <w:lvlText w:val="%1"/>
      <w:lvlJc w:val="left"/>
      <w:pPr>
        <w:ind w:left="319" w:hanging="619"/>
      </w:pPr>
      <w:rPr>
        <w:rFonts w:hint="default"/>
        <w:lang w:val="ru-RU" w:eastAsia="en-US" w:bidi="ar-SA"/>
      </w:rPr>
    </w:lvl>
    <w:lvl w:ilvl="1" w:tplc="E0A267F8">
      <w:numFmt w:val="none"/>
      <w:lvlText w:val=""/>
      <w:lvlJc w:val="left"/>
      <w:pPr>
        <w:tabs>
          <w:tab w:val="num" w:pos="360"/>
        </w:tabs>
      </w:pPr>
    </w:lvl>
    <w:lvl w:ilvl="2" w:tplc="18FCD832">
      <w:numFmt w:val="bullet"/>
      <w:lvlText w:val="•"/>
      <w:lvlJc w:val="left"/>
      <w:pPr>
        <w:ind w:left="2220" w:hanging="619"/>
      </w:pPr>
      <w:rPr>
        <w:rFonts w:hint="default"/>
        <w:lang w:val="ru-RU" w:eastAsia="en-US" w:bidi="ar-SA"/>
      </w:rPr>
    </w:lvl>
    <w:lvl w:ilvl="3" w:tplc="A02073DC">
      <w:numFmt w:val="bullet"/>
      <w:lvlText w:val="•"/>
      <w:lvlJc w:val="left"/>
      <w:pPr>
        <w:ind w:left="3171" w:hanging="619"/>
      </w:pPr>
      <w:rPr>
        <w:rFonts w:hint="default"/>
        <w:lang w:val="ru-RU" w:eastAsia="en-US" w:bidi="ar-SA"/>
      </w:rPr>
    </w:lvl>
    <w:lvl w:ilvl="4" w:tplc="1BC26C2C">
      <w:numFmt w:val="bullet"/>
      <w:lvlText w:val="•"/>
      <w:lvlJc w:val="left"/>
      <w:pPr>
        <w:ind w:left="4121" w:hanging="619"/>
      </w:pPr>
      <w:rPr>
        <w:rFonts w:hint="default"/>
        <w:lang w:val="ru-RU" w:eastAsia="en-US" w:bidi="ar-SA"/>
      </w:rPr>
    </w:lvl>
    <w:lvl w:ilvl="5" w:tplc="381E59B8">
      <w:numFmt w:val="bullet"/>
      <w:lvlText w:val="•"/>
      <w:lvlJc w:val="left"/>
      <w:pPr>
        <w:ind w:left="5072" w:hanging="619"/>
      </w:pPr>
      <w:rPr>
        <w:rFonts w:hint="default"/>
        <w:lang w:val="ru-RU" w:eastAsia="en-US" w:bidi="ar-SA"/>
      </w:rPr>
    </w:lvl>
    <w:lvl w:ilvl="6" w:tplc="40487EE2">
      <w:numFmt w:val="bullet"/>
      <w:lvlText w:val="•"/>
      <w:lvlJc w:val="left"/>
      <w:pPr>
        <w:ind w:left="6022" w:hanging="619"/>
      </w:pPr>
      <w:rPr>
        <w:rFonts w:hint="default"/>
        <w:lang w:val="ru-RU" w:eastAsia="en-US" w:bidi="ar-SA"/>
      </w:rPr>
    </w:lvl>
    <w:lvl w:ilvl="7" w:tplc="403479BE">
      <w:numFmt w:val="bullet"/>
      <w:lvlText w:val="•"/>
      <w:lvlJc w:val="left"/>
      <w:pPr>
        <w:ind w:left="6972" w:hanging="619"/>
      </w:pPr>
      <w:rPr>
        <w:rFonts w:hint="default"/>
        <w:lang w:val="ru-RU" w:eastAsia="en-US" w:bidi="ar-SA"/>
      </w:rPr>
    </w:lvl>
    <w:lvl w:ilvl="8" w:tplc="0CF2F2C4">
      <w:numFmt w:val="bullet"/>
      <w:lvlText w:val="•"/>
      <w:lvlJc w:val="left"/>
      <w:pPr>
        <w:ind w:left="7923" w:hanging="619"/>
      </w:pPr>
      <w:rPr>
        <w:rFonts w:hint="default"/>
        <w:lang w:val="ru-RU" w:eastAsia="en-US" w:bidi="ar-SA"/>
      </w:rPr>
    </w:lvl>
  </w:abstractNum>
  <w:abstractNum w:abstractNumId="6">
    <w:nsid w:val="34416CB3"/>
    <w:multiLevelType w:val="hybridMultilevel"/>
    <w:tmpl w:val="E32EE7C0"/>
    <w:lvl w:ilvl="0" w:tplc="51941EA4">
      <w:start w:val="1"/>
      <w:numFmt w:val="decimal"/>
      <w:lvlText w:val="%1."/>
      <w:lvlJc w:val="left"/>
      <w:pPr>
        <w:ind w:left="4031" w:hanging="283"/>
        <w:jc w:val="right"/>
      </w:pPr>
      <w:rPr>
        <w:rFonts w:ascii="Times New Roman" w:eastAsia="Times New Roman" w:hAnsi="Times New Roman" w:cs="Times New Roman" w:hint="default"/>
        <w:w w:val="99"/>
        <w:sz w:val="24"/>
        <w:szCs w:val="24"/>
        <w:lang w:val="ru-RU" w:eastAsia="en-US" w:bidi="ar-SA"/>
      </w:rPr>
    </w:lvl>
    <w:lvl w:ilvl="1" w:tplc="C7185F86">
      <w:numFmt w:val="bullet"/>
      <w:lvlText w:val="•"/>
      <w:lvlJc w:val="left"/>
      <w:pPr>
        <w:ind w:left="4618" w:hanging="283"/>
      </w:pPr>
      <w:rPr>
        <w:rFonts w:hint="default"/>
        <w:lang w:val="ru-RU" w:eastAsia="en-US" w:bidi="ar-SA"/>
      </w:rPr>
    </w:lvl>
    <w:lvl w:ilvl="2" w:tplc="17509804">
      <w:numFmt w:val="bullet"/>
      <w:lvlText w:val="•"/>
      <w:lvlJc w:val="left"/>
      <w:pPr>
        <w:ind w:left="5196" w:hanging="283"/>
      </w:pPr>
      <w:rPr>
        <w:rFonts w:hint="default"/>
        <w:lang w:val="ru-RU" w:eastAsia="en-US" w:bidi="ar-SA"/>
      </w:rPr>
    </w:lvl>
    <w:lvl w:ilvl="3" w:tplc="76A884E8">
      <w:numFmt w:val="bullet"/>
      <w:lvlText w:val="•"/>
      <w:lvlJc w:val="left"/>
      <w:pPr>
        <w:ind w:left="5775" w:hanging="283"/>
      </w:pPr>
      <w:rPr>
        <w:rFonts w:hint="default"/>
        <w:lang w:val="ru-RU" w:eastAsia="en-US" w:bidi="ar-SA"/>
      </w:rPr>
    </w:lvl>
    <w:lvl w:ilvl="4" w:tplc="1B2CCACC">
      <w:numFmt w:val="bullet"/>
      <w:lvlText w:val="•"/>
      <w:lvlJc w:val="left"/>
      <w:pPr>
        <w:ind w:left="6353" w:hanging="283"/>
      </w:pPr>
      <w:rPr>
        <w:rFonts w:hint="default"/>
        <w:lang w:val="ru-RU" w:eastAsia="en-US" w:bidi="ar-SA"/>
      </w:rPr>
    </w:lvl>
    <w:lvl w:ilvl="5" w:tplc="7CF06F3C">
      <w:numFmt w:val="bullet"/>
      <w:lvlText w:val="•"/>
      <w:lvlJc w:val="left"/>
      <w:pPr>
        <w:ind w:left="6932" w:hanging="283"/>
      </w:pPr>
      <w:rPr>
        <w:rFonts w:hint="default"/>
        <w:lang w:val="ru-RU" w:eastAsia="en-US" w:bidi="ar-SA"/>
      </w:rPr>
    </w:lvl>
    <w:lvl w:ilvl="6" w:tplc="E3B64206">
      <w:numFmt w:val="bullet"/>
      <w:lvlText w:val="•"/>
      <w:lvlJc w:val="left"/>
      <w:pPr>
        <w:ind w:left="7510" w:hanging="283"/>
      </w:pPr>
      <w:rPr>
        <w:rFonts w:hint="default"/>
        <w:lang w:val="ru-RU" w:eastAsia="en-US" w:bidi="ar-SA"/>
      </w:rPr>
    </w:lvl>
    <w:lvl w:ilvl="7" w:tplc="6DCA504E">
      <w:numFmt w:val="bullet"/>
      <w:lvlText w:val="•"/>
      <w:lvlJc w:val="left"/>
      <w:pPr>
        <w:ind w:left="8088" w:hanging="283"/>
      </w:pPr>
      <w:rPr>
        <w:rFonts w:hint="default"/>
        <w:lang w:val="ru-RU" w:eastAsia="en-US" w:bidi="ar-SA"/>
      </w:rPr>
    </w:lvl>
    <w:lvl w:ilvl="8" w:tplc="4E2A294E">
      <w:numFmt w:val="bullet"/>
      <w:lvlText w:val="•"/>
      <w:lvlJc w:val="left"/>
      <w:pPr>
        <w:ind w:left="8667" w:hanging="283"/>
      </w:pPr>
      <w:rPr>
        <w:rFonts w:hint="default"/>
        <w:lang w:val="ru-RU" w:eastAsia="en-US" w:bidi="ar-SA"/>
      </w:rPr>
    </w:lvl>
  </w:abstractNum>
  <w:abstractNum w:abstractNumId="7">
    <w:nsid w:val="394018C3"/>
    <w:multiLevelType w:val="hybridMultilevel"/>
    <w:tmpl w:val="5D26D73C"/>
    <w:lvl w:ilvl="0" w:tplc="AFCCCA72">
      <w:start w:val="1"/>
      <w:numFmt w:val="decimal"/>
      <w:lvlText w:val="%1."/>
      <w:lvlJc w:val="left"/>
      <w:pPr>
        <w:ind w:left="240" w:hanging="240"/>
      </w:pPr>
      <w:rPr>
        <w:rFonts w:ascii="Times New Roman" w:eastAsia="Times New Roman" w:hAnsi="Times New Roman" w:cs="Times New Roman" w:hint="default"/>
        <w:w w:val="100"/>
        <w:sz w:val="24"/>
        <w:szCs w:val="24"/>
        <w:lang w:val="ru-RU" w:eastAsia="en-US" w:bidi="ar-SA"/>
      </w:rPr>
    </w:lvl>
    <w:lvl w:ilvl="1" w:tplc="F796EFF0">
      <w:numFmt w:val="bullet"/>
      <w:lvlText w:val="•"/>
      <w:lvlJc w:val="left"/>
      <w:pPr>
        <w:ind w:left="1486" w:hanging="240"/>
      </w:pPr>
      <w:rPr>
        <w:lang w:val="ru-RU" w:eastAsia="en-US" w:bidi="ar-SA"/>
      </w:rPr>
    </w:lvl>
    <w:lvl w:ilvl="2" w:tplc="7AF69E74">
      <w:numFmt w:val="bullet"/>
      <w:lvlText w:val="•"/>
      <w:lvlJc w:val="left"/>
      <w:pPr>
        <w:ind w:left="2412" w:hanging="240"/>
      </w:pPr>
      <w:rPr>
        <w:lang w:val="ru-RU" w:eastAsia="en-US" w:bidi="ar-SA"/>
      </w:rPr>
    </w:lvl>
    <w:lvl w:ilvl="3" w:tplc="718699BA">
      <w:numFmt w:val="bullet"/>
      <w:lvlText w:val="•"/>
      <w:lvlJc w:val="left"/>
      <w:pPr>
        <w:ind w:left="3339" w:hanging="240"/>
      </w:pPr>
      <w:rPr>
        <w:lang w:val="ru-RU" w:eastAsia="en-US" w:bidi="ar-SA"/>
      </w:rPr>
    </w:lvl>
    <w:lvl w:ilvl="4" w:tplc="0812EE32">
      <w:numFmt w:val="bullet"/>
      <w:lvlText w:val="•"/>
      <w:lvlJc w:val="left"/>
      <w:pPr>
        <w:ind w:left="4265" w:hanging="240"/>
      </w:pPr>
      <w:rPr>
        <w:lang w:val="ru-RU" w:eastAsia="en-US" w:bidi="ar-SA"/>
      </w:rPr>
    </w:lvl>
    <w:lvl w:ilvl="5" w:tplc="8DEAB458">
      <w:numFmt w:val="bullet"/>
      <w:lvlText w:val="•"/>
      <w:lvlJc w:val="left"/>
      <w:pPr>
        <w:ind w:left="5192" w:hanging="240"/>
      </w:pPr>
      <w:rPr>
        <w:lang w:val="ru-RU" w:eastAsia="en-US" w:bidi="ar-SA"/>
      </w:rPr>
    </w:lvl>
    <w:lvl w:ilvl="6" w:tplc="0308BF6E">
      <w:numFmt w:val="bullet"/>
      <w:lvlText w:val="•"/>
      <w:lvlJc w:val="left"/>
      <w:pPr>
        <w:ind w:left="6118" w:hanging="240"/>
      </w:pPr>
      <w:rPr>
        <w:lang w:val="ru-RU" w:eastAsia="en-US" w:bidi="ar-SA"/>
      </w:rPr>
    </w:lvl>
    <w:lvl w:ilvl="7" w:tplc="67DAB56E">
      <w:numFmt w:val="bullet"/>
      <w:lvlText w:val="•"/>
      <w:lvlJc w:val="left"/>
      <w:pPr>
        <w:ind w:left="7044" w:hanging="240"/>
      </w:pPr>
      <w:rPr>
        <w:lang w:val="ru-RU" w:eastAsia="en-US" w:bidi="ar-SA"/>
      </w:rPr>
    </w:lvl>
    <w:lvl w:ilvl="8" w:tplc="B010F70C">
      <w:numFmt w:val="bullet"/>
      <w:lvlText w:val="•"/>
      <w:lvlJc w:val="left"/>
      <w:pPr>
        <w:ind w:left="7971" w:hanging="240"/>
      </w:pPr>
      <w:rPr>
        <w:lang w:val="ru-RU" w:eastAsia="en-US" w:bidi="ar-SA"/>
      </w:rPr>
    </w:lvl>
  </w:abstractNum>
  <w:abstractNum w:abstractNumId="8">
    <w:nsid w:val="49DF4112"/>
    <w:multiLevelType w:val="hybridMultilevel"/>
    <w:tmpl w:val="05D4FE00"/>
    <w:lvl w:ilvl="0" w:tplc="9D5691A2">
      <w:start w:val="5"/>
      <w:numFmt w:val="decimal"/>
      <w:lvlText w:val="%1"/>
      <w:lvlJc w:val="left"/>
      <w:pPr>
        <w:ind w:left="319" w:hanging="614"/>
      </w:pPr>
      <w:rPr>
        <w:rFonts w:hint="default"/>
        <w:lang w:val="ru-RU" w:eastAsia="en-US" w:bidi="ar-SA"/>
      </w:rPr>
    </w:lvl>
    <w:lvl w:ilvl="1" w:tplc="8F50585E">
      <w:numFmt w:val="none"/>
      <w:lvlText w:val=""/>
      <w:lvlJc w:val="left"/>
      <w:pPr>
        <w:tabs>
          <w:tab w:val="num" w:pos="360"/>
        </w:tabs>
      </w:pPr>
    </w:lvl>
    <w:lvl w:ilvl="2" w:tplc="FC889616">
      <w:start w:val="1"/>
      <w:numFmt w:val="decimal"/>
      <w:lvlText w:val="%3."/>
      <w:lvlJc w:val="left"/>
      <w:pPr>
        <w:ind w:left="319" w:hanging="341"/>
      </w:pPr>
      <w:rPr>
        <w:rFonts w:ascii="Times New Roman" w:eastAsia="Times New Roman" w:hAnsi="Times New Roman" w:cs="Times New Roman" w:hint="default"/>
        <w:w w:val="99"/>
        <w:sz w:val="24"/>
        <w:szCs w:val="24"/>
        <w:lang w:val="ru-RU" w:eastAsia="en-US" w:bidi="ar-SA"/>
      </w:rPr>
    </w:lvl>
    <w:lvl w:ilvl="3" w:tplc="850204FE">
      <w:numFmt w:val="none"/>
      <w:lvlText w:val=""/>
      <w:lvlJc w:val="left"/>
      <w:pPr>
        <w:tabs>
          <w:tab w:val="num" w:pos="360"/>
        </w:tabs>
      </w:pPr>
    </w:lvl>
    <w:lvl w:ilvl="4" w:tplc="FFA88BAC">
      <w:numFmt w:val="bullet"/>
      <w:lvlText w:val="•"/>
      <w:lvlJc w:val="left"/>
      <w:pPr>
        <w:ind w:left="4121" w:hanging="624"/>
      </w:pPr>
      <w:rPr>
        <w:rFonts w:hint="default"/>
        <w:lang w:val="ru-RU" w:eastAsia="en-US" w:bidi="ar-SA"/>
      </w:rPr>
    </w:lvl>
    <w:lvl w:ilvl="5" w:tplc="C6F09D50">
      <w:numFmt w:val="bullet"/>
      <w:lvlText w:val="•"/>
      <w:lvlJc w:val="left"/>
      <w:pPr>
        <w:ind w:left="5072" w:hanging="624"/>
      </w:pPr>
      <w:rPr>
        <w:rFonts w:hint="default"/>
        <w:lang w:val="ru-RU" w:eastAsia="en-US" w:bidi="ar-SA"/>
      </w:rPr>
    </w:lvl>
    <w:lvl w:ilvl="6" w:tplc="99388802">
      <w:numFmt w:val="bullet"/>
      <w:lvlText w:val="•"/>
      <w:lvlJc w:val="left"/>
      <w:pPr>
        <w:ind w:left="6022" w:hanging="624"/>
      </w:pPr>
      <w:rPr>
        <w:rFonts w:hint="default"/>
        <w:lang w:val="ru-RU" w:eastAsia="en-US" w:bidi="ar-SA"/>
      </w:rPr>
    </w:lvl>
    <w:lvl w:ilvl="7" w:tplc="277635A2">
      <w:numFmt w:val="bullet"/>
      <w:lvlText w:val="•"/>
      <w:lvlJc w:val="left"/>
      <w:pPr>
        <w:ind w:left="6972" w:hanging="624"/>
      </w:pPr>
      <w:rPr>
        <w:rFonts w:hint="default"/>
        <w:lang w:val="ru-RU" w:eastAsia="en-US" w:bidi="ar-SA"/>
      </w:rPr>
    </w:lvl>
    <w:lvl w:ilvl="8" w:tplc="E95C16AC">
      <w:numFmt w:val="bullet"/>
      <w:lvlText w:val="•"/>
      <w:lvlJc w:val="left"/>
      <w:pPr>
        <w:ind w:left="7923" w:hanging="624"/>
      </w:pPr>
      <w:rPr>
        <w:rFonts w:hint="default"/>
        <w:lang w:val="ru-RU" w:eastAsia="en-US" w:bidi="ar-SA"/>
      </w:rPr>
    </w:lvl>
  </w:abstractNum>
  <w:abstractNum w:abstractNumId="9">
    <w:nsid w:val="51B852E2"/>
    <w:multiLevelType w:val="hybridMultilevel"/>
    <w:tmpl w:val="5178E60A"/>
    <w:lvl w:ilvl="0" w:tplc="F53E162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2E323C5"/>
    <w:multiLevelType w:val="hybridMultilevel"/>
    <w:tmpl w:val="1A6C2468"/>
    <w:lvl w:ilvl="0" w:tplc="289EC452">
      <w:start w:val="3"/>
      <w:numFmt w:val="decimal"/>
      <w:lvlText w:val="%1"/>
      <w:lvlJc w:val="left"/>
      <w:pPr>
        <w:ind w:left="319" w:hanging="561"/>
      </w:pPr>
      <w:rPr>
        <w:rFonts w:hint="default"/>
        <w:lang w:val="ru-RU" w:eastAsia="en-US" w:bidi="ar-SA"/>
      </w:rPr>
    </w:lvl>
    <w:lvl w:ilvl="1" w:tplc="F4F85EF4">
      <w:numFmt w:val="none"/>
      <w:lvlText w:val=""/>
      <w:lvlJc w:val="left"/>
      <w:pPr>
        <w:tabs>
          <w:tab w:val="num" w:pos="360"/>
        </w:tabs>
      </w:pPr>
    </w:lvl>
    <w:lvl w:ilvl="2" w:tplc="3BC67CFC">
      <w:numFmt w:val="none"/>
      <w:lvlText w:val=""/>
      <w:lvlJc w:val="left"/>
      <w:pPr>
        <w:tabs>
          <w:tab w:val="num" w:pos="360"/>
        </w:tabs>
      </w:pPr>
    </w:lvl>
    <w:lvl w:ilvl="3" w:tplc="4EF20110">
      <w:numFmt w:val="bullet"/>
      <w:lvlText w:val="•"/>
      <w:lvlJc w:val="left"/>
      <w:pPr>
        <w:ind w:left="2976" w:hanging="705"/>
      </w:pPr>
      <w:rPr>
        <w:rFonts w:hint="default"/>
        <w:lang w:val="ru-RU" w:eastAsia="en-US" w:bidi="ar-SA"/>
      </w:rPr>
    </w:lvl>
    <w:lvl w:ilvl="4" w:tplc="1D14018C">
      <w:numFmt w:val="bullet"/>
      <w:lvlText w:val="•"/>
      <w:lvlJc w:val="left"/>
      <w:pPr>
        <w:ind w:left="3954" w:hanging="705"/>
      </w:pPr>
      <w:rPr>
        <w:rFonts w:hint="default"/>
        <w:lang w:val="ru-RU" w:eastAsia="en-US" w:bidi="ar-SA"/>
      </w:rPr>
    </w:lvl>
    <w:lvl w:ilvl="5" w:tplc="B1F49180">
      <w:numFmt w:val="bullet"/>
      <w:lvlText w:val="•"/>
      <w:lvlJc w:val="left"/>
      <w:pPr>
        <w:ind w:left="4932" w:hanging="705"/>
      </w:pPr>
      <w:rPr>
        <w:rFonts w:hint="default"/>
        <w:lang w:val="ru-RU" w:eastAsia="en-US" w:bidi="ar-SA"/>
      </w:rPr>
    </w:lvl>
    <w:lvl w:ilvl="6" w:tplc="6C94D5B8">
      <w:numFmt w:val="bullet"/>
      <w:lvlText w:val="•"/>
      <w:lvlJc w:val="left"/>
      <w:pPr>
        <w:ind w:left="5911" w:hanging="705"/>
      </w:pPr>
      <w:rPr>
        <w:rFonts w:hint="default"/>
        <w:lang w:val="ru-RU" w:eastAsia="en-US" w:bidi="ar-SA"/>
      </w:rPr>
    </w:lvl>
    <w:lvl w:ilvl="7" w:tplc="B4DE27C8">
      <w:numFmt w:val="bullet"/>
      <w:lvlText w:val="•"/>
      <w:lvlJc w:val="left"/>
      <w:pPr>
        <w:ind w:left="6889" w:hanging="705"/>
      </w:pPr>
      <w:rPr>
        <w:rFonts w:hint="default"/>
        <w:lang w:val="ru-RU" w:eastAsia="en-US" w:bidi="ar-SA"/>
      </w:rPr>
    </w:lvl>
    <w:lvl w:ilvl="8" w:tplc="8F2AD8A2">
      <w:numFmt w:val="bullet"/>
      <w:lvlText w:val="•"/>
      <w:lvlJc w:val="left"/>
      <w:pPr>
        <w:ind w:left="7867" w:hanging="705"/>
      </w:pPr>
      <w:rPr>
        <w:rFonts w:hint="default"/>
        <w:lang w:val="ru-RU" w:eastAsia="en-US" w:bidi="ar-SA"/>
      </w:rPr>
    </w:lvl>
  </w:abstractNum>
  <w:abstractNum w:abstractNumId="11">
    <w:nsid w:val="625C1E69"/>
    <w:multiLevelType w:val="hybridMultilevel"/>
    <w:tmpl w:val="AA529C84"/>
    <w:lvl w:ilvl="0" w:tplc="0F4C5C78">
      <w:start w:val="1"/>
      <w:numFmt w:val="decimal"/>
      <w:lvlText w:val="%1."/>
      <w:lvlJc w:val="left"/>
      <w:pPr>
        <w:ind w:left="9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6B7CEC"/>
    <w:multiLevelType w:val="hybridMultilevel"/>
    <w:tmpl w:val="84F2A91C"/>
    <w:lvl w:ilvl="0" w:tplc="4938775C">
      <w:numFmt w:val="bullet"/>
      <w:lvlText w:val="-"/>
      <w:lvlJc w:val="left"/>
      <w:pPr>
        <w:ind w:left="319" w:hanging="164"/>
      </w:pPr>
      <w:rPr>
        <w:rFonts w:ascii="Times New Roman" w:eastAsia="Times New Roman" w:hAnsi="Times New Roman" w:cs="Times New Roman" w:hint="default"/>
        <w:w w:val="99"/>
        <w:sz w:val="28"/>
        <w:szCs w:val="28"/>
        <w:lang w:val="ru-RU" w:eastAsia="en-US" w:bidi="ar-SA"/>
      </w:rPr>
    </w:lvl>
    <w:lvl w:ilvl="1" w:tplc="8E7C8F14">
      <w:numFmt w:val="bullet"/>
      <w:lvlText w:val="•"/>
      <w:lvlJc w:val="left"/>
      <w:pPr>
        <w:ind w:left="1270" w:hanging="164"/>
      </w:pPr>
      <w:rPr>
        <w:rFonts w:hint="default"/>
        <w:lang w:val="ru-RU" w:eastAsia="en-US" w:bidi="ar-SA"/>
      </w:rPr>
    </w:lvl>
    <w:lvl w:ilvl="2" w:tplc="964A2BEC">
      <w:numFmt w:val="bullet"/>
      <w:lvlText w:val="•"/>
      <w:lvlJc w:val="left"/>
      <w:pPr>
        <w:ind w:left="2220" w:hanging="164"/>
      </w:pPr>
      <w:rPr>
        <w:rFonts w:hint="default"/>
        <w:lang w:val="ru-RU" w:eastAsia="en-US" w:bidi="ar-SA"/>
      </w:rPr>
    </w:lvl>
    <w:lvl w:ilvl="3" w:tplc="5D4456D0">
      <w:numFmt w:val="bullet"/>
      <w:lvlText w:val="•"/>
      <w:lvlJc w:val="left"/>
      <w:pPr>
        <w:ind w:left="3171" w:hanging="164"/>
      </w:pPr>
      <w:rPr>
        <w:rFonts w:hint="default"/>
        <w:lang w:val="ru-RU" w:eastAsia="en-US" w:bidi="ar-SA"/>
      </w:rPr>
    </w:lvl>
    <w:lvl w:ilvl="4" w:tplc="C47696D0">
      <w:numFmt w:val="bullet"/>
      <w:lvlText w:val="•"/>
      <w:lvlJc w:val="left"/>
      <w:pPr>
        <w:ind w:left="4121" w:hanging="164"/>
      </w:pPr>
      <w:rPr>
        <w:rFonts w:hint="default"/>
        <w:lang w:val="ru-RU" w:eastAsia="en-US" w:bidi="ar-SA"/>
      </w:rPr>
    </w:lvl>
    <w:lvl w:ilvl="5" w:tplc="16D2D5C6">
      <w:numFmt w:val="bullet"/>
      <w:lvlText w:val="•"/>
      <w:lvlJc w:val="left"/>
      <w:pPr>
        <w:ind w:left="5072" w:hanging="164"/>
      </w:pPr>
      <w:rPr>
        <w:rFonts w:hint="default"/>
        <w:lang w:val="ru-RU" w:eastAsia="en-US" w:bidi="ar-SA"/>
      </w:rPr>
    </w:lvl>
    <w:lvl w:ilvl="6" w:tplc="A538DC84">
      <w:numFmt w:val="bullet"/>
      <w:lvlText w:val="•"/>
      <w:lvlJc w:val="left"/>
      <w:pPr>
        <w:ind w:left="6022" w:hanging="164"/>
      </w:pPr>
      <w:rPr>
        <w:rFonts w:hint="default"/>
        <w:lang w:val="ru-RU" w:eastAsia="en-US" w:bidi="ar-SA"/>
      </w:rPr>
    </w:lvl>
    <w:lvl w:ilvl="7" w:tplc="52002FC0">
      <w:numFmt w:val="bullet"/>
      <w:lvlText w:val="•"/>
      <w:lvlJc w:val="left"/>
      <w:pPr>
        <w:ind w:left="6972" w:hanging="164"/>
      </w:pPr>
      <w:rPr>
        <w:rFonts w:hint="default"/>
        <w:lang w:val="ru-RU" w:eastAsia="en-US" w:bidi="ar-SA"/>
      </w:rPr>
    </w:lvl>
    <w:lvl w:ilvl="8" w:tplc="4C222EA4">
      <w:numFmt w:val="bullet"/>
      <w:lvlText w:val="•"/>
      <w:lvlJc w:val="left"/>
      <w:pPr>
        <w:ind w:left="7923" w:hanging="164"/>
      </w:pPr>
      <w:rPr>
        <w:rFonts w:hint="default"/>
        <w:lang w:val="ru-RU" w:eastAsia="en-US" w:bidi="ar-SA"/>
      </w:rPr>
    </w:lvl>
  </w:abstractNum>
  <w:abstractNum w:abstractNumId="13">
    <w:nsid w:val="72266E44"/>
    <w:multiLevelType w:val="hybridMultilevel"/>
    <w:tmpl w:val="53B4BBB2"/>
    <w:lvl w:ilvl="0" w:tplc="EA70650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4344732"/>
    <w:multiLevelType w:val="multilevel"/>
    <w:tmpl w:val="318AD126"/>
    <w:lvl w:ilvl="0">
      <w:start w:val="1"/>
      <w:numFmt w:val="decimal"/>
      <w:lvlText w:val="%1."/>
      <w:lvlJc w:val="left"/>
      <w:pPr>
        <w:ind w:left="123"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1">
      <w:start w:val="1"/>
      <w:numFmt w:val="decimal"/>
      <w:lvlText w:val="%1.%2."/>
      <w:lvlJc w:val="left"/>
      <w:pPr>
        <w:ind w:left="843"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2">
      <w:start w:val="1"/>
      <w:numFmt w:val="lowerRoman"/>
      <w:lvlText w:val="%3"/>
      <w:lvlJc w:val="left"/>
      <w:pPr>
        <w:ind w:left="134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3">
      <w:start w:val="1"/>
      <w:numFmt w:val="decimal"/>
      <w:lvlText w:val="%4"/>
      <w:lvlJc w:val="left"/>
      <w:pPr>
        <w:ind w:left="206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4">
      <w:start w:val="1"/>
      <w:numFmt w:val="lowerLetter"/>
      <w:lvlText w:val="%5"/>
      <w:lvlJc w:val="left"/>
      <w:pPr>
        <w:ind w:left="278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5">
      <w:start w:val="1"/>
      <w:numFmt w:val="lowerRoman"/>
      <w:lvlText w:val="%6"/>
      <w:lvlJc w:val="left"/>
      <w:pPr>
        <w:ind w:left="350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6">
      <w:start w:val="1"/>
      <w:numFmt w:val="decimal"/>
      <w:lvlText w:val="%7"/>
      <w:lvlJc w:val="left"/>
      <w:pPr>
        <w:ind w:left="422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7">
      <w:start w:val="1"/>
      <w:numFmt w:val="lowerLetter"/>
      <w:lvlText w:val="%8"/>
      <w:lvlJc w:val="left"/>
      <w:pPr>
        <w:ind w:left="494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8">
      <w:start w:val="1"/>
      <w:numFmt w:val="lowerRoman"/>
      <w:lvlText w:val="%9"/>
      <w:lvlJc w:val="left"/>
      <w:pPr>
        <w:ind w:left="566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abstractNum>
  <w:abstractNum w:abstractNumId="15">
    <w:nsid w:val="75FE5DEB"/>
    <w:multiLevelType w:val="hybridMultilevel"/>
    <w:tmpl w:val="5E2E78F2"/>
    <w:lvl w:ilvl="0" w:tplc="21A663A0">
      <w:start w:val="1"/>
      <w:numFmt w:val="decimal"/>
      <w:lvlText w:val="%1."/>
      <w:lvlJc w:val="left"/>
      <w:pPr>
        <w:ind w:left="1512" w:hanging="94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9"/>
  </w:num>
  <w:num w:numId="5">
    <w:abstractNumId w:val="0"/>
  </w:num>
  <w:num w:numId="6">
    <w:abstractNumId w:val="1"/>
  </w:num>
  <w:num w:numId="7">
    <w:abstractNumId w:val="8"/>
  </w:num>
  <w:num w:numId="8">
    <w:abstractNumId w:val="4"/>
  </w:num>
  <w:num w:numId="9">
    <w:abstractNumId w:val="12"/>
  </w:num>
  <w:num w:numId="10">
    <w:abstractNumId w:val="10"/>
  </w:num>
  <w:num w:numId="11">
    <w:abstractNumId w:val="5"/>
  </w:num>
  <w:num w:numId="12">
    <w:abstractNumId w:val="6"/>
  </w:num>
  <w:num w:numId="13">
    <w:abstractNumId w:val="8"/>
    <w:lvlOverride w:ilvl="0">
      <w:startOverride w:val="5"/>
    </w:lvlOverride>
    <w:lvlOverride w:ilvl="1"/>
    <w:lvlOverride w:ilvl="2">
      <w:startOverride w:val="1"/>
    </w:lvlOverride>
    <w:lvlOverride w:ilvl="3"/>
    <w:lvlOverride w:ilvl="4"/>
    <w:lvlOverride w:ilvl="5"/>
    <w:lvlOverride w:ilvl="6"/>
    <w:lvlOverride w:ilvl="7"/>
    <w:lvlOverride w:ilvl="8"/>
  </w:num>
  <w:num w:numId="14">
    <w:abstractNumId w:val="2"/>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241"/>
  <w:characterSpacingControl w:val="doNotCompress"/>
  <w:footnotePr>
    <w:footnote w:id="0"/>
    <w:footnote w:id="1"/>
  </w:footnotePr>
  <w:endnotePr>
    <w:endnote w:id="0"/>
    <w:endnote w:id="1"/>
  </w:endnotePr>
  <w:compat/>
  <w:rsids>
    <w:rsidRoot w:val="00C7576A"/>
    <w:rsid w:val="00007C59"/>
    <w:rsid w:val="000222B7"/>
    <w:rsid w:val="00030380"/>
    <w:rsid w:val="00036293"/>
    <w:rsid w:val="000371EE"/>
    <w:rsid w:val="00056506"/>
    <w:rsid w:val="00081C4C"/>
    <w:rsid w:val="00084DCE"/>
    <w:rsid w:val="000A095B"/>
    <w:rsid w:val="000A763F"/>
    <w:rsid w:val="000B3390"/>
    <w:rsid w:val="000B3972"/>
    <w:rsid w:val="000B66CE"/>
    <w:rsid w:val="000B7261"/>
    <w:rsid w:val="000B7984"/>
    <w:rsid w:val="000D03D4"/>
    <w:rsid w:val="000E427F"/>
    <w:rsid w:val="000F0864"/>
    <w:rsid w:val="001051DF"/>
    <w:rsid w:val="001317C4"/>
    <w:rsid w:val="001367A7"/>
    <w:rsid w:val="00140D38"/>
    <w:rsid w:val="00142625"/>
    <w:rsid w:val="00160017"/>
    <w:rsid w:val="00166D59"/>
    <w:rsid w:val="001805BD"/>
    <w:rsid w:val="00180D63"/>
    <w:rsid w:val="001875D9"/>
    <w:rsid w:val="001956DE"/>
    <w:rsid w:val="001965ED"/>
    <w:rsid w:val="001B7F98"/>
    <w:rsid w:val="001E1F71"/>
    <w:rsid w:val="001E488B"/>
    <w:rsid w:val="001F2E14"/>
    <w:rsid w:val="0020541C"/>
    <w:rsid w:val="0021379D"/>
    <w:rsid w:val="0021699E"/>
    <w:rsid w:val="00234844"/>
    <w:rsid w:val="002406D9"/>
    <w:rsid w:val="00243F9F"/>
    <w:rsid w:val="002568A2"/>
    <w:rsid w:val="00267CA6"/>
    <w:rsid w:val="00275949"/>
    <w:rsid w:val="00281F72"/>
    <w:rsid w:val="00296A57"/>
    <w:rsid w:val="002971E1"/>
    <w:rsid w:val="002A5B16"/>
    <w:rsid w:val="002C02E8"/>
    <w:rsid w:val="002C6F57"/>
    <w:rsid w:val="002C73EE"/>
    <w:rsid w:val="002D1EE9"/>
    <w:rsid w:val="002D5CCB"/>
    <w:rsid w:val="002F117C"/>
    <w:rsid w:val="002F61F2"/>
    <w:rsid w:val="00301252"/>
    <w:rsid w:val="0031096F"/>
    <w:rsid w:val="003319F1"/>
    <w:rsid w:val="00375BBE"/>
    <w:rsid w:val="003836E0"/>
    <w:rsid w:val="003A23D8"/>
    <w:rsid w:val="003A3FD7"/>
    <w:rsid w:val="003C3D02"/>
    <w:rsid w:val="003C6BCD"/>
    <w:rsid w:val="003E6646"/>
    <w:rsid w:val="003F5DCA"/>
    <w:rsid w:val="00412541"/>
    <w:rsid w:val="0041302B"/>
    <w:rsid w:val="00430B76"/>
    <w:rsid w:val="004348C0"/>
    <w:rsid w:val="00441D41"/>
    <w:rsid w:val="00474280"/>
    <w:rsid w:val="0048090F"/>
    <w:rsid w:val="00490379"/>
    <w:rsid w:val="00494BDD"/>
    <w:rsid w:val="004950D5"/>
    <w:rsid w:val="00496BA2"/>
    <w:rsid w:val="004A7416"/>
    <w:rsid w:val="004A7BB3"/>
    <w:rsid w:val="004B2F46"/>
    <w:rsid w:val="004B6082"/>
    <w:rsid w:val="004C0E4C"/>
    <w:rsid w:val="004C512E"/>
    <w:rsid w:val="004D6080"/>
    <w:rsid w:val="00512033"/>
    <w:rsid w:val="00530DFC"/>
    <w:rsid w:val="00560019"/>
    <w:rsid w:val="00562192"/>
    <w:rsid w:val="00564960"/>
    <w:rsid w:val="00585625"/>
    <w:rsid w:val="005A223B"/>
    <w:rsid w:val="005A2893"/>
    <w:rsid w:val="005E250A"/>
    <w:rsid w:val="005F73B5"/>
    <w:rsid w:val="00600A88"/>
    <w:rsid w:val="006044DA"/>
    <w:rsid w:val="00622013"/>
    <w:rsid w:val="00645756"/>
    <w:rsid w:val="0066122A"/>
    <w:rsid w:val="00661890"/>
    <w:rsid w:val="00662F51"/>
    <w:rsid w:val="00663195"/>
    <w:rsid w:val="0066423B"/>
    <w:rsid w:val="00675EF1"/>
    <w:rsid w:val="00683D25"/>
    <w:rsid w:val="006A3411"/>
    <w:rsid w:val="006A5E4A"/>
    <w:rsid w:val="006B1F93"/>
    <w:rsid w:val="006C1084"/>
    <w:rsid w:val="006C162B"/>
    <w:rsid w:val="006D1F56"/>
    <w:rsid w:val="006D6E3C"/>
    <w:rsid w:val="006D7276"/>
    <w:rsid w:val="00712187"/>
    <w:rsid w:val="007224B4"/>
    <w:rsid w:val="007230D5"/>
    <w:rsid w:val="007246DD"/>
    <w:rsid w:val="00733592"/>
    <w:rsid w:val="007415AA"/>
    <w:rsid w:val="007541F2"/>
    <w:rsid w:val="00763734"/>
    <w:rsid w:val="007660F5"/>
    <w:rsid w:val="00767598"/>
    <w:rsid w:val="0077274B"/>
    <w:rsid w:val="00774FA7"/>
    <w:rsid w:val="00777A28"/>
    <w:rsid w:val="00787299"/>
    <w:rsid w:val="007936DD"/>
    <w:rsid w:val="007961F8"/>
    <w:rsid w:val="0079692C"/>
    <w:rsid w:val="00797703"/>
    <w:rsid w:val="007A5287"/>
    <w:rsid w:val="007C3254"/>
    <w:rsid w:val="007D6644"/>
    <w:rsid w:val="0080361E"/>
    <w:rsid w:val="0081633F"/>
    <w:rsid w:val="0082294B"/>
    <w:rsid w:val="008234A7"/>
    <w:rsid w:val="00825ED0"/>
    <w:rsid w:val="008579B9"/>
    <w:rsid w:val="00864F13"/>
    <w:rsid w:val="00866293"/>
    <w:rsid w:val="00870137"/>
    <w:rsid w:val="008707B7"/>
    <w:rsid w:val="00891747"/>
    <w:rsid w:val="00892189"/>
    <w:rsid w:val="00893AD4"/>
    <w:rsid w:val="008A0181"/>
    <w:rsid w:val="008B019D"/>
    <w:rsid w:val="008C66D3"/>
    <w:rsid w:val="008D5F4D"/>
    <w:rsid w:val="008E755A"/>
    <w:rsid w:val="008E7724"/>
    <w:rsid w:val="008F75C4"/>
    <w:rsid w:val="008F76B2"/>
    <w:rsid w:val="00912E74"/>
    <w:rsid w:val="00921DDA"/>
    <w:rsid w:val="009265A0"/>
    <w:rsid w:val="00926BAB"/>
    <w:rsid w:val="00934AB1"/>
    <w:rsid w:val="00942786"/>
    <w:rsid w:val="009463BC"/>
    <w:rsid w:val="00947C19"/>
    <w:rsid w:val="00954BD5"/>
    <w:rsid w:val="00956A30"/>
    <w:rsid w:val="00960992"/>
    <w:rsid w:val="009737EE"/>
    <w:rsid w:val="00983475"/>
    <w:rsid w:val="00995D74"/>
    <w:rsid w:val="009A6164"/>
    <w:rsid w:val="009C1A6F"/>
    <w:rsid w:val="009C3A5B"/>
    <w:rsid w:val="009D072B"/>
    <w:rsid w:val="009E3322"/>
    <w:rsid w:val="009F481C"/>
    <w:rsid w:val="009F56AA"/>
    <w:rsid w:val="00A02482"/>
    <w:rsid w:val="00A027B0"/>
    <w:rsid w:val="00A06F13"/>
    <w:rsid w:val="00A15887"/>
    <w:rsid w:val="00A30D6A"/>
    <w:rsid w:val="00A50711"/>
    <w:rsid w:val="00A54D75"/>
    <w:rsid w:val="00A837D3"/>
    <w:rsid w:val="00A902E4"/>
    <w:rsid w:val="00A92AF4"/>
    <w:rsid w:val="00AA0E53"/>
    <w:rsid w:val="00AB261C"/>
    <w:rsid w:val="00AB37AA"/>
    <w:rsid w:val="00AB59C3"/>
    <w:rsid w:val="00AB6C33"/>
    <w:rsid w:val="00AC4AAF"/>
    <w:rsid w:val="00AD7B52"/>
    <w:rsid w:val="00AF1B15"/>
    <w:rsid w:val="00B0455C"/>
    <w:rsid w:val="00B04787"/>
    <w:rsid w:val="00B068D9"/>
    <w:rsid w:val="00B10DED"/>
    <w:rsid w:val="00B124C6"/>
    <w:rsid w:val="00B157B4"/>
    <w:rsid w:val="00B174AB"/>
    <w:rsid w:val="00B27D8D"/>
    <w:rsid w:val="00B45348"/>
    <w:rsid w:val="00B53F1C"/>
    <w:rsid w:val="00B55412"/>
    <w:rsid w:val="00B60008"/>
    <w:rsid w:val="00B603BE"/>
    <w:rsid w:val="00B71295"/>
    <w:rsid w:val="00B96E4E"/>
    <w:rsid w:val="00BC42F4"/>
    <w:rsid w:val="00BD52F5"/>
    <w:rsid w:val="00BD6416"/>
    <w:rsid w:val="00BE51AC"/>
    <w:rsid w:val="00BF29BE"/>
    <w:rsid w:val="00BF5440"/>
    <w:rsid w:val="00C105AB"/>
    <w:rsid w:val="00C175BB"/>
    <w:rsid w:val="00C2767C"/>
    <w:rsid w:val="00C27952"/>
    <w:rsid w:val="00C4199C"/>
    <w:rsid w:val="00C429B0"/>
    <w:rsid w:val="00C52A98"/>
    <w:rsid w:val="00C54E15"/>
    <w:rsid w:val="00C7576A"/>
    <w:rsid w:val="00C911D1"/>
    <w:rsid w:val="00C9382E"/>
    <w:rsid w:val="00C949AA"/>
    <w:rsid w:val="00CA29AB"/>
    <w:rsid w:val="00CA3A9A"/>
    <w:rsid w:val="00CA4F56"/>
    <w:rsid w:val="00CB2DAA"/>
    <w:rsid w:val="00CC0574"/>
    <w:rsid w:val="00CC58C0"/>
    <w:rsid w:val="00CD2578"/>
    <w:rsid w:val="00CD5F18"/>
    <w:rsid w:val="00CD738C"/>
    <w:rsid w:val="00CE4E0F"/>
    <w:rsid w:val="00CE6789"/>
    <w:rsid w:val="00CF16E6"/>
    <w:rsid w:val="00D160FD"/>
    <w:rsid w:val="00D16824"/>
    <w:rsid w:val="00D304BB"/>
    <w:rsid w:val="00D316C7"/>
    <w:rsid w:val="00D37B33"/>
    <w:rsid w:val="00D45838"/>
    <w:rsid w:val="00D5066E"/>
    <w:rsid w:val="00D54953"/>
    <w:rsid w:val="00D55108"/>
    <w:rsid w:val="00D72206"/>
    <w:rsid w:val="00D74A70"/>
    <w:rsid w:val="00D7629E"/>
    <w:rsid w:val="00D771CA"/>
    <w:rsid w:val="00D9752F"/>
    <w:rsid w:val="00DA0021"/>
    <w:rsid w:val="00DB6ADB"/>
    <w:rsid w:val="00DC5C21"/>
    <w:rsid w:val="00DD2C6E"/>
    <w:rsid w:val="00DD39A5"/>
    <w:rsid w:val="00DE3349"/>
    <w:rsid w:val="00DE6167"/>
    <w:rsid w:val="00E07831"/>
    <w:rsid w:val="00E104DA"/>
    <w:rsid w:val="00E20536"/>
    <w:rsid w:val="00E836D3"/>
    <w:rsid w:val="00E85667"/>
    <w:rsid w:val="00E92EA5"/>
    <w:rsid w:val="00EA0201"/>
    <w:rsid w:val="00EB04D4"/>
    <w:rsid w:val="00EB5910"/>
    <w:rsid w:val="00ED7077"/>
    <w:rsid w:val="00EE207E"/>
    <w:rsid w:val="00EF25EE"/>
    <w:rsid w:val="00F042A3"/>
    <w:rsid w:val="00F2162E"/>
    <w:rsid w:val="00F21D03"/>
    <w:rsid w:val="00F23AF1"/>
    <w:rsid w:val="00F25D33"/>
    <w:rsid w:val="00F3451C"/>
    <w:rsid w:val="00F3688E"/>
    <w:rsid w:val="00F37571"/>
    <w:rsid w:val="00F40B3D"/>
    <w:rsid w:val="00F41E24"/>
    <w:rsid w:val="00F437A1"/>
    <w:rsid w:val="00F86438"/>
    <w:rsid w:val="00F90BE5"/>
    <w:rsid w:val="00F94954"/>
    <w:rsid w:val="00FC528F"/>
    <w:rsid w:val="00FF2489"/>
    <w:rsid w:val="00FF3E6A"/>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paragraph" w:styleId="2">
    <w:name w:val="heading 2"/>
    <w:basedOn w:val="a"/>
    <w:next w:val="a"/>
    <w:link w:val="20"/>
    <w:uiPriority w:val="9"/>
    <w:unhideWhenUsed/>
    <w:qFormat/>
    <w:rsid w:val="002C6F57"/>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8C66D3"/>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1"/>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unhideWhenUsed/>
    <w:rsid w:val="00267CA6"/>
    <w:pPr>
      <w:spacing w:after="120"/>
    </w:pPr>
  </w:style>
  <w:style w:type="character" w:customStyle="1" w:styleId="af">
    <w:name w:val="Основной текст Знак"/>
    <w:basedOn w:val="a0"/>
    <w:link w:val="ae"/>
    <w:uiPriority w:val="99"/>
    <w:rsid w:val="00267CA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267CA6"/>
    <w:pPr>
      <w:spacing w:after="120" w:line="480" w:lineRule="auto"/>
    </w:pPr>
  </w:style>
  <w:style w:type="character" w:customStyle="1" w:styleId="22">
    <w:name w:val="Основной текст 2 Знак"/>
    <w:basedOn w:val="a0"/>
    <w:link w:val="21"/>
    <w:uiPriority w:val="99"/>
    <w:rsid w:val="00267CA6"/>
    <w:rPr>
      <w:rFonts w:ascii="Times New Roman" w:eastAsia="Times New Roman" w:hAnsi="Times New Roman" w:cs="Arial"/>
      <w:b/>
      <w:bCs/>
      <w:sz w:val="24"/>
      <w:szCs w:val="16"/>
      <w:lang w:val="en-US"/>
    </w:rPr>
  </w:style>
  <w:style w:type="paragraph" w:styleId="af0">
    <w:name w:val="header"/>
    <w:basedOn w:val="a"/>
    <w:link w:val="af1"/>
    <w:uiPriority w:val="99"/>
    <w:unhideWhenUsed/>
    <w:rsid w:val="00267CA6"/>
    <w:pPr>
      <w:tabs>
        <w:tab w:val="center" w:pos="4677"/>
        <w:tab w:val="right" w:pos="9355"/>
      </w:tabs>
    </w:pPr>
  </w:style>
  <w:style w:type="character" w:customStyle="1" w:styleId="af1">
    <w:name w:val="Верхний колонтитул Знак"/>
    <w:basedOn w:val="a0"/>
    <w:link w:val="af0"/>
    <w:uiPriority w:val="99"/>
    <w:rsid w:val="00267CA6"/>
    <w:rPr>
      <w:rFonts w:ascii="Times New Roman" w:eastAsia="Times New Roman" w:hAnsi="Times New Roman" w:cs="Arial"/>
      <w:b/>
      <w:bCs/>
      <w:sz w:val="24"/>
      <w:szCs w:val="16"/>
      <w:lang w:val="en-US"/>
    </w:rPr>
  </w:style>
  <w:style w:type="paragraph" w:styleId="af2">
    <w:name w:val="footer"/>
    <w:basedOn w:val="a"/>
    <w:link w:val="af3"/>
    <w:uiPriority w:val="99"/>
    <w:unhideWhenUsed/>
    <w:rsid w:val="00267CA6"/>
    <w:pPr>
      <w:tabs>
        <w:tab w:val="center" w:pos="4677"/>
        <w:tab w:val="right" w:pos="9355"/>
      </w:tabs>
    </w:pPr>
  </w:style>
  <w:style w:type="character" w:customStyle="1" w:styleId="af3">
    <w:name w:val="Нижний колонтитул Знак"/>
    <w:basedOn w:val="a0"/>
    <w:link w:val="af2"/>
    <w:uiPriority w:val="99"/>
    <w:rsid w:val="00267CA6"/>
    <w:rPr>
      <w:rFonts w:ascii="Times New Roman" w:eastAsia="Times New Roman" w:hAnsi="Times New Roman" w:cs="Arial"/>
      <w:b/>
      <w:bCs/>
      <w:sz w:val="24"/>
      <w:szCs w:val="16"/>
      <w:lang w:val="en-US"/>
    </w:rPr>
  </w:style>
  <w:style w:type="paragraph" w:styleId="33">
    <w:name w:val="Body Text 3"/>
    <w:basedOn w:val="a"/>
    <w:link w:val="34"/>
    <w:rsid w:val="00FF2489"/>
    <w:pPr>
      <w:spacing w:after="120"/>
    </w:pPr>
    <w:rPr>
      <w:rFonts w:cs="Times New Roman"/>
      <w:b w:val="0"/>
      <w:bCs w:val="0"/>
      <w:sz w:val="16"/>
      <w:lang w:val="ru-RU" w:eastAsia="ru-RU"/>
    </w:rPr>
  </w:style>
  <w:style w:type="character" w:customStyle="1" w:styleId="34">
    <w:name w:val="Основной текст 3 Знак"/>
    <w:basedOn w:val="a0"/>
    <w:link w:val="33"/>
    <w:rsid w:val="00FF2489"/>
    <w:rPr>
      <w:rFonts w:ascii="Times New Roman" w:eastAsia="Times New Roman" w:hAnsi="Times New Roman" w:cs="Times New Roman"/>
      <w:sz w:val="16"/>
      <w:szCs w:val="16"/>
      <w:lang w:eastAsia="ru-RU"/>
    </w:rPr>
  </w:style>
  <w:style w:type="paragraph" w:customStyle="1" w:styleId="11">
    <w:name w:val="Стиль1"/>
    <w:basedOn w:val="a"/>
    <w:rsid w:val="003C6BCD"/>
    <w:pPr>
      <w:widowControl w:val="0"/>
      <w:ind w:firstLine="720"/>
      <w:jc w:val="both"/>
    </w:pPr>
    <w:rPr>
      <w:rFonts w:ascii="Peterburg" w:hAnsi="Peterburg" w:cs="Times New Roman"/>
      <w:b w:val="0"/>
      <w:bCs w:val="0"/>
      <w:szCs w:val="20"/>
      <w:lang w:val="ru-RU" w:eastAsia="ru-RU"/>
    </w:rPr>
  </w:style>
  <w:style w:type="paragraph" w:customStyle="1" w:styleId="Heading1">
    <w:name w:val="Heading 1"/>
    <w:basedOn w:val="a"/>
    <w:uiPriority w:val="1"/>
    <w:qFormat/>
    <w:rsid w:val="00712187"/>
    <w:pPr>
      <w:widowControl w:val="0"/>
      <w:autoSpaceDE w:val="0"/>
      <w:autoSpaceDN w:val="0"/>
      <w:ind w:left="488" w:right="325"/>
      <w:jc w:val="center"/>
      <w:outlineLvl w:val="1"/>
    </w:pPr>
    <w:rPr>
      <w:rFonts w:cs="Times New Roman"/>
      <w:sz w:val="28"/>
      <w:szCs w:val="28"/>
      <w:lang w:val="ru-RU"/>
    </w:rPr>
  </w:style>
  <w:style w:type="paragraph" w:customStyle="1" w:styleId="af4">
    <w:name w:val="Знак"/>
    <w:basedOn w:val="a"/>
    <w:rsid w:val="00712187"/>
    <w:pPr>
      <w:widowControl w:val="0"/>
      <w:adjustRightInd w:val="0"/>
      <w:spacing w:after="160" w:line="240" w:lineRule="exact"/>
      <w:jc w:val="right"/>
    </w:pPr>
    <w:rPr>
      <w:rFonts w:cs="Times New Roman"/>
      <w:b w:val="0"/>
      <w:bCs w:val="0"/>
      <w:sz w:val="20"/>
      <w:szCs w:val="20"/>
      <w:lang w:val="en-GB"/>
    </w:rPr>
  </w:style>
  <w:style w:type="paragraph" w:customStyle="1" w:styleId="fn2r">
    <w:name w:val="fn2r"/>
    <w:basedOn w:val="a"/>
    <w:rsid w:val="002D1EE9"/>
    <w:pPr>
      <w:spacing w:before="100" w:beforeAutospacing="1" w:after="100" w:afterAutospacing="1"/>
    </w:pPr>
    <w:rPr>
      <w:rFonts w:cs="Times New Roman"/>
      <w:b w:val="0"/>
      <w:bCs w:val="0"/>
      <w:szCs w:val="24"/>
      <w:lang w:val="ru-RU" w:eastAsia="ru-RU"/>
    </w:rPr>
  </w:style>
  <w:style w:type="paragraph" w:customStyle="1" w:styleId="ConsPlusTitle">
    <w:name w:val="ConsPlusTitle"/>
    <w:rsid w:val="004A7BB3"/>
    <w:pPr>
      <w:widowControl w:val="0"/>
      <w:autoSpaceDE w:val="0"/>
      <w:autoSpaceDN w:val="0"/>
      <w:adjustRightInd w:val="0"/>
      <w:spacing w:after="0" w:line="240" w:lineRule="auto"/>
    </w:pPr>
    <w:rPr>
      <w:rFonts w:ascii="Arial" w:eastAsia="SimSun" w:hAnsi="Arial" w:cs="Arial"/>
      <w:b/>
      <w:bCs/>
      <w:sz w:val="20"/>
      <w:szCs w:val="20"/>
      <w:lang w:eastAsia="ru-RU"/>
    </w:rPr>
  </w:style>
  <w:style w:type="paragraph" w:customStyle="1" w:styleId="TableParagraph">
    <w:name w:val="Table Paragraph"/>
    <w:basedOn w:val="a"/>
    <w:uiPriority w:val="1"/>
    <w:qFormat/>
    <w:rsid w:val="008B019D"/>
    <w:pPr>
      <w:widowControl w:val="0"/>
      <w:autoSpaceDE w:val="0"/>
      <w:autoSpaceDN w:val="0"/>
      <w:ind w:left="200" w:right="182"/>
    </w:pPr>
    <w:rPr>
      <w:rFonts w:cs="Times New Roman"/>
      <w:b w:val="0"/>
      <w:bCs w:val="0"/>
      <w:sz w:val="22"/>
      <w:szCs w:val="22"/>
      <w:lang w:val="ru-RU"/>
    </w:rPr>
  </w:style>
  <w:style w:type="table" w:customStyle="1" w:styleId="TableNormal">
    <w:name w:val="Table Normal"/>
    <w:uiPriority w:val="2"/>
    <w:semiHidden/>
    <w:qFormat/>
    <w:rsid w:val="008B019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
    <w:rsid w:val="002C6F57"/>
    <w:rPr>
      <w:rFonts w:asciiTheme="majorHAnsi" w:eastAsiaTheme="majorEastAsia" w:hAnsiTheme="majorHAnsi" w:cstheme="majorBidi"/>
      <w:color w:val="4F81BD" w:themeColor="accent1"/>
      <w:sz w:val="26"/>
      <w:szCs w:val="26"/>
      <w:lang w:val="en-US"/>
    </w:rPr>
  </w:style>
  <w:style w:type="character" w:customStyle="1" w:styleId="30">
    <w:name w:val="Заголовок 3 Знак"/>
    <w:basedOn w:val="a0"/>
    <w:link w:val="3"/>
    <w:uiPriority w:val="9"/>
    <w:semiHidden/>
    <w:rsid w:val="008C66D3"/>
    <w:rPr>
      <w:rFonts w:asciiTheme="majorHAnsi" w:eastAsiaTheme="majorEastAsia" w:hAnsiTheme="majorHAnsi" w:cstheme="majorBidi"/>
      <w:color w:val="4F81BD" w:themeColor="accent1"/>
      <w:sz w:val="24"/>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
    <w:name w:val="Body Text Indent 3"/>
    <w:basedOn w:val="a"/>
    <w:link w:val="30"/>
    <w:rsid w:val="00C7576A"/>
    <w:pPr>
      <w:ind w:firstLine="540"/>
      <w:jc w:val="both"/>
    </w:pPr>
    <w:rPr>
      <w:b w:val="0"/>
      <w:bCs w:val="0"/>
      <w:lang w:val="ru-RU"/>
    </w:rPr>
  </w:style>
  <w:style w:type="character" w:customStyle="1" w:styleId="30">
    <w:name w:val="Основной текст с отступом 3 Знак"/>
    <w:basedOn w:val="a0"/>
    <w:link w:val="3"/>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267CA6"/>
    <w:pPr>
      <w:spacing w:after="120"/>
    </w:pPr>
  </w:style>
  <w:style w:type="character" w:customStyle="1" w:styleId="af">
    <w:name w:val="Основной текст Знак"/>
    <w:basedOn w:val="a0"/>
    <w:link w:val="ae"/>
    <w:uiPriority w:val="99"/>
    <w:semiHidden/>
    <w:rsid w:val="00267CA6"/>
    <w:rPr>
      <w:rFonts w:ascii="Times New Roman" w:eastAsia="Times New Roman" w:hAnsi="Times New Roman" w:cs="Arial"/>
      <w:b/>
      <w:bCs/>
      <w:sz w:val="24"/>
      <w:szCs w:val="16"/>
      <w:lang w:val="en-US"/>
    </w:rPr>
  </w:style>
  <w:style w:type="paragraph" w:styleId="2">
    <w:name w:val="Body Text 2"/>
    <w:basedOn w:val="a"/>
    <w:link w:val="20"/>
    <w:uiPriority w:val="99"/>
    <w:unhideWhenUsed/>
    <w:rsid w:val="00267CA6"/>
    <w:pPr>
      <w:spacing w:after="120" w:line="480" w:lineRule="auto"/>
    </w:pPr>
  </w:style>
  <w:style w:type="character" w:customStyle="1" w:styleId="20">
    <w:name w:val="Основной текст 2 Знак"/>
    <w:basedOn w:val="a0"/>
    <w:link w:val="2"/>
    <w:uiPriority w:val="99"/>
    <w:rsid w:val="00267CA6"/>
    <w:rPr>
      <w:rFonts w:ascii="Times New Roman" w:eastAsia="Times New Roman" w:hAnsi="Times New Roman" w:cs="Arial"/>
      <w:b/>
      <w:bCs/>
      <w:sz w:val="24"/>
      <w:szCs w:val="16"/>
      <w:lang w:val="en-US"/>
    </w:rPr>
  </w:style>
  <w:style w:type="paragraph" w:styleId="af0">
    <w:name w:val="header"/>
    <w:basedOn w:val="a"/>
    <w:link w:val="af1"/>
    <w:uiPriority w:val="99"/>
    <w:unhideWhenUsed/>
    <w:rsid w:val="00267CA6"/>
    <w:pPr>
      <w:tabs>
        <w:tab w:val="center" w:pos="4677"/>
        <w:tab w:val="right" w:pos="9355"/>
      </w:tabs>
    </w:pPr>
  </w:style>
  <w:style w:type="character" w:customStyle="1" w:styleId="af1">
    <w:name w:val="Верхний колонтитул Знак"/>
    <w:basedOn w:val="a0"/>
    <w:link w:val="af0"/>
    <w:uiPriority w:val="99"/>
    <w:rsid w:val="00267CA6"/>
    <w:rPr>
      <w:rFonts w:ascii="Times New Roman" w:eastAsia="Times New Roman" w:hAnsi="Times New Roman" w:cs="Arial"/>
      <w:b/>
      <w:bCs/>
      <w:sz w:val="24"/>
      <w:szCs w:val="16"/>
      <w:lang w:val="en-US"/>
    </w:rPr>
  </w:style>
  <w:style w:type="paragraph" w:styleId="af2">
    <w:name w:val="footer"/>
    <w:basedOn w:val="a"/>
    <w:link w:val="af3"/>
    <w:uiPriority w:val="99"/>
    <w:unhideWhenUsed/>
    <w:rsid w:val="00267CA6"/>
    <w:pPr>
      <w:tabs>
        <w:tab w:val="center" w:pos="4677"/>
        <w:tab w:val="right" w:pos="9355"/>
      </w:tabs>
    </w:pPr>
  </w:style>
  <w:style w:type="character" w:customStyle="1" w:styleId="af3">
    <w:name w:val="Нижний колонтитул Знак"/>
    <w:basedOn w:val="a0"/>
    <w:link w:val="af2"/>
    <w:uiPriority w:val="99"/>
    <w:rsid w:val="00267CA6"/>
    <w:rPr>
      <w:rFonts w:ascii="Times New Roman" w:eastAsia="Times New Roman" w:hAnsi="Times New Roman" w:cs="Arial"/>
      <w:b/>
      <w:bCs/>
      <w:sz w:val="24"/>
      <w:szCs w:val="16"/>
      <w:lang w:val="en-US"/>
    </w:rPr>
  </w:style>
  <w:style w:type="paragraph" w:styleId="31">
    <w:name w:val="Body Text 3"/>
    <w:basedOn w:val="a"/>
    <w:link w:val="32"/>
    <w:rsid w:val="00FF2489"/>
    <w:pPr>
      <w:spacing w:after="120"/>
    </w:pPr>
    <w:rPr>
      <w:rFonts w:cs="Times New Roman"/>
      <w:b w:val="0"/>
      <w:bCs w:val="0"/>
      <w:sz w:val="16"/>
      <w:lang w:val="ru-RU" w:eastAsia="ru-RU"/>
    </w:rPr>
  </w:style>
  <w:style w:type="character" w:customStyle="1" w:styleId="32">
    <w:name w:val="Основной текст 3 Знак"/>
    <w:basedOn w:val="a0"/>
    <w:link w:val="31"/>
    <w:rsid w:val="00FF2489"/>
    <w:rPr>
      <w:rFonts w:ascii="Times New Roman" w:eastAsia="Times New Roman" w:hAnsi="Times New Roman" w:cs="Times New Roman"/>
      <w:sz w:val="16"/>
      <w:szCs w:val="16"/>
      <w:lang w:eastAsia="ru-RU"/>
    </w:rPr>
  </w:style>
  <w:style w:type="paragraph" w:customStyle="1" w:styleId="11">
    <w:name w:val="Стиль1"/>
    <w:basedOn w:val="a"/>
    <w:rsid w:val="003C6BCD"/>
    <w:pPr>
      <w:widowControl w:val="0"/>
      <w:ind w:firstLine="720"/>
      <w:jc w:val="both"/>
    </w:pPr>
    <w:rPr>
      <w:rFonts w:ascii="Peterburg" w:hAnsi="Peterburg" w:cs="Times New Roman"/>
      <w:b w:val="0"/>
      <w:bCs w:val="0"/>
      <w:szCs w:val="20"/>
      <w:lang w:val="ru-RU" w:eastAsia="ru-RU"/>
    </w:rPr>
  </w:style>
</w:styles>
</file>

<file path=word/webSettings.xml><?xml version="1.0" encoding="utf-8"?>
<w:webSettings xmlns:r="http://schemas.openxmlformats.org/officeDocument/2006/relationships" xmlns:w="http://schemas.openxmlformats.org/wordprocessingml/2006/main">
  <w:divs>
    <w:div w:id="138348983">
      <w:bodyDiv w:val="1"/>
      <w:marLeft w:val="0"/>
      <w:marRight w:val="0"/>
      <w:marTop w:val="0"/>
      <w:marBottom w:val="0"/>
      <w:divBdr>
        <w:top w:val="none" w:sz="0" w:space="0" w:color="auto"/>
        <w:left w:val="none" w:sz="0" w:space="0" w:color="auto"/>
        <w:bottom w:val="none" w:sz="0" w:space="0" w:color="auto"/>
        <w:right w:val="none" w:sz="0" w:space="0" w:color="auto"/>
      </w:divBdr>
    </w:div>
    <w:div w:id="155729695">
      <w:bodyDiv w:val="1"/>
      <w:marLeft w:val="0"/>
      <w:marRight w:val="0"/>
      <w:marTop w:val="0"/>
      <w:marBottom w:val="0"/>
      <w:divBdr>
        <w:top w:val="none" w:sz="0" w:space="0" w:color="auto"/>
        <w:left w:val="none" w:sz="0" w:space="0" w:color="auto"/>
        <w:bottom w:val="none" w:sz="0" w:space="0" w:color="auto"/>
        <w:right w:val="none" w:sz="0" w:space="0" w:color="auto"/>
      </w:divBdr>
    </w:div>
    <w:div w:id="167643927">
      <w:bodyDiv w:val="1"/>
      <w:marLeft w:val="0"/>
      <w:marRight w:val="0"/>
      <w:marTop w:val="0"/>
      <w:marBottom w:val="0"/>
      <w:divBdr>
        <w:top w:val="none" w:sz="0" w:space="0" w:color="auto"/>
        <w:left w:val="none" w:sz="0" w:space="0" w:color="auto"/>
        <w:bottom w:val="none" w:sz="0" w:space="0" w:color="auto"/>
        <w:right w:val="none" w:sz="0" w:space="0" w:color="auto"/>
      </w:divBdr>
    </w:div>
    <w:div w:id="176191596">
      <w:bodyDiv w:val="1"/>
      <w:marLeft w:val="0"/>
      <w:marRight w:val="0"/>
      <w:marTop w:val="0"/>
      <w:marBottom w:val="0"/>
      <w:divBdr>
        <w:top w:val="none" w:sz="0" w:space="0" w:color="auto"/>
        <w:left w:val="none" w:sz="0" w:space="0" w:color="auto"/>
        <w:bottom w:val="none" w:sz="0" w:space="0" w:color="auto"/>
        <w:right w:val="none" w:sz="0" w:space="0" w:color="auto"/>
      </w:divBdr>
    </w:div>
    <w:div w:id="266617402">
      <w:bodyDiv w:val="1"/>
      <w:marLeft w:val="0"/>
      <w:marRight w:val="0"/>
      <w:marTop w:val="0"/>
      <w:marBottom w:val="0"/>
      <w:divBdr>
        <w:top w:val="none" w:sz="0" w:space="0" w:color="auto"/>
        <w:left w:val="none" w:sz="0" w:space="0" w:color="auto"/>
        <w:bottom w:val="none" w:sz="0" w:space="0" w:color="auto"/>
        <w:right w:val="none" w:sz="0" w:space="0" w:color="auto"/>
      </w:divBdr>
    </w:div>
    <w:div w:id="480924417">
      <w:bodyDiv w:val="1"/>
      <w:marLeft w:val="0"/>
      <w:marRight w:val="0"/>
      <w:marTop w:val="0"/>
      <w:marBottom w:val="0"/>
      <w:divBdr>
        <w:top w:val="none" w:sz="0" w:space="0" w:color="auto"/>
        <w:left w:val="none" w:sz="0" w:space="0" w:color="auto"/>
        <w:bottom w:val="none" w:sz="0" w:space="0" w:color="auto"/>
        <w:right w:val="none" w:sz="0" w:space="0" w:color="auto"/>
      </w:divBdr>
    </w:div>
    <w:div w:id="587034676">
      <w:bodyDiv w:val="1"/>
      <w:marLeft w:val="0"/>
      <w:marRight w:val="0"/>
      <w:marTop w:val="0"/>
      <w:marBottom w:val="0"/>
      <w:divBdr>
        <w:top w:val="none" w:sz="0" w:space="0" w:color="auto"/>
        <w:left w:val="none" w:sz="0" w:space="0" w:color="auto"/>
        <w:bottom w:val="none" w:sz="0" w:space="0" w:color="auto"/>
        <w:right w:val="none" w:sz="0" w:space="0" w:color="auto"/>
      </w:divBdr>
    </w:div>
    <w:div w:id="629288632">
      <w:bodyDiv w:val="1"/>
      <w:marLeft w:val="0"/>
      <w:marRight w:val="0"/>
      <w:marTop w:val="0"/>
      <w:marBottom w:val="0"/>
      <w:divBdr>
        <w:top w:val="none" w:sz="0" w:space="0" w:color="auto"/>
        <w:left w:val="none" w:sz="0" w:space="0" w:color="auto"/>
        <w:bottom w:val="none" w:sz="0" w:space="0" w:color="auto"/>
        <w:right w:val="none" w:sz="0" w:space="0" w:color="auto"/>
      </w:divBdr>
    </w:div>
    <w:div w:id="695693365">
      <w:bodyDiv w:val="1"/>
      <w:marLeft w:val="0"/>
      <w:marRight w:val="0"/>
      <w:marTop w:val="0"/>
      <w:marBottom w:val="0"/>
      <w:divBdr>
        <w:top w:val="none" w:sz="0" w:space="0" w:color="auto"/>
        <w:left w:val="none" w:sz="0" w:space="0" w:color="auto"/>
        <w:bottom w:val="none" w:sz="0" w:space="0" w:color="auto"/>
        <w:right w:val="none" w:sz="0" w:space="0" w:color="auto"/>
      </w:divBdr>
    </w:div>
    <w:div w:id="700399856">
      <w:bodyDiv w:val="1"/>
      <w:marLeft w:val="0"/>
      <w:marRight w:val="0"/>
      <w:marTop w:val="0"/>
      <w:marBottom w:val="0"/>
      <w:divBdr>
        <w:top w:val="none" w:sz="0" w:space="0" w:color="auto"/>
        <w:left w:val="none" w:sz="0" w:space="0" w:color="auto"/>
        <w:bottom w:val="none" w:sz="0" w:space="0" w:color="auto"/>
        <w:right w:val="none" w:sz="0" w:space="0" w:color="auto"/>
      </w:divBdr>
    </w:div>
    <w:div w:id="870069531">
      <w:bodyDiv w:val="1"/>
      <w:marLeft w:val="0"/>
      <w:marRight w:val="0"/>
      <w:marTop w:val="0"/>
      <w:marBottom w:val="0"/>
      <w:divBdr>
        <w:top w:val="none" w:sz="0" w:space="0" w:color="auto"/>
        <w:left w:val="none" w:sz="0" w:space="0" w:color="auto"/>
        <w:bottom w:val="none" w:sz="0" w:space="0" w:color="auto"/>
        <w:right w:val="none" w:sz="0" w:space="0" w:color="auto"/>
      </w:divBdr>
    </w:div>
    <w:div w:id="982462185">
      <w:bodyDiv w:val="1"/>
      <w:marLeft w:val="0"/>
      <w:marRight w:val="0"/>
      <w:marTop w:val="0"/>
      <w:marBottom w:val="0"/>
      <w:divBdr>
        <w:top w:val="none" w:sz="0" w:space="0" w:color="auto"/>
        <w:left w:val="none" w:sz="0" w:space="0" w:color="auto"/>
        <w:bottom w:val="none" w:sz="0" w:space="0" w:color="auto"/>
        <w:right w:val="none" w:sz="0" w:space="0" w:color="auto"/>
      </w:divBdr>
    </w:div>
    <w:div w:id="1026755648">
      <w:bodyDiv w:val="1"/>
      <w:marLeft w:val="0"/>
      <w:marRight w:val="0"/>
      <w:marTop w:val="0"/>
      <w:marBottom w:val="0"/>
      <w:divBdr>
        <w:top w:val="none" w:sz="0" w:space="0" w:color="auto"/>
        <w:left w:val="none" w:sz="0" w:space="0" w:color="auto"/>
        <w:bottom w:val="none" w:sz="0" w:space="0" w:color="auto"/>
        <w:right w:val="none" w:sz="0" w:space="0" w:color="auto"/>
      </w:divBdr>
    </w:div>
    <w:div w:id="1095901254">
      <w:bodyDiv w:val="1"/>
      <w:marLeft w:val="0"/>
      <w:marRight w:val="0"/>
      <w:marTop w:val="0"/>
      <w:marBottom w:val="0"/>
      <w:divBdr>
        <w:top w:val="none" w:sz="0" w:space="0" w:color="auto"/>
        <w:left w:val="none" w:sz="0" w:space="0" w:color="auto"/>
        <w:bottom w:val="none" w:sz="0" w:space="0" w:color="auto"/>
        <w:right w:val="none" w:sz="0" w:space="0" w:color="auto"/>
      </w:divBdr>
    </w:div>
    <w:div w:id="1662344849">
      <w:bodyDiv w:val="1"/>
      <w:marLeft w:val="0"/>
      <w:marRight w:val="0"/>
      <w:marTop w:val="0"/>
      <w:marBottom w:val="0"/>
      <w:divBdr>
        <w:top w:val="none" w:sz="0" w:space="0" w:color="auto"/>
        <w:left w:val="none" w:sz="0" w:space="0" w:color="auto"/>
        <w:bottom w:val="none" w:sz="0" w:space="0" w:color="auto"/>
        <w:right w:val="none" w:sz="0" w:space="0" w:color="auto"/>
      </w:divBdr>
    </w:div>
    <w:div w:id="1841702440">
      <w:bodyDiv w:val="1"/>
      <w:marLeft w:val="0"/>
      <w:marRight w:val="0"/>
      <w:marTop w:val="0"/>
      <w:marBottom w:val="0"/>
      <w:divBdr>
        <w:top w:val="none" w:sz="0" w:space="0" w:color="auto"/>
        <w:left w:val="none" w:sz="0" w:space="0" w:color="auto"/>
        <w:bottom w:val="none" w:sz="0" w:space="0" w:color="auto"/>
        <w:right w:val="none" w:sz="0" w:space="0" w:color="auto"/>
      </w:divBdr>
    </w:div>
    <w:div w:id="20052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http://docs.cntd.ru/document/499067368" TargetMode="External"/><Relationship Id="rId26" Type="http://schemas.openxmlformats.org/officeDocument/2006/relationships/hyperlink" Target="http://docs.cntd.ru/document/499067368" TargetMode="External"/><Relationship Id="rId39" Type="http://schemas.openxmlformats.org/officeDocument/2006/relationships/hyperlink" Target="http://docs.cntd.ru/document/420234837" TargetMode="External"/><Relationship Id="rId21" Type="http://schemas.openxmlformats.org/officeDocument/2006/relationships/hyperlink" Target="http://docs.cntd.ru/document/499067368" TargetMode="External"/><Relationship Id="rId34" Type="http://schemas.openxmlformats.org/officeDocument/2006/relationships/hyperlink" Target="http://docs.cntd.ru/document/420234837" TargetMode="External"/><Relationship Id="rId42" Type="http://schemas.openxmlformats.org/officeDocument/2006/relationships/hyperlink" Target="http://docs.cntd.ru/document/420316762" TargetMode="External"/><Relationship Id="rId47" Type="http://schemas.openxmlformats.org/officeDocument/2006/relationships/hyperlink" Target="http://docs.cntd.ru/document/944924675" TargetMode="External"/><Relationship Id="rId50" Type="http://schemas.openxmlformats.org/officeDocument/2006/relationships/hyperlink" Target="http://docs.cntd.ru/document/944924675" TargetMode="External"/><Relationship Id="rId55" Type="http://schemas.openxmlformats.org/officeDocument/2006/relationships/hyperlink" Target="http://docs.cntd.ru/document/420234837" TargetMode="External"/><Relationship Id="rId63" Type="http://schemas.openxmlformats.org/officeDocument/2006/relationships/hyperlink" Target="http://docs.cntd.ru/document/420234837" TargetMode="External"/><Relationship Id="rId68" Type="http://schemas.openxmlformats.org/officeDocument/2006/relationships/theme" Target="theme/theme1.xml"/><Relationship Id="rId76"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499067368" TargetMode="External"/><Relationship Id="rId29" Type="http://schemas.openxmlformats.org/officeDocument/2006/relationships/hyperlink" Target="http://docs.cntd.ru/document/4202348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http://docs.cntd.ru/document/499067368" TargetMode="External"/><Relationship Id="rId32" Type="http://schemas.openxmlformats.org/officeDocument/2006/relationships/hyperlink" Target="http://docs.cntd.ru/document/420234837" TargetMode="External"/><Relationship Id="rId37" Type="http://schemas.openxmlformats.org/officeDocument/2006/relationships/hyperlink" Target="http://docs.cntd.ru/document/420234837" TargetMode="External"/><Relationship Id="rId40" Type="http://schemas.openxmlformats.org/officeDocument/2006/relationships/hyperlink" Target="http://docs.cntd.ru/document/420316762" TargetMode="External"/><Relationship Id="rId45" Type="http://schemas.openxmlformats.org/officeDocument/2006/relationships/hyperlink" Target="http://docs.cntd.ru/document/420316762" TargetMode="External"/><Relationship Id="rId53" Type="http://schemas.openxmlformats.org/officeDocument/2006/relationships/hyperlink" Target="http://docs.cntd.ru/document/420234837" TargetMode="External"/><Relationship Id="rId58" Type="http://schemas.openxmlformats.org/officeDocument/2006/relationships/hyperlink" Target="http://docs.cntd.ru/document/420234837" TargetMode="External"/><Relationship Id="rId66"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499067368" TargetMode="External"/><Relationship Id="rId28" Type="http://schemas.openxmlformats.org/officeDocument/2006/relationships/hyperlink" Target="http://docs.cntd.ru/document/420234837" TargetMode="External"/><Relationship Id="rId36" Type="http://schemas.openxmlformats.org/officeDocument/2006/relationships/hyperlink" Target="http://docs.cntd.ru/document/420234837" TargetMode="External"/><Relationship Id="rId49" Type="http://schemas.openxmlformats.org/officeDocument/2006/relationships/hyperlink" Target="http://docs.cntd.ru/document/944924675" TargetMode="External"/><Relationship Id="rId57" Type="http://schemas.openxmlformats.org/officeDocument/2006/relationships/hyperlink" Target="http://docs.cntd.ru/document/420234837" TargetMode="External"/><Relationship Id="rId61" Type="http://schemas.openxmlformats.org/officeDocument/2006/relationships/hyperlink" Target="http://docs.cntd.ru/document/420234837"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499067368" TargetMode="External"/><Relationship Id="rId31" Type="http://schemas.openxmlformats.org/officeDocument/2006/relationships/hyperlink" Target="http://docs.cntd.ru/document/420234837" TargetMode="External"/><Relationship Id="rId44" Type="http://schemas.openxmlformats.org/officeDocument/2006/relationships/hyperlink" Target="http://docs.cntd.ru/document/420316762" TargetMode="External"/><Relationship Id="rId52" Type="http://schemas.openxmlformats.org/officeDocument/2006/relationships/footer" Target="footer1.xml"/><Relationship Id="rId60" Type="http://schemas.openxmlformats.org/officeDocument/2006/relationships/hyperlink" Target="http://docs.cntd.ru/document/420234837" TargetMode="External"/><Relationship Id="rId65" Type="http://schemas.openxmlformats.org/officeDocument/2006/relationships/hyperlink" Target="http://docs.cntd.ru/document/420234837"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499067368" TargetMode="External"/><Relationship Id="rId27" Type="http://schemas.openxmlformats.org/officeDocument/2006/relationships/hyperlink" Target="http://docs.cntd.ru/document/420234837" TargetMode="External"/><Relationship Id="rId30" Type="http://schemas.openxmlformats.org/officeDocument/2006/relationships/hyperlink" Target="http://docs.cntd.ru/document/420234837" TargetMode="External"/><Relationship Id="rId35" Type="http://schemas.openxmlformats.org/officeDocument/2006/relationships/hyperlink" Target="http://docs.cntd.ru/document/420234837" TargetMode="External"/><Relationship Id="rId43" Type="http://schemas.openxmlformats.org/officeDocument/2006/relationships/hyperlink" Target="http://docs.cntd.ru/document/420316762" TargetMode="External"/><Relationship Id="rId48" Type="http://schemas.openxmlformats.org/officeDocument/2006/relationships/hyperlink" Target="http://docs.cntd.ru/document/944924675" TargetMode="External"/><Relationship Id="rId56" Type="http://schemas.openxmlformats.org/officeDocument/2006/relationships/hyperlink" Target="http://docs.cntd.ru/document/420234837" TargetMode="External"/><Relationship Id="rId64" Type="http://schemas.openxmlformats.org/officeDocument/2006/relationships/hyperlink" Target="http://docs.cntd.ru/document/420234837" TargetMode="External"/><Relationship Id="rId8" Type="http://schemas.openxmlformats.org/officeDocument/2006/relationships/hyperlink" Target="http://docs.cntd.ru/document/901876063" TargetMode="External"/><Relationship Id="rId51" Type="http://schemas.openxmlformats.org/officeDocument/2006/relationships/hyperlink" Target="http://docs.cntd.ru/document/944924675"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http://docs.cntd.ru/document/499067368" TargetMode="External"/><Relationship Id="rId25" Type="http://schemas.openxmlformats.org/officeDocument/2006/relationships/hyperlink" Target="http://docs.cntd.ru/document/499067368" TargetMode="External"/><Relationship Id="rId33" Type="http://schemas.openxmlformats.org/officeDocument/2006/relationships/hyperlink" Target="http://docs.cntd.ru/document/420234837" TargetMode="External"/><Relationship Id="rId38" Type="http://schemas.openxmlformats.org/officeDocument/2006/relationships/hyperlink" Target="http://docs.cntd.ru/document/420234837" TargetMode="External"/><Relationship Id="rId46" Type="http://schemas.openxmlformats.org/officeDocument/2006/relationships/hyperlink" Target="http://docs.cntd.ru/document/944924675" TargetMode="External"/><Relationship Id="rId59" Type="http://schemas.openxmlformats.org/officeDocument/2006/relationships/hyperlink" Target="http://docs.cntd.ru/document/420234837" TargetMode="External"/><Relationship Id="rId67" Type="http://schemas.openxmlformats.org/officeDocument/2006/relationships/fontTable" Target="fontTable.xml"/><Relationship Id="rId20" Type="http://schemas.openxmlformats.org/officeDocument/2006/relationships/hyperlink" Target="http://docs.cntd.ru/document/499067368" TargetMode="External"/><Relationship Id="rId41" Type="http://schemas.openxmlformats.org/officeDocument/2006/relationships/hyperlink" Target="http://docs.cntd.ru/document/420316762" TargetMode="External"/><Relationship Id="rId54" Type="http://schemas.openxmlformats.org/officeDocument/2006/relationships/hyperlink" Target="http://docs.cntd.ru/document/420234837" TargetMode="External"/><Relationship Id="rId62" Type="http://schemas.openxmlformats.org/officeDocument/2006/relationships/hyperlink" Target="http://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8C06-848E-4B35-BB93-523D83B7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7804</Words>
  <Characters>44484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СМО</cp:lastModifiedBy>
  <cp:revision>7</cp:revision>
  <cp:lastPrinted>2022-01-25T08:32:00Z</cp:lastPrinted>
  <dcterms:created xsi:type="dcterms:W3CDTF">2022-04-26T13:05:00Z</dcterms:created>
  <dcterms:modified xsi:type="dcterms:W3CDTF">2022-04-27T08:33:00Z</dcterms:modified>
</cp:coreProperties>
</file>