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A41FCC">
        <w:rPr>
          <w:szCs w:val="24"/>
          <w:lang w:val="ru-RU"/>
        </w:rPr>
        <w:t>1</w:t>
      </w:r>
      <w:r w:rsidR="004942FC">
        <w:rPr>
          <w:szCs w:val="24"/>
          <w:lang w:val="ru-RU"/>
        </w:rPr>
        <w:t>1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8F21BD">
        <w:rPr>
          <w:b w:val="0"/>
          <w:szCs w:val="24"/>
          <w:lang w:val="ru-RU"/>
        </w:rPr>
        <w:t>30</w:t>
      </w:r>
      <w:r w:rsidRPr="003B310E">
        <w:rPr>
          <w:b w:val="0"/>
          <w:szCs w:val="24"/>
          <w:lang w:val="ru-RU"/>
        </w:rPr>
        <w:t xml:space="preserve">» </w:t>
      </w:r>
      <w:r w:rsidR="005C4D48">
        <w:rPr>
          <w:b w:val="0"/>
          <w:szCs w:val="24"/>
          <w:lang w:val="ru-RU"/>
        </w:rPr>
        <w:t>сентября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="00320669">
        <w:rPr>
          <w:b w:val="0"/>
          <w:szCs w:val="24"/>
          <w:lang w:val="ru-RU"/>
        </w:rPr>
        <w:t xml:space="preserve"> года          </w:t>
      </w:r>
      <w:r w:rsidR="009B0A24">
        <w:rPr>
          <w:b w:val="0"/>
          <w:szCs w:val="24"/>
          <w:lang w:val="ru-RU"/>
        </w:rPr>
        <w:t xml:space="preserve">    </w:t>
      </w:r>
      <w:r w:rsidR="003B310E">
        <w:rPr>
          <w:b w:val="0"/>
          <w:szCs w:val="24"/>
          <w:lang w:val="ru-RU"/>
        </w:rPr>
        <w:t xml:space="preserve"> </w:t>
      </w:r>
      <w:r w:rsidR="00320669">
        <w:rPr>
          <w:b w:val="0"/>
          <w:szCs w:val="24"/>
          <w:lang w:val="ru-RU"/>
        </w:rPr>
        <w:t>внеочередное заседание</w:t>
      </w:r>
      <w:r w:rsidR="003B310E">
        <w:rPr>
          <w:b w:val="0"/>
          <w:szCs w:val="24"/>
          <w:lang w:val="ru-RU"/>
        </w:rPr>
        <w:t xml:space="preserve"> </w:t>
      </w:r>
      <w:r w:rsidR="00925D19">
        <w:rPr>
          <w:b w:val="0"/>
          <w:szCs w:val="24"/>
          <w:lang w:val="ru-RU"/>
        </w:rPr>
        <w:t xml:space="preserve">№ </w:t>
      </w:r>
      <w:r w:rsidR="00BF5ADD">
        <w:rPr>
          <w:b w:val="0"/>
          <w:szCs w:val="24"/>
          <w:lang w:val="ru-RU"/>
        </w:rPr>
        <w:t>1</w:t>
      </w:r>
      <w:bookmarkStart w:id="0" w:name="_GoBack"/>
      <w:bookmarkEnd w:id="0"/>
      <w:r w:rsidRPr="003B310E">
        <w:rPr>
          <w:b w:val="0"/>
          <w:szCs w:val="24"/>
          <w:lang w:val="ru-RU"/>
        </w:rPr>
        <w:t xml:space="preserve">        </w:t>
      </w:r>
      <w:r w:rsidR="002F61F2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2F1DE7" w:rsidRDefault="002F1DE7" w:rsidP="00787299">
      <w:pPr>
        <w:rPr>
          <w:b w:val="0"/>
          <w:szCs w:val="24"/>
          <w:lang w:val="ru-RU"/>
        </w:rPr>
      </w:pPr>
    </w:p>
    <w:p w:rsidR="002F1DE7" w:rsidRPr="00F4458E" w:rsidRDefault="002F1DE7" w:rsidP="002F1DE7">
      <w:pPr>
        <w:widowControl w:val="0"/>
        <w:autoSpaceDE w:val="0"/>
        <w:autoSpaceDN w:val="0"/>
        <w:adjustRightInd w:val="0"/>
        <w:jc w:val="center"/>
        <w:rPr>
          <w:color w:val="FF0000"/>
          <w:szCs w:val="24"/>
          <w:lang w:val="ru-RU"/>
        </w:rPr>
      </w:pPr>
      <w:r w:rsidRPr="00F4458E">
        <w:rPr>
          <w:szCs w:val="24"/>
          <w:lang w:val="ru-RU"/>
        </w:rPr>
        <w:t>Об утверждении отчета</w:t>
      </w:r>
      <w:r w:rsidRPr="00F4458E">
        <w:rPr>
          <w:szCs w:val="24"/>
          <w:lang w:val="ru-RU" w:eastAsia="ar-SA"/>
        </w:rPr>
        <w:t xml:space="preserve"> </w:t>
      </w:r>
      <w:r w:rsidRPr="00F4458E">
        <w:rPr>
          <w:color w:val="333333"/>
          <w:szCs w:val="24"/>
          <w:lang w:val="ru-RU" w:eastAsia="ar-SA"/>
        </w:rPr>
        <w:t>о поступлении и расходовании средств местного бюджета, выделенных избирательной комиссии на подготовку и проведение выборов</w:t>
      </w:r>
      <w:r>
        <w:rPr>
          <w:color w:val="333333"/>
          <w:szCs w:val="24"/>
          <w:lang w:val="ru-RU" w:eastAsia="ar-SA"/>
        </w:rPr>
        <w:t>,</w:t>
      </w:r>
      <w:r w:rsidRPr="00F4458E">
        <w:rPr>
          <w:color w:val="333333"/>
          <w:szCs w:val="24"/>
          <w:lang w:val="ru-RU" w:eastAsia="ar-SA"/>
        </w:rPr>
        <w:t xml:space="preserve"> </w:t>
      </w:r>
      <w:r w:rsidR="0069283A">
        <w:rPr>
          <w:color w:val="333333"/>
          <w:szCs w:val="24"/>
          <w:lang w:val="ru-RU" w:eastAsia="ar-SA"/>
        </w:rPr>
        <w:t xml:space="preserve">        </w:t>
      </w:r>
      <w:r w:rsidR="00925D19">
        <w:rPr>
          <w:color w:val="333333"/>
          <w:szCs w:val="24"/>
          <w:lang w:val="ru-RU" w:eastAsia="ar-SA"/>
        </w:rPr>
        <w:t xml:space="preserve">  </w:t>
      </w:r>
      <w:r w:rsidR="0069283A">
        <w:rPr>
          <w:color w:val="333333"/>
          <w:szCs w:val="24"/>
          <w:lang w:val="ru-RU" w:eastAsia="ar-SA"/>
        </w:rPr>
        <w:t xml:space="preserve">             </w:t>
      </w:r>
      <w:r>
        <w:rPr>
          <w:color w:val="333333"/>
          <w:szCs w:val="24"/>
          <w:lang w:val="ru-RU" w:eastAsia="ar-SA"/>
        </w:rPr>
        <w:t>13</w:t>
      </w:r>
      <w:r w:rsidR="00925D19">
        <w:rPr>
          <w:color w:val="333333"/>
          <w:szCs w:val="24"/>
          <w:lang w:val="ru-RU" w:eastAsia="ar-SA"/>
        </w:rPr>
        <w:t xml:space="preserve"> </w:t>
      </w:r>
      <w:r>
        <w:rPr>
          <w:color w:val="333333"/>
          <w:szCs w:val="24"/>
          <w:lang w:val="ru-RU" w:eastAsia="ar-SA"/>
        </w:rPr>
        <w:t xml:space="preserve">сентября 2020 </w:t>
      </w:r>
      <w:r w:rsidRPr="00F4458E">
        <w:rPr>
          <w:color w:val="333333"/>
          <w:szCs w:val="24"/>
          <w:lang w:val="ru-RU" w:eastAsia="ar-SA"/>
        </w:rPr>
        <w:t>г</w:t>
      </w:r>
    </w:p>
    <w:p w:rsidR="003B310E" w:rsidRDefault="003B310E" w:rsidP="002F1DE7">
      <w:pPr>
        <w:tabs>
          <w:tab w:val="left" w:pos="8735"/>
        </w:tabs>
        <w:jc w:val="center"/>
        <w:rPr>
          <w:b w:val="0"/>
          <w:szCs w:val="24"/>
          <w:lang w:val="ru-RU"/>
        </w:rPr>
      </w:pPr>
    </w:p>
    <w:p w:rsidR="002F1DE7" w:rsidRPr="00F4458E" w:rsidRDefault="002F1DE7" w:rsidP="002F1DE7">
      <w:pPr>
        <w:spacing w:after="200"/>
        <w:ind w:firstLine="567"/>
        <w:jc w:val="both"/>
        <w:rPr>
          <w:rFonts w:cs="Times New Roman"/>
          <w:szCs w:val="24"/>
          <w:lang w:val="ru-RU"/>
        </w:rPr>
      </w:pPr>
      <w:r w:rsidRPr="00F66812">
        <w:rPr>
          <w:b w:val="0"/>
          <w:sz w:val="26"/>
          <w:szCs w:val="26"/>
          <w:lang w:val="ru-RU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Законом Республики Калмыкия </w:t>
      </w:r>
      <w:r>
        <w:rPr>
          <w:b w:val="0"/>
          <w:sz w:val="26"/>
          <w:szCs w:val="26"/>
          <w:lang w:val="ru-RU"/>
        </w:rPr>
        <w:t>от 22 сентября 2009 года № 124-ШМ-З</w:t>
      </w:r>
      <w:r w:rsidRPr="00F66812">
        <w:rPr>
          <w:b w:val="0"/>
          <w:sz w:val="26"/>
          <w:szCs w:val="26"/>
          <w:lang w:val="ru-RU"/>
        </w:rPr>
        <w:t xml:space="preserve"> «О некоторых вопросах проведения выборов в органы местного самоуправления в Республике Калмыкия», Инструкцией «О порядке открытия и ведения счетов, учета, отчетности и перечисления денежных средств, выделенных из местного бюджета  избирательной комиссии муниципального образования, другим избирательным комиссиям, комиссиям референдума»,</w:t>
      </w:r>
      <w:r>
        <w:rPr>
          <w:b w:val="0"/>
          <w:sz w:val="26"/>
          <w:szCs w:val="26"/>
          <w:lang w:val="ru-RU"/>
        </w:rPr>
        <w:t xml:space="preserve"> </w:t>
      </w:r>
      <w:r w:rsidRPr="00F4458E">
        <w:rPr>
          <w:rFonts w:cs="Times New Roman"/>
          <w:b w:val="0"/>
          <w:sz w:val="26"/>
          <w:szCs w:val="26"/>
          <w:lang w:val="ru-RU"/>
        </w:rPr>
        <w:t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</w:t>
      </w:r>
      <w:r w:rsidRPr="00F4458E">
        <w:rPr>
          <w:rFonts w:cs="Times New Roman"/>
          <w:szCs w:val="24"/>
          <w:lang w:val="ru-RU"/>
        </w:rPr>
        <w:t xml:space="preserve"> </w:t>
      </w:r>
    </w:p>
    <w:p w:rsidR="00357A41" w:rsidRPr="002F1DE7" w:rsidRDefault="00357A41" w:rsidP="00357A41">
      <w:pPr>
        <w:ind w:firstLine="708"/>
        <w:jc w:val="center"/>
        <w:rPr>
          <w:sz w:val="26"/>
          <w:szCs w:val="26"/>
          <w:lang w:val="ru-RU"/>
        </w:rPr>
      </w:pPr>
      <w:r w:rsidRPr="002F1DE7">
        <w:rPr>
          <w:sz w:val="26"/>
          <w:szCs w:val="26"/>
          <w:lang w:val="ru-RU"/>
        </w:rPr>
        <w:t>решило:</w:t>
      </w:r>
    </w:p>
    <w:p w:rsidR="006F2705" w:rsidRPr="002F1DE7" w:rsidRDefault="006F2705" w:rsidP="00357A41">
      <w:pPr>
        <w:ind w:firstLine="708"/>
        <w:jc w:val="center"/>
        <w:rPr>
          <w:sz w:val="26"/>
          <w:szCs w:val="26"/>
          <w:lang w:val="ru-RU"/>
        </w:rPr>
      </w:pPr>
    </w:p>
    <w:p w:rsidR="002866A3" w:rsidRPr="002F1DE7" w:rsidRDefault="004B41A3" w:rsidP="002866A3">
      <w:pPr>
        <w:ind w:firstLine="567"/>
        <w:jc w:val="both"/>
        <w:rPr>
          <w:b w:val="0"/>
          <w:sz w:val="26"/>
          <w:szCs w:val="26"/>
          <w:lang w:val="ru-RU"/>
        </w:rPr>
      </w:pPr>
      <w:r w:rsidRPr="002F1DE7">
        <w:rPr>
          <w:b w:val="0"/>
          <w:sz w:val="26"/>
          <w:szCs w:val="26"/>
          <w:lang w:val="ru-RU"/>
        </w:rPr>
        <w:t>1.</w:t>
      </w:r>
      <w:r w:rsidR="002866A3" w:rsidRPr="002F1DE7">
        <w:rPr>
          <w:b w:val="0"/>
          <w:sz w:val="26"/>
          <w:szCs w:val="26"/>
          <w:lang w:val="ru-RU"/>
        </w:rPr>
        <w:t xml:space="preserve"> </w:t>
      </w:r>
      <w:r w:rsidR="002F1DE7" w:rsidRPr="002F1DE7">
        <w:rPr>
          <w:b w:val="0"/>
          <w:color w:val="333333"/>
          <w:sz w:val="26"/>
          <w:szCs w:val="26"/>
          <w:lang w:val="ru-RU" w:eastAsia="ar-SA"/>
        </w:rPr>
        <w:t>Утвердить отчет о поступлении и расходовании средств местного бюджета, выделенных избирательной комиссии на подготовку и проведение выборов</w:t>
      </w:r>
      <w:r w:rsidR="002F1DE7" w:rsidRPr="002F1DE7">
        <w:rPr>
          <w:b w:val="0"/>
          <w:sz w:val="26"/>
          <w:szCs w:val="26"/>
          <w:shd w:val="clear" w:color="auto" w:fill="FFFFFF"/>
          <w:lang w:val="ru-RU"/>
        </w:rPr>
        <w:t xml:space="preserve"> </w:t>
      </w:r>
      <w:r w:rsidR="002F1DE7">
        <w:rPr>
          <w:b w:val="0"/>
          <w:sz w:val="26"/>
          <w:szCs w:val="26"/>
          <w:shd w:val="clear" w:color="auto" w:fill="FFFFFF"/>
          <w:lang w:val="ru-RU"/>
        </w:rPr>
        <w:t xml:space="preserve">депутатов Собрания депутатов </w:t>
      </w:r>
      <w:r w:rsidR="002866A3" w:rsidRPr="002F1DE7">
        <w:rPr>
          <w:b w:val="0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2F1DE7">
        <w:rPr>
          <w:b w:val="0"/>
          <w:sz w:val="26"/>
          <w:szCs w:val="26"/>
          <w:shd w:val="clear" w:color="auto" w:fill="FFFFFF"/>
          <w:lang w:val="ru-RU"/>
        </w:rPr>
        <w:t xml:space="preserve"> пятого созыва </w:t>
      </w:r>
      <w:r w:rsidR="00A41FCC" w:rsidRPr="002F1DE7">
        <w:rPr>
          <w:b w:val="0"/>
          <w:sz w:val="26"/>
          <w:szCs w:val="26"/>
          <w:shd w:val="clear" w:color="auto" w:fill="FFFFFF"/>
          <w:lang w:val="ru-RU"/>
        </w:rPr>
        <w:t xml:space="preserve"> (приложение</w:t>
      </w:r>
      <w:r w:rsidR="002866A3" w:rsidRPr="002F1DE7">
        <w:rPr>
          <w:b w:val="0"/>
          <w:sz w:val="26"/>
          <w:szCs w:val="26"/>
          <w:shd w:val="clear" w:color="auto" w:fill="FFFFFF"/>
          <w:lang w:val="ru-RU"/>
        </w:rPr>
        <w:t>)</w:t>
      </w:r>
      <w:r w:rsidR="002866A3" w:rsidRPr="002F1DE7">
        <w:rPr>
          <w:b w:val="0"/>
          <w:sz w:val="26"/>
          <w:szCs w:val="26"/>
          <w:lang w:val="ru-RU"/>
        </w:rPr>
        <w:t>.</w:t>
      </w:r>
    </w:p>
    <w:p w:rsidR="00357A41" w:rsidRPr="002F1DE7" w:rsidRDefault="002866A3" w:rsidP="002F1DE7">
      <w:pPr>
        <w:pStyle w:val="ConsPlusNormal"/>
        <w:ind w:firstLine="567"/>
        <w:jc w:val="both"/>
        <w:rPr>
          <w:rStyle w:val="a9"/>
          <w:rFonts w:ascii="Times New Roman" w:hAnsi="Times New Roman" w:cs="Times New Roman"/>
          <w:b/>
          <w:i w:val="0"/>
          <w:sz w:val="26"/>
          <w:szCs w:val="26"/>
        </w:rPr>
      </w:pPr>
      <w:r w:rsidRPr="002F1DE7">
        <w:rPr>
          <w:rFonts w:ascii="Times New Roman" w:hAnsi="Times New Roman" w:cs="Times New Roman"/>
          <w:sz w:val="26"/>
          <w:szCs w:val="26"/>
        </w:rPr>
        <w:t>2.</w:t>
      </w:r>
      <w:r w:rsidR="00357A41" w:rsidRPr="002F1DE7">
        <w:rPr>
          <w:color w:val="000000"/>
          <w:spacing w:val="-1"/>
          <w:sz w:val="26"/>
          <w:szCs w:val="26"/>
        </w:rPr>
        <w:t xml:space="preserve"> </w:t>
      </w:r>
      <w:r w:rsidR="003B310E" w:rsidRPr="002F1DE7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Опубликовать (о</w:t>
      </w:r>
      <w:r w:rsidR="00357A41" w:rsidRPr="002F1DE7">
        <w:rPr>
          <w:rStyle w:val="a9"/>
          <w:rFonts w:ascii="Times New Roman" w:hAnsi="Times New Roman" w:cs="Times New Roman"/>
          <w:i w:val="0"/>
          <w:sz w:val="26"/>
          <w:szCs w:val="26"/>
        </w:rPr>
        <w:t>бнародовать</w:t>
      </w:r>
      <w:r w:rsidR="003B310E" w:rsidRPr="002F1DE7">
        <w:rPr>
          <w:rStyle w:val="a9"/>
          <w:rFonts w:ascii="Times New Roman" w:hAnsi="Times New Roman" w:cs="Times New Roman"/>
          <w:i w:val="0"/>
          <w:sz w:val="26"/>
          <w:szCs w:val="26"/>
        </w:rPr>
        <w:t>)</w:t>
      </w:r>
      <w:r w:rsidR="00357A41" w:rsidRPr="002F1DE7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настоящее </w:t>
      </w:r>
      <w:r w:rsidR="003B310E" w:rsidRPr="002F1DE7">
        <w:rPr>
          <w:rStyle w:val="a9"/>
          <w:rFonts w:ascii="Times New Roman" w:hAnsi="Times New Roman" w:cs="Times New Roman"/>
          <w:i w:val="0"/>
          <w:sz w:val="26"/>
          <w:szCs w:val="26"/>
        </w:rPr>
        <w:t>решение</w:t>
      </w:r>
      <w:r w:rsidR="00357A41" w:rsidRPr="002F1DE7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2F1DE7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официальном </w:t>
      </w:r>
      <w:r w:rsidR="00357A41" w:rsidRPr="002F1DE7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сайте </w:t>
      </w:r>
      <w:r w:rsidR="00357A41" w:rsidRPr="002F1DE7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r w:rsidR="00357A41" w:rsidRPr="002F1DE7">
        <w:rPr>
          <w:rFonts w:ascii="Times New Roman" w:hAnsi="Times New Roman" w:cs="Times New Roman"/>
          <w:color w:val="0000CC"/>
          <w:sz w:val="26"/>
          <w:szCs w:val="26"/>
        </w:rPr>
        <w:t>http:ульдючины.рф.</w:t>
      </w:r>
      <w:r w:rsidR="00357A41" w:rsidRPr="002F1D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7A41" w:rsidRPr="008655FE" w:rsidRDefault="00357A41" w:rsidP="008655FE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 w:val="26"/>
          <w:szCs w:val="26"/>
          <w:lang w:val="ru-RU"/>
        </w:rPr>
      </w:pPr>
      <w:r w:rsidRPr="008655FE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8655FE">
        <w:rPr>
          <w:b w:val="0"/>
          <w:spacing w:val="-1"/>
          <w:sz w:val="26"/>
          <w:szCs w:val="26"/>
          <w:lang w:val="ru-RU"/>
        </w:rPr>
        <w:t>решение</w:t>
      </w:r>
      <w:r w:rsidRPr="008655FE">
        <w:rPr>
          <w:b w:val="0"/>
          <w:spacing w:val="-1"/>
          <w:sz w:val="26"/>
          <w:szCs w:val="26"/>
          <w:lang w:val="ru-RU"/>
        </w:rPr>
        <w:t xml:space="preserve"> вступает в силу со дня его </w:t>
      </w:r>
      <w:r w:rsidR="002F1DE7" w:rsidRPr="008655FE">
        <w:rPr>
          <w:b w:val="0"/>
          <w:spacing w:val="-1"/>
          <w:sz w:val="26"/>
          <w:szCs w:val="26"/>
          <w:lang w:val="ru-RU"/>
        </w:rPr>
        <w:t>официального опубликования (обнародования)</w:t>
      </w:r>
      <w:r w:rsidRPr="008655FE">
        <w:rPr>
          <w:spacing w:val="-1"/>
          <w:sz w:val="26"/>
          <w:szCs w:val="26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6139F8" w:rsidRDefault="006139F8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8655FE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8655FE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8655FE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8655FE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8655FE" w:rsidRDefault="00331789" w:rsidP="00B50AC6">
      <w:pPr>
        <w:jc w:val="both"/>
        <w:rPr>
          <w:b w:val="0"/>
          <w:sz w:val="26"/>
          <w:szCs w:val="26"/>
          <w:lang w:val="ru-RU"/>
        </w:rPr>
      </w:pPr>
      <w:r w:rsidRPr="008655FE">
        <w:rPr>
          <w:b w:val="0"/>
          <w:sz w:val="26"/>
          <w:szCs w:val="26"/>
          <w:lang w:val="ru-RU"/>
        </w:rPr>
        <w:t>м</w:t>
      </w:r>
      <w:r w:rsidR="00B50AC6" w:rsidRPr="008655FE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Pr="008655FE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8655FE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8655FE">
        <w:rPr>
          <w:b w:val="0"/>
          <w:sz w:val="26"/>
          <w:szCs w:val="26"/>
          <w:lang w:val="ru-RU"/>
        </w:rPr>
        <w:tab/>
      </w:r>
      <w:r w:rsidRPr="008655FE">
        <w:rPr>
          <w:b w:val="0"/>
          <w:sz w:val="26"/>
          <w:szCs w:val="26"/>
          <w:lang w:val="ru-RU"/>
        </w:rPr>
        <w:tab/>
      </w:r>
      <w:r w:rsidRPr="008655FE">
        <w:rPr>
          <w:b w:val="0"/>
          <w:sz w:val="26"/>
          <w:szCs w:val="26"/>
          <w:lang w:val="ru-RU"/>
        </w:rPr>
        <w:tab/>
        <w:t xml:space="preserve">  А.А. Пюрвеев</w:t>
      </w:r>
    </w:p>
    <w:p w:rsidR="0059242B" w:rsidRPr="008655FE" w:rsidRDefault="0059242B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8655FE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8655FE">
        <w:rPr>
          <w:b w:val="0"/>
          <w:sz w:val="26"/>
          <w:szCs w:val="26"/>
          <w:lang w:val="ru-RU"/>
        </w:rPr>
        <w:t>Глава</w:t>
      </w:r>
    </w:p>
    <w:p w:rsidR="00B50AC6" w:rsidRPr="008655FE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8655FE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8655FE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8655FE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8655FE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8655FE">
        <w:rPr>
          <w:b w:val="0"/>
          <w:sz w:val="26"/>
          <w:szCs w:val="26"/>
          <w:lang w:val="ru-RU"/>
        </w:rPr>
        <w:t>Республики Калмыкия ахлачи                                              Б.И. Санзыров</w:t>
      </w:r>
    </w:p>
    <w:p w:rsidR="004B41A3" w:rsidRPr="008655FE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 w:val="26"/>
          <w:szCs w:val="26"/>
          <w:lang w:val="ru-RU"/>
        </w:rPr>
      </w:pPr>
    </w:p>
    <w:p w:rsidR="004B41A3" w:rsidRPr="008655FE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 w:val="26"/>
          <w:szCs w:val="26"/>
          <w:lang w:val="ru-RU"/>
        </w:rPr>
      </w:pPr>
    </w:p>
    <w:p w:rsidR="002F1DE7" w:rsidRPr="008655FE" w:rsidRDefault="002F1DE7" w:rsidP="002F1DE7">
      <w:pPr>
        <w:spacing w:after="200"/>
        <w:jc w:val="right"/>
        <w:rPr>
          <w:sz w:val="26"/>
          <w:szCs w:val="26"/>
          <w:lang w:val="ru-RU"/>
        </w:rPr>
        <w:sectPr w:rsidR="002F1DE7" w:rsidRPr="008655FE" w:rsidSect="005C4D48">
          <w:footerReference w:type="even" r:id="rId9"/>
          <w:footerReference w:type="default" r:id="rId10"/>
          <w:pgSz w:w="11910" w:h="16840"/>
          <w:pgMar w:top="851" w:right="711" w:bottom="709" w:left="1276" w:header="720" w:footer="720" w:gutter="0"/>
          <w:cols w:space="720"/>
          <w:titlePg/>
          <w:docGrid w:linePitch="328"/>
        </w:sectPr>
      </w:pPr>
    </w:p>
    <w:p w:rsidR="002077AE" w:rsidRPr="00C4387C" w:rsidRDefault="002077AE" w:rsidP="002077AE">
      <w:pPr>
        <w:pStyle w:val="ae"/>
        <w:spacing w:before="67" w:after="0"/>
        <w:ind w:left="7721" w:right="308" w:hanging="66"/>
        <w:jc w:val="right"/>
        <w:rPr>
          <w:b w:val="0"/>
          <w:szCs w:val="24"/>
          <w:lang w:val="ru-RU"/>
        </w:rPr>
      </w:pPr>
      <w:r>
        <w:rPr>
          <w:b w:val="0"/>
          <w:spacing w:val="-1"/>
          <w:szCs w:val="24"/>
          <w:lang w:val="ru-RU"/>
        </w:rPr>
        <w:lastRenderedPageBreak/>
        <w:t>Приложение к решению</w:t>
      </w:r>
    </w:p>
    <w:p w:rsidR="002077AE" w:rsidRDefault="002077AE" w:rsidP="002077AE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2077AE" w:rsidRPr="00C4387C" w:rsidRDefault="002077AE" w:rsidP="002077AE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2077AE" w:rsidRPr="00C4387C" w:rsidRDefault="002077AE" w:rsidP="002077AE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2077AE" w:rsidRPr="00C4387C" w:rsidRDefault="002077AE" w:rsidP="002077AE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2077AE" w:rsidRPr="00C4387C" w:rsidRDefault="002077AE" w:rsidP="002077AE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</w:t>
      </w:r>
      <w:r>
        <w:rPr>
          <w:b w:val="0"/>
          <w:szCs w:val="24"/>
          <w:lang w:val="ru-RU"/>
        </w:rPr>
        <w:t>30</w:t>
      </w:r>
      <w:r w:rsidRPr="00C4387C">
        <w:rPr>
          <w:b w:val="0"/>
          <w:szCs w:val="24"/>
          <w:lang w:val="ru-RU"/>
        </w:rPr>
        <w:t xml:space="preserve">» </w:t>
      </w:r>
      <w:r>
        <w:rPr>
          <w:b w:val="0"/>
          <w:szCs w:val="24"/>
          <w:lang w:val="ru-RU"/>
        </w:rPr>
        <w:t>сентября</w:t>
      </w:r>
      <w:r w:rsidRPr="00C4387C">
        <w:rPr>
          <w:b w:val="0"/>
          <w:szCs w:val="24"/>
          <w:lang w:val="ru-RU"/>
        </w:rPr>
        <w:t xml:space="preserve"> 2020 г. №</w:t>
      </w:r>
      <w:r>
        <w:rPr>
          <w:b w:val="0"/>
          <w:szCs w:val="24"/>
          <w:lang w:val="ru-RU"/>
        </w:rPr>
        <w:t xml:space="preserve"> 11</w:t>
      </w:r>
    </w:p>
    <w:p w:rsidR="002F1DE7" w:rsidRPr="002077AE" w:rsidRDefault="002F1DE7" w:rsidP="002F1DE7">
      <w:pPr>
        <w:shd w:val="clear" w:color="auto" w:fill="FFFFFF"/>
        <w:ind w:right="77"/>
        <w:jc w:val="center"/>
        <w:rPr>
          <w:lang w:val="ru-RU"/>
        </w:rPr>
      </w:pPr>
      <w:r w:rsidRPr="002077AE">
        <w:rPr>
          <w:bCs w:val="0"/>
          <w:spacing w:val="-6"/>
          <w:sz w:val="26"/>
          <w:szCs w:val="26"/>
          <w:lang w:val="ru-RU"/>
        </w:rPr>
        <w:t>ОТЧЕТ</w:t>
      </w:r>
    </w:p>
    <w:p w:rsidR="002F1DE7" w:rsidRPr="002F1DE7" w:rsidRDefault="002F1DE7" w:rsidP="002F1DE7">
      <w:pPr>
        <w:shd w:val="clear" w:color="auto" w:fill="FFFFFF"/>
        <w:ind w:right="82"/>
        <w:jc w:val="center"/>
        <w:rPr>
          <w:lang w:val="ru-RU"/>
        </w:rPr>
      </w:pPr>
      <w:r w:rsidRPr="002F1DE7">
        <w:rPr>
          <w:bCs w:val="0"/>
          <w:spacing w:val="-2"/>
          <w:sz w:val="26"/>
          <w:szCs w:val="26"/>
          <w:lang w:val="ru-RU"/>
        </w:rPr>
        <w:t>о поступлении и расходовании средств местного бюджета,</w:t>
      </w:r>
    </w:p>
    <w:p w:rsidR="002F1DE7" w:rsidRPr="002F1DE7" w:rsidRDefault="002F1DE7" w:rsidP="002F1DE7">
      <w:pPr>
        <w:shd w:val="clear" w:color="auto" w:fill="FFFFFF"/>
        <w:ind w:left="5"/>
        <w:jc w:val="center"/>
        <w:rPr>
          <w:lang w:val="ru-RU"/>
        </w:rPr>
      </w:pPr>
      <w:r w:rsidRPr="002F1DE7">
        <w:rPr>
          <w:bCs w:val="0"/>
          <w:spacing w:val="-3"/>
          <w:sz w:val="26"/>
          <w:szCs w:val="26"/>
          <w:lang w:val="ru-RU"/>
        </w:rPr>
        <w:t>выделенных Избирательной комиссии на подготовку и проведение выборов</w:t>
      </w:r>
    </w:p>
    <w:p w:rsidR="002F1DE7" w:rsidRPr="002F1DE7" w:rsidRDefault="002F1DE7" w:rsidP="002F1DE7">
      <w:pPr>
        <w:shd w:val="clear" w:color="auto" w:fill="FFFFFF"/>
        <w:tabs>
          <w:tab w:val="left" w:pos="9494"/>
          <w:tab w:val="left" w:pos="10666"/>
        </w:tabs>
        <w:ind w:left="5237"/>
        <w:rPr>
          <w:lang w:val="ru-RU"/>
        </w:rPr>
      </w:pPr>
      <w:r w:rsidRPr="002F1DE7">
        <w:rPr>
          <w:sz w:val="26"/>
          <w:szCs w:val="26"/>
          <w:lang w:val="ru-RU"/>
        </w:rPr>
        <w:t>по состоянию на «</w:t>
      </w:r>
      <w:r>
        <w:rPr>
          <w:sz w:val="26"/>
          <w:szCs w:val="26"/>
          <w:lang w:val="ru-RU"/>
        </w:rPr>
        <w:t>12</w:t>
      </w:r>
      <w:r w:rsidRPr="002F1DE7">
        <w:rPr>
          <w:sz w:val="26"/>
          <w:szCs w:val="26"/>
          <w:lang w:val="ru-RU"/>
        </w:rPr>
        <w:t xml:space="preserve">» октября </w:t>
      </w:r>
      <w:r w:rsidRPr="002F1DE7">
        <w:rPr>
          <w:color w:val="000000"/>
          <w:spacing w:val="-12"/>
          <w:sz w:val="26"/>
          <w:szCs w:val="26"/>
          <w:lang w:val="ru-RU"/>
        </w:rPr>
        <w:t>2</w:t>
      </w:r>
      <w:r w:rsidRPr="002F1DE7">
        <w:rPr>
          <w:spacing w:val="-12"/>
          <w:sz w:val="26"/>
          <w:szCs w:val="26"/>
          <w:lang w:val="ru-RU"/>
        </w:rPr>
        <w:t>0</w:t>
      </w:r>
      <w:r>
        <w:rPr>
          <w:spacing w:val="-12"/>
          <w:sz w:val="26"/>
          <w:szCs w:val="26"/>
          <w:lang w:val="ru-RU"/>
        </w:rPr>
        <w:t>20г</w:t>
      </w:r>
      <w:r w:rsidRPr="002F1DE7">
        <w:rPr>
          <w:spacing w:val="-16"/>
          <w:sz w:val="26"/>
          <w:szCs w:val="26"/>
          <w:lang w:val="ru-RU"/>
        </w:rPr>
        <w:t>.</w:t>
      </w:r>
    </w:p>
    <w:p w:rsidR="002F1DE7" w:rsidRPr="002F1DE7" w:rsidRDefault="002F1DE7" w:rsidP="002077AE">
      <w:pPr>
        <w:shd w:val="clear" w:color="auto" w:fill="FFFFFF"/>
        <w:tabs>
          <w:tab w:val="left" w:leader="underscore" w:pos="3494"/>
          <w:tab w:val="left" w:leader="underscore" w:pos="13656"/>
        </w:tabs>
        <w:ind w:left="1013" w:hanging="446"/>
        <w:rPr>
          <w:lang w:val="ru-RU"/>
        </w:rPr>
      </w:pPr>
      <w:r w:rsidRPr="002F1DE7">
        <w:rPr>
          <w:spacing w:val="-2"/>
          <w:u w:val="single"/>
          <w:lang w:val="ru-RU"/>
        </w:rPr>
        <w:t xml:space="preserve">Избирательная комиссия </w:t>
      </w:r>
      <w:r>
        <w:rPr>
          <w:spacing w:val="-2"/>
          <w:u w:val="single"/>
          <w:lang w:val="ru-RU"/>
        </w:rPr>
        <w:t xml:space="preserve">Ульдючинского </w:t>
      </w:r>
      <w:r w:rsidRPr="002F1DE7">
        <w:rPr>
          <w:spacing w:val="-2"/>
          <w:u w:val="single"/>
          <w:lang w:val="ru-RU"/>
        </w:rPr>
        <w:t xml:space="preserve">сельского </w:t>
      </w:r>
      <w:r>
        <w:rPr>
          <w:spacing w:val="-2"/>
          <w:u w:val="single"/>
          <w:lang w:val="ru-RU"/>
        </w:rPr>
        <w:t>муниципального образования Республики Калмыкия</w:t>
      </w:r>
      <w:r w:rsidRPr="002F1DE7">
        <w:rPr>
          <w:lang w:val="ru-RU"/>
        </w:rPr>
        <w:tab/>
      </w:r>
    </w:p>
    <w:p w:rsidR="002F1DE7" w:rsidRPr="002077AE" w:rsidRDefault="002F1DE7" w:rsidP="002077AE">
      <w:pPr>
        <w:shd w:val="clear" w:color="auto" w:fill="FFFFFF"/>
        <w:ind w:left="1718" w:hanging="446"/>
        <w:rPr>
          <w:b w:val="0"/>
          <w:sz w:val="20"/>
          <w:szCs w:val="20"/>
          <w:lang w:val="ru-RU"/>
        </w:rPr>
      </w:pPr>
      <w:r w:rsidRPr="002077AE">
        <w:rPr>
          <w:b w:val="0"/>
          <w:spacing w:val="-1"/>
          <w:sz w:val="20"/>
          <w:szCs w:val="20"/>
          <w:lang w:val="ru-RU"/>
        </w:rPr>
        <w:t>(наименование избирательной комиссии муниципального образования, окружной (территориальной, участковой) избирательной комиссии)</w:t>
      </w:r>
    </w:p>
    <w:p w:rsidR="002077AE" w:rsidRDefault="002F1DE7" w:rsidP="002077AE">
      <w:pPr>
        <w:shd w:val="clear" w:color="auto" w:fill="FFFFFF"/>
        <w:ind w:left="1018" w:hanging="446"/>
        <w:rPr>
          <w:spacing w:val="-1"/>
          <w:u w:val="single"/>
          <w:lang w:val="ru-RU"/>
        </w:rPr>
      </w:pPr>
      <w:r w:rsidRPr="002F1DE7">
        <w:rPr>
          <w:spacing w:val="-1"/>
          <w:u w:val="single"/>
          <w:lang w:val="ru-RU"/>
        </w:rPr>
        <w:t>выборы депутатов Со</w:t>
      </w:r>
      <w:r w:rsidR="002C0F95">
        <w:rPr>
          <w:spacing w:val="-1"/>
          <w:u w:val="single"/>
          <w:lang w:val="ru-RU"/>
        </w:rPr>
        <w:t>брания</w:t>
      </w:r>
      <w:r w:rsidRPr="002F1DE7">
        <w:rPr>
          <w:spacing w:val="-1"/>
          <w:u w:val="single"/>
          <w:lang w:val="ru-RU"/>
        </w:rPr>
        <w:t xml:space="preserve"> депутатов </w:t>
      </w:r>
      <w:r w:rsidR="002077AE">
        <w:rPr>
          <w:spacing w:val="-1"/>
          <w:u w:val="single"/>
          <w:lang w:val="ru-RU"/>
        </w:rPr>
        <w:t xml:space="preserve">Ульдючинского </w:t>
      </w:r>
      <w:r w:rsidRPr="002F1DE7">
        <w:rPr>
          <w:spacing w:val="-1"/>
          <w:u w:val="single"/>
          <w:lang w:val="ru-RU"/>
        </w:rPr>
        <w:t>сельского</w:t>
      </w:r>
      <w:r w:rsidR="002077AE">
        <w:rPr>
          <w:spacing w:val="-1"/>
          <w:u w:val="single"/>
          <w:lang w:val="ru-RU"/>
        </w:rPr>
        <w:t xml:space="preserve"> муниципального образования Республики Калмыкия</w:t>
      </w:r>
    </w:p>
    <w:p w:rsidR="002F1DE7" w:rsidRPr="002077AE" w:rsidRDefault="002077AE" w:rsidP="002077AE">
      <w:pPr>
        <w:shd w:val="clear" w:color="auto" w:fill="FFFFFF"/>
        <w:ind w:left="1018" w:hanging="446"/>
        <w:jc w:val="center"/>
        <w:rPr>
          <w:sz w:val="20"/>
          <w:szCs w:val="20"/>
          <w:lang w:val="ru-RU"/>
        </w:rPr>
      </w:pPr>
      <w:r>
        <w:rPr>
          <w:b w:val="0"/>
          <w:spacing w:val="-1"/>
          <w:sz w:val="20"/>
          <w:szCs w:val="20"/>
          <w:lang w:val="ru-RU"/>
        </w:rPr>
        <w:t>(</w:t>
      </w:r>
      <w:r w:rsidRPr="002077AE">
        <w:rPr>
          <w:b w:val="0"/>
          <w:spacing w:val="-1"/>
          <w:sz w:val="20"/>
          <w:szCs w:val="20"/>
          <w:lang w:val="ru-RU"/>
        </w:rPr>
        <w:t>наименование выборов</w:t>
      </w:r>
      <w:r>
        <w:rPr>
          <w:b w:val="0"/>
          <w:spacing w:val="-1"/>
          <w:sz w:val="20"/>
          <w:szCs w:val="20"/>
          <w:lang w:val="ru-RU"/>
        </w:rPr>
        <w:t>)</w:t>
      </w:r>
    </w:p>
    <w:p w:rsidR="002F1DE7" w:rsidRPr="002F1DE7" w:rsidRDefault="002F1DE7" w:rsidP="0069283A">
      <w:pPr>
        <w:shd w:val="clear" w:color="auto" w:fill="FFFFFF"/>
        <w:ind w:left="1013" w:hanging="446"/>
        <w:rPr>
          <w:sz w:val="20"/>
          <w:szCs w:val="20"/>
          <w:lang w:val="ru-RU"/>
        </w:rPr>
      </w:pPr>
      <w:r w:rsidRPr="002F1DE7">
        <w:rPr>
          <w:spacing w:val="-3"/>
          <w:sz w:val="20"/>
          <w:szCs w:val="20"/>
          <w:u w:val="single"/>
          <w:lang w:val="ru-RU"/>
        </w:rPr>
        <w:t xml:space="preserve">Единица измерения: рублей </w:t>
      </w:r>
      <w:r w:rsidRPr="002077AE">
        <w:rPr>
          <w:b w:val="0"/>
          <w:spacing w:val="-3"/>
          <w:sz w:val="20"/>
          <w:szCs w:val="20"/>
          <w:u w:val="single"/>
          <w:lang w:val="ru-RU"/>
        </w:rPr>
        <w:t>(с точностью до второго десятичного знака 0,00)</w:t>
      </w:r>
    </w:p>
    <w:tbl>
      <w:tblPr>
        <w:tblW w:w="158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801"/>
        <w:gridCol w:w="1843"/>
        <w:gridCol w:w="1984"/>
        <w:gridCol w:w="1701"/>
        <w:gridCol w:w="1782"/>
        <w:gridCol w:w="1594"/>
        <w:gridCol w:w="23"/>
        <w:gridCol w:w="1537"/>
        <w:gridCol w:w="23"/>
      </w:tblGrid>
      <w:tr w:rsidR="002F1DE7" w:rsidRPr="00BF5ADD" w:rsidTr="00925D19">
        <w:trPr>
          <w:gridAfter w:val="3"/>
          <w:wAfter w:w="1583" w:type="dxa"/>
          <w:cantSplit/>
          <w:trHeight w:hRule="exact" w:val="3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DE7" w:rsidRDefault="002F1DE7" w:rsidP="00124B52">
            <w:pPr>
              <w:shd w:val="clear" w:color="auto" w:fill="FFFFFF"/>
              <w:ind w:left="24" w:right="5" w:firstLine="38"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pacing w:val="-10"/>
                <w:sz w:val="26"/>
                <w:szCs w:val="26"/>
              </w:rPr>
              <w:t>п/п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DE7" w:rsidRDefault="002F1DE7" w:rsidP="00124B52">
            <w:pPr>
              <w:shd w:val="clear" w:color="auto" w:fill="FFFFFF"/>
              <w:ind w:left="1685"/>
            </w:pPr>
            <w:r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DE7" w:rsidRDefault="002F1DE7" w:rsidP="00124B52">
            <w:pPr>
              <w:shd w:val="clear" w:color="auto" w:fill="FFFFFF"/>
              <w:ind w:left="528"/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7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F1DE7" w:rsidRDefault="002F1DE7" w:rsidP="00124B52">
            <w:pPr>
              <w:shd w:val="clear" w:color="auto" w:fill="FFFFFF"/>
              <w:ind w:left="523"/>
              <w:rPr>
                <w:lang w:val="ru-RU"/>
              </w:rPr>
            </w:pPr>
            <w:r w:rsidRPr="002F1DE7">
              <w:rPr>
                <w:spacing w:val="-3"/>
                <w:sz w:val="26"/>
                <w:szCs w:val="26"/>
                <w:lang w:val="ru-RU"/>
              </w:rPr>
              <w:t>Расходы избирательных комиссий, в том числе</w:t>
            </w:r>
          </w:p>
        </w:tc>
      </w:tr>
      <w:tr w:rsidR="002F1DE7" w:rsidTr="00925D19">
        <w:trPr>
          <w:gridAfter w:val="3"/>
          <w:wAfter w:w="1583" w:type="dxa"/>
          <w:cantSplit/>
          <w:trHeight w:hRule="exact" w:val="97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F1DE7" w:rsidRDefault="002F1DE7" w:rsidP="00124B52">
            <w:pPr>
              <w:rPr>
                <w:lang w:val="ru-RU"/>
              </w:rPr>
            </w:pPr>
          </w:p>
          <w:p w:rsidR="002F1DE7" w:rsidRPr="002F1DE7" w:rsidRDefault="002F1DE7" w:rsidP="00124B52">
            <w:pPr>
              <w:rPr>
                <w:lang w:val="ru-RU"/>
              </w:rPr>
            </w:pPr>
          </w:p>
        </w:tc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F1DE7" w:rsidRDefault="002F1DE7" w:rsidP="00124B52">
            <w:pPr>
              <w:rPr>
                <w:lang w:val="ru-RU"/>
              </w:rPr>
            </w:pPr>
          </w:p>
          <w:p w:rsidR="002F1DE7" w:rsidRPr="002F1DE7" w:rsidRDefault="002F1DE7" w:rsidP="00124B52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F1DE7" w:rsidRDefault="002F1DE7" w:rsidP="00124B52">
            <w:pPr>
              <w:rPr>
                <w:lang w:val="ru-RU"/>
              </w:rPr>
            </w:pPr>
          </w:p>
          <w:p w:rsidR="002F1DE7" w:rsidRPr="002F1DE7" w:rsidRDefault="002F1DE7" w:rsidP="00124B5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E353A" w:rsidRDefault="002F1DE7" w:rsidP="00124B52">
            <w:pPr>
              <w:shd w:val="clear" w:color="auto" w:fill="FFFFFF"/>
              <w:rPr>
                <w:sz w:val="20"/>
                <w:szCs w:val="20"/>
              </w:rPr>
            </w:pPr>
            <w:r w:rsidRPr="002E353A">
              <w:rPr>
                <w:spacing w:val="-3"/>
                <w:sz w:val="20"/>
                <w:szCs w:val="20"/>
              </w:rPr>
              <w:t>Избирательная</w:t>
            </w:r>
          </w:p>
          <w:p w:rsidR="002F1DE7" w:rsidRPr="002E353A" w:rsidRDefault="002F1DE7" w:rsidP="00124B52">
            <w:pPr>
              <w:shd w:val="clear" w:color="auto" w:fill="FFFFFF"/>
              <w:rPr>
                <w:sz w:val="20"/>
                <w:szCs w:val="20"/>
              </w:rPr>
            </w:pPr>
            <w:r w:rsidRPr="002E353A">
              <w:rPr>
                <w:sz w:val="20"/>
                <w:szCs w:val="20"/>
              </w:rPr>
              <w:t>комиссия</w:t>
            </w:r>
          </w:p>
          <w:p w:rsidR="002F1DE7" w:rsidRPr="002E353A" w:rsidRDefault="002F1DE7" w:rsidP="00124B52">
            <w:pPr>
              <w:shd w:val="clear" w:color="auto" w:fill="FFFFFF"/>
              <w:rPr>
                <w:sz w:val="20"/>
                <w:szCs w:val="20"/>
              </w:rPr>
            </w:pPr>
            <w:r w:rsidRPr="002E353A">
              <w:rPr>
                <w:spacing w:val="-5"/>
                <w:sz w:val="20"/>
                <w:szCs w:val="20"/>
              </w:rPr>
              <w:t>муниципального</w:t>
            </w:r>
          </w:p>
          <w:p w:rsidR="002F1DE7" w:rsidRPr="002E353A" w:rsidRDefault="002F1DE7" w:rsidP="00124B52">
            <w:pPr>
              <w:shd w:val="clear" w:color="auto" w:fill="FFFFFF"/>
              <w:rPr>
                <w:sz w:val="20"/>
                <w:szCs w:val="20"/>
              </w:rPr>
            </w:pPr>
            <w:r w:rsidRPr="002E353A">
              <w:rPr>
                <w:spacing w:val="-3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E353A" w:rsidRDefault="002F1DE7" w:rsidP="00124B52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2E353A">
              <w:rPr>
                <w:spacing w:val="-4"/>
                <w:sz w:val="20"/>
                <w:szCs w:val="20"/>
              </w:rPr>
              <w:t>Окружные избиратель</w:t>
            </w:r>
            <w:r w:rsidRPr="002E353A">
              <w:rPr>
                <w:sz w:val="20"/>
                <w:szCs w:val="20"/>
              </w:rPr>
              <w:t xml:space="preserve">ные </w:t>
            </w:r>
            <w:r w:rsidRPr="002E353A">
              <w:rPr>
                <w:spacing w:val="-3"/>
                <w:sz w:val="20"/>
                <w:szCs w:val="20"/>
              </w:rPr>
              <w:t>комиссии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E353A" w:rsidRDefault="002F1DE7" w:rsidP="00124B52">
            <w:pPr>
              <w:shd w:val="clear" w:color="auto" w:fill="FFFFFF"/>
              <w:rPr>
                <w:sz w:val="20"/>
                <w:szCs w:val="20"/>
              </w:rPr>
            </w:pPr>
            <w:r w:rsidRPr="002E353A">
              <w:rPr>
                <w:spacing w:val="-3"/>
                <w:sz w:val="20"/>
                <w:szCs w:val="20"/>
              </w:rPr>
              <w:t>Территориал</w:t>
            </w:r>
            <w:r w:rsidRPr="002E353A">
              <w:rPr>
                <w:sz w:val="20"/>
                <w:szCs w:val="20"/>
              </w:rPr>
              <w:t xml:space="preserve">ьные </w:t>
            </w:r>
            <w:r w:rsidRPr="002E353A">
              <w:rPr>
                <w:spacing w:val="-2"/>
                <w:sz w:val="20"/>
                <w:szCs w:val="20"/>
              </w:rPr>
              <w:t>избирательн</w:t>
            </w:r>
            <w:r w:rsidRPr="002E353A">
              <w:rPr>
                <w:spacing w:val="-4"/>
                <w:sz w:val="20"/>
                <w:szCs w:val="20"/>
              </w:rPr>
              <w:t>ые комиссии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E353A" w:rsidRDefault="002F1DE7" w:rsidP="00124B52">
            <w:pPr>
              <w:shd w:val="clear" w:color="auto" w:fill="FFFFFF"/>
              <w:rPr>
                <w:sz w:val="20"/>
                <w:szCs w:val="20"/>
              </w:rPr>
            </w:pPr>
            <w:r w:rsidRPr="002E353A">
              <w:rPr>
                <w:spacing w:val="-2"/>
                <w:sz w:val="20"/>
                <w:szCs w:val="20"/>
              </w:rPr>
              <w:t>Участковые избирательн</w:t>
            </w:r>
            <w:r w:rsidRPr="002E353A">
              <w:rPr>
                <w:spacing w:val="-4"/>
                <w:sz w:val="20"/>
                <w:szCs w:val="20"/>
              </w:rPr>
              <w:t>ые комиссии</w:t>
            </w:r>
          </w:p>
        </w:tc>
      </w:tr>
      <w:tr w:rsidR="002F1DE7" w:rsidRPr="007B7ED1" w:rsidTr="00925D19">
        <w:trPr>
          <w:gridAfter w:val="3"/>
          <w:wAfter w:w="1583" w:type="dxa"/>
          <w:trHeight w:hRule="exact" w:val="5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I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667" w:firstLine="72"/>
              <w:rPr>
                <w:sz w:val="22"/>
                <w:szCs w:val="22"/>
                <w:lang w:val="ru-RU"/>
              </w:rPr>
            </w:pPr>
            <w:r w:rsidRPr="002077AE">
              <w:rPr>
                <w:spacing w:val="-5"/>
                <w:sz w:val="22"/>
                <w:szCs w:val="22"/>
                <w:lang w:val="ru-RU"/>
              </w:rPr>
              <w:t xml:space="preserve">Выделено средств местного бюджета на </w:t>
            </w:r>
            <w:r w:rsidRPr="002077AE">
              <w:rPr>
                <w:sz w:val="22"/>
                <w:szCs w:val="22"/>
                <w:lang w:val="ru-RU"/>
              </w:rPr>
              <w:t>подготовку и проведение выборов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8655FE" w:rsidRDefault="008655FE" w:rsidP="00124B52">
            <w:pPr>
              <w:shd w:val="clear" w:color="auto" w:fill="FFFFFF"/>
              <w:ind w:left="2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40 210,00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8655FE" w:rsidRDefault="008655FE" w:rsidP="00124B52">
            <w:pPr>
              <w:shd w:val="clear" w:color="auto" w:fill="FFFFFF"/>
              <w:ind w:left="12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40 210,00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925D19" w:rsidRDefault="008655FE" w:rsidP="00124B5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25D19">
              <w:rPr>
                <w:sz w:val="22"/>
                <w:szCs w:val="22"/>
                <w:lang w:val="ru-RU"/>
              </w:rPr>
              <w:t>0,00</w:t>
            </w:r>
          </w:p>
        </w:tc>
      </w:tr>
      <w:tr w:rsidR="002F1DE7" w:rsidRPr="007B7ED1" w:rsidTr="00925D19">
        <w:trPr>
          <w:gridAfter w:val="3"/>
          <w:wAfter w:w="1583" w:type="dxa"/>
          <w:trHeight w:hRule="exact" w:val="57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134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II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38" w:firstLine="67"/>
              <w:rPr>
                <w:sz w:val="22"/>
                <w:szCs w:val="22"/>
                <w:lang w:val="ru-RU"/>
              </w:rPr>
            </w:pPr>
            <w:r w:rsidRPr="002077AE">
              <w:rPr>
                <w:spacing w:val="-3"/>
                <w:sz w:val="22"/>
                <w:szCs w:val="22"/>
                <w:lang w:val="ru-RU"/>
              </w:rPr>
              <w:t xml:space="preserve">Израсходовано средств местного бюджета на </w:t>
            </w:r>
            <w:r w:rsidRPr="002077AE">
              <w:rPr>
                <w:spacing w:val="-4"/>
                <w:sz w:val="22"/>
                <w:szCs w:val="22"/>
                <w:lang w:val="ru-RU"/>
              </w:rPr>
              <w:t xml:space="preserve">подготовку и проведение выборов, в том </w:t>
            </w:r>
            <w:r w:rsidRPr="002077AE">
              <w:rPr>
                <w:sz w:val="22"/>
                <w:szCs w:val="22"/>
                <w:lang w:val="ru-RU"/>
              </w:rPr>
              <w:t>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8655FE" w:rsidRDefault="008655FE" w:rsidP="00124B52">
            <w:pPr>
              <w:shd w:val="clear" w:color="auto" w:fill="FFFFFF"/>
              <w:ind w:left="2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40 210,00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40 210</w:t>
            </w:r>
            <w:r w:rsidR="002F1DE7" w:rsidRPr="002077A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925D19" w:rsidRDefault="008655FE" w:rsidP="00124B5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25D19">
              <w:rPr>
                <w:sz w:val="22"/>
                <w:szCs w:val="22"/>
                <w:lang w:val="ru-RU"/>
              </w:rPr>
              <w:t>0,00</w:t>
            </w:r>
          </w:p>
        </w:tc>
      </w:tr>
      <w:tr w:rsidR="002F1DE7" w:rsidRPr="007B7ED1" w:rsidTr="00925D19">
        <w:trPr>
          <w:gridAfter w:val="3"/>
          <w:wAfter w:w="1583" w:type="dxa"/>
          <w:trHeight w:hRule="exact" w:val="56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7B7ED1" w:rsidRDefault="002F1DE7" w:rsidP="00124B52">
            <w:pPr>
              <w:shd w:val="clear" w:color="auto" w:fill="FFFFFF"/>
              <w:ind w:left="178"/>
              <w:rPr>
                <w:b w:val="0"/>
                <w:sz w:val="22"/>
                <w:szCs w:val="22"/>
              </w:rPr>
            </w:pPr>
            <w:r w:rsidRPr="007B7ED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F1DE7" w:rsidRDefault="002F1DE7" w:rsidP="00124B52">
            <w:pPr>
              <w:shd w:val="clear" w:color="auto" w:fill="FFFFFF"/>
              <w:ind w:right="173" w:firstLine="10"/>
              <w:rPr>
                <w:sz w:val="22"/>
                <w:szCs w:val="22"/>
                <w:lang w:val="ru-RU"/>
              </w:rPr>
            </w:pPr>
            <w:r w:rsidRPr="002F1DE7">
              <w:rPr>
                <w:b w:val="0"/>
                <w:spacing w:val="-5"/>
                <w:sz w:val="22"/>
                <w:szCs w:val="22"/>
                <w:lang w:val="ru-RU"/>
              </w:rPr>
              <w:t xml:space="preserve">Компенсация и дополнительная оплата труда </w:t>
            </w:r>
            <w:r w:rsidRPr="002F1DE7">
              <w:rPr>
                <w:b w:val="0"/>
                <w:sz w:val="22"/>
                <w:szCs w:val="22"/>
                <w:lang w:val="ru-RU"/>
              </w:rPr>
              <w:t>(вознаграждение</w:t>
            </w:r>
            <w:r w:rsidRPr="002F1DE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8655F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23 210,00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ind w:left="9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23 210,00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925D19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925D19">
              <w:rPr>
                <w:b w:val="0"/>
                <w:sz w:val="22"/>
                <w:szCs w:val="22"/>
                <w:lang w:val="ru-RU"/>
              </w:rPr>
              <w:t>0,00</w:t>
            </w:r>
          </w:p>
        </w:tc>
      </w:tr>
      <w:tr w:rsidR="002F1DE7" w:rsidRPr="007B7ED1" w:rsidTr="00925D19">
        <w:trPr>
          <w:gridAfter w:val="1"/>
          <w:wAfter w:w="23" w:type="dxa"/>
          <w:trHeight w:hRule="exact" w:val="34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7B7ED1" w:rsidRDefault="002F1DE7" w:rsidP="00124B52">
            <w:pPr>
              <w:shd w:val="clear" w:color="auto" w:fill="FFFFFF"/>
              <w:ind w:left="154"/>
              <w:rPr>
                <w:b w:val="0"/>
                <w:sz w:val="22"/>
                <w:szCs w:val="22"/>
              </w:rPr>
            </w:pPr>
            <w:r w:rsidRPr="007B7ED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</w:p>
        </w:tc>
      </w:tr>
      <w:tr w:rsidR="002F1DE7" w:rsidRPr="002077AE" w:rsidTr="00925D19">
        <w:trPr>
          <w:gridAfter w:val="3"/>
          <w:wAfter w:w="1583" w:type="dxa"/>
          <w:trHeight w:hRule="exact" w:val="3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7B7ED1" w:rsidRDefault="002F1DE7" w:rsidP="00124B52">
            <w:pPr>
              <w:shd w:val="clear" w:color="auto" w:fill="FFFFFF"/>
              <w:ind w:left="154"/>
              <w:rPr>
                <w:b w:val="0"/>
                <w:sz w:val="22"/>
                <w:szCs w:val="22"/>
              </w:rPr>
            </w:pPr>
            <w:r w:rsidRPr="007B7ED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5"/>
                <w:sz w:val="22"/>
                <w:szCs w:val="22"/>
                <w:lang w:val="ru-RU"/>
              </w:rPr>
              <w:t xml:space="preserve">Оплата питания в день голосования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6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7B7ED1" w:rsidRDefault="002F1DE7" w:rsidP="00124B52">
            <w:pPr>
              <w:shd w:val="clear" w:color="auto" w:fill="FFFFFF"/>
              <w:ind w:left="149"/>
              <w:rPr>
                <w:b w:val="0"/>
                <w:sz w:val="22"/>
                <w:szCs w:val="22"/>
              </w:rPr>
            </w:pPr>
            <w:r w:rsidRPr="007B7ED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4"/>
                <w:sz w:val="22"/>
                <w:szCs w:val="22"/>
                <w:lang w:val="ru-RU"/>
              </w:rPr>
              <w:t xml:space="preserve">Расходы, связанные с изготовлением печатной </w:t>
            </w:r>
            <w:r w:rsidRPr="002077AE">
              <w:rPr>
                <w:b w:val="0"/>
                <w:spacing w:val="-3"/>
                <w:sz w:val="22"/>
                <w:szCs w:val="22"/>
                <w:lang w:val="ru-RU"/>
              </w:rPr>
              <w:t xml:space="preserve">продукции и издательской деятельностью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8655F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3 304,76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ind w:left="11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3 304,76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2077AE">
            <w:pPr>
              <w:shd w:val="clear" w:color="auto" w:fill="FFFFFF"/>
              <w:ind w:left="158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Транспортные расходы,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144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106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5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2077AE">
            <w:pPr>
              <w:shd w:val="clear" w:color="auto" w:fill="FFFFFF"/>
              <w:ind w:left="62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z w:val="22"/>
                <w:szCs w:val="22"/>
                <w:lang w:val="ru-RU"/>
              </w:rPr>
              <w:t>В том числе:</w:t>
            </w:r>
          </w:p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2"/>
                <w:sz w:val="22"/>
                <w:szCs w:val="22"/>
                <w:lang w:val="ru-RU"/>
              </w:rPr>
              <w:t>при использовании авиационного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3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2077AE">
            <w:pPr>
              <w:shd w:val="clear" w:color="auto" w:fill="FFFFFF"/>
              <w:ind w:left="62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4"/>
                <w:sz w:val="22"/>
                <w:szCs w:val="22"/>
                <w:lang w:val="ru-RU"/>
              </w:rPr>
              <w:t>при использовании других видов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101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3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2077AE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Расходы на связь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4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2077AE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Канцелярские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8655FE" w:rsidRDefault="008655FE" w:rsidP="00124B52">
            <w:pPr>
              <w:shd w:val="clear" w:color="auto" w:fill="FFFFFF"/>
              <w:ind w:left="24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1 335,24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ind w:left="11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1 335,24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35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2077AE">
            <w:pPr>
              <w:shd w:val="clear" w:color="auto" w:fill="FFFFFF"/>
              <w:ind w:left="101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8655FE">
            <w:pPr>
              <w:shd w:val="clear" w:color="auto" w:fill="FFFFFF"/>
              <w:ind w:left="6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0</w:t>
            </w:r>
            <w:r w:rsidR="002F1DE7" w:rsidRPr="002077A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110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trHeight w:hRule="exact" w:val="5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2077AE">
            <w:pPr>
              <w:shd w:val="clear" w:color="auto" w:fill="FFFFFF"/>
              <w:ind w:left="96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586" w:firstLine="14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4"/>
                <w:sz w:val="22"/>
                <w:szCs w:val="22"/>
                <w:lang w:val="ru-RU"/>
              </w:rPr>
              <w:t xml:space="preserve">Расходы на оборудование избирательных </w:t>
            </w:r>
            <w:r w:rsidRPr="002077AE">
              <w:rPr>
                <w:b w:val="0"/>
                <w:sz w:val="22"/>
                <w:szCs w:val="22"/>
                <w:lang w:val="ru-RU"/>
              </w:rPr>
              <w:t>участков,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</w:tcPr>
          <w:p w:rsidR="002F1DE7" w:rsidRPr="007B7ED1" w:rsidRDefault="002F1DE7" w:rsidP="00124B5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DE7" w:rsidRPr="007B7ED1" w:rsidTr="00925D19">
        <w:trPr>
          <w:gridAfter w:val="2"/>
          <w:wAfter w:w="1560" w:type="dxa"/>
          <w:trHeight w:hRule="exact" w:val="10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9.1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z w:val="22"/>
                <w:szCs w:val="22"/>
                <w:lang w:val="ru-RU"/>
              </w:rPr>
              <w:t>в том числе:</w:t>
            </w:r>
          </w:p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5"/>
                <w:sz w:val="22"/>
                <w:szCs w:val="22"/>
                <w:lang w:val="ru-RU"/>
              </w:rPr>
              <w:t>приобретение технологического оборудования</w:t>
            </w:r>
          </w:p>
          <w:p w:rsidR="00925D19" w:rsidRDefault="002F1DE7" w:rsidP="00925D19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925D19">
              <w:rPr>
                <w:b w:val="0"/>
                <w:sz w:val="22"/>
                <w:szCs w:val="22"/>
                <w:lang w:val="ru-RU"/>
              </w:rPr>
              <w:t>(</w:t>
            </w:r>
            <w:r w:rsidR="00925D19">
              <w:rPr>
                <w:b w:val="0"/>
                <w:sz w:val="22"/>
                <w:szCs w:val="22"/>
                <w:lang w:val="ru-RU"/>
              </w:rPr>
              <w:t>к</w:t>
            </w:r>
            <w:r w:rsidR="00925D19" w:rsidRPr="00925D19">
              <w:rPr>
                <w:b w:val="0"/>
                <w:sz w:val="22"/>
                <w:szCs w:val="22"/>
                <w:lang w:val="ru-RU"/>
              </w:rPr>
              <w:t>абин</w:t>
            </w:r>
            <w:r w:rsidR="00925D19">
              <w:rPr>
                <w:b w:val="0"/>
                <w:sz w:val="22"/>
                <w:szCs w:val="22"/>
                <w:lang w:val="ru-RU"/>
              </w:rPr>
              <w:t>ы для голосования</w:t>
            </w:r>
            <w:r w:rsidRPr="00925D19">
              <w:rPr>
                <w:b w:val="0"/>
                <w:sz w:val="22"/>
                <w:szCs w:val="22"/>
                <w:lang w:val="ru-RU"/>
              </w:rPr>
              <w:t xml:space="preserve">, </w:t>
            </w:r>
            <w:r w:rsidR="00925D19">
              <w:rPr>
                <w:b w:val="0"/>
                <w:sz w:val="22"/>
                <w:szCs w:val="22"/>
                <w:lang w:val="ru-RU"/>
              </w:rPr>
              <w:t xml:space="preserve">переносные </w:t>
            </w:r>
            <w:r w:rsidRPr="00925D19">
              <w:rPr>
                <w:b w:val="0"/>
                <w:sz w:val="22"/>
                <w:szCs w:val="22"/>
                <w:lang w:val="ru-RU"/>
              </w:rPr>
              <w:t>ящик</w:t>
            </w:r>
            <w:r w:rsidR="00925D19">
              <w:rPr>
                <w:b w:val="0"/>
                <w:sz w:val="22"/>
                <w:szCs w:val="22"/>
                <w:lang w:val="ru-RU"/>
              </w:rPr>
              <w:t>и</w:t>
            </w:r>
            <w:r w:rsidRPr="00925D19">
              <w:rPr>
                <w:b w:val="0"/>
                <w:sz w:val="22"/>
                <w:szCs w:val="22"/>
                <w:lang w:val="ru-RU"/>
              </w:rPr>
              <w:t xml:space="preserve"> и </w:t>
            </w:r>
          </w:p>
          <w:p w:rsidR="002F1DE7" w:rsidRPr="00925D19" w:rsidRDefault="002F1DE7" w:rsidP="00925D19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925D19">
              <w:rPr>
                <w:b w:val="0"/>
                <w:sz w:val="22"/>
                <w:szCs w:val="22"/>
                <w:lang w:val="ru-RU"/>
              </w:rPr>
              <w:t>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56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43" w:firstLine="5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5"/>
                <w:sz w:val="22"/>
                <w:szCs w:val="22"/>
                <w:lang w:val="ru-RU"/>
              </w:rPr>
              <w:t xml:space="preserve">приобретение расходных материалов и других </w:t>
            </w:r>
            <w:r w:rsidRPr="002077AE">
              <w:rPr>
                <w:b w:val="0"/>
                <w:sz w:val="22"/>
                <w:szCs w:val="22"/>
                <w:lang w:val="ru-RU"/>
              </w:rPr>
              <w:t>материальных запасов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360</w:t>
            </w:r>
            <w:r w:rsidR="002F1DE7" w:rsidRPr="002077A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360</w:t>
            </w:r>
            <w:r w:rsidR="002F1DE7" w:rsidRPr="002077A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48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691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5"/>
                <w:sz w:val="22"/>
                <w:szCs w:val="22"/>
                <w:lang w:val="ru-RU"/>
              </w:rPr>
              <w:t xml:space="preserve">Расходы, связанные с информированием </w:t>
            </w:r>
            <w:r w:rsidRPr="002077AE">
              <w:rPr>
                <w:b w:val="0"/>
                <w:sz w:val="22"/>
                <w:szCs w:val="22"/>
                <w:lang w:val="ru-RU"/>
              </w:rPr>
              <w:t>избирателей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6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53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192" w:firstLine="14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z w:val="22"/>
                <w:szCs w:val="22"/>
                <w:lang w:val="ru-RU"/>
              </w:rPr>
              <w:t xml:space="preserve">Выплаты гражданам, привлекавшимся к </w:t>
            </w:r>
            <w:r w:rsidRPr="002077AE">
              <w:rPr>
                <w:b w:val="0"/>
                <w:spacing w:val="-5"/>
                <w:sz w:val="22"/>
                <w:szCs w:val="22"/>
                <w:lang w:val="ru-RU"/>
              </w:rPr>
              <w:t>работе в комиссиях по гражданско-правовым</w:t>
            </w:r>
          </w:p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договорам,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12 000</w:t>
            </w:r>
            <w:r w:rsidR="002F1DE7" w:rsidRPr="002077A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12 00</w:t>
            </w:r>
            <w:r w:rsidR="002F1DE7"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0.00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7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pacing w:val="-22"/>
                <w:sz w:val="22"/>
                <w:szCs w:val="22"/>
              </w:rPr>
              <w:t>11.1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z w:val="22"/>
                <w:szCs w:val="22"/>
                <w:lang w:val="ru-RU"/>
              </w:rPr>
              <w:t>в том числе:</w:t>
            </w:r>
          </w:p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5"/>
                <w:sz w:val="22"/>
                <w:szCs w:val="22"/>
                <w:lang w:val="ru-RU"/>
              </w:rPr>
              <w:t>для сборки, разборки технологического</w:t>
            </w:r>
          </w:p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z w:val="22"/>
                <w:szCs w:val="22"/>
                <w:lang w:val="ru-RU"/>
              </w:rPr>
              <w:t>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1 30</w:t>
            </w:r>
            <w:r w:rsidR="002F1DE7"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1 30</w:t>
            </w:r>
            <w:r w:rsidR="002F1DE7"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2"/>
          <w:wAfter w:w="1560" w:type="dxa"/>
          <w:trHeight w:hRule="exact" w:val="566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pacing w:val="-16"/>
                <w:sz w:val="22"/>
                <w:szCs w:val="22"/>
              </w:rPr>
              <w:t>11.2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19" w:firstLine="10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3"/>
                <w:sz w:val="22"/>
                <w:szCs w:val="22"/>
                <w:lang w:val="ru-RU"/>
              </w:rPr>
              <w:t xml:space="preserve">для транспортных и погрузочно - разгрузочных </w:t>
            </w:r>
            <w:r w:rsidRPr="002077AE">
              <w:rPr>
                <w:b w:val="0"/>
                <w:sz w:val="22"/>
                <w:szCs w:val="22"/>
                <w:lang w:val="ru-RU"/>
              </w:rPr>
              <w:t>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700</w:t>
            </w:r>
            <w:r w:rsidR="002F1DE7" w:rsidRPr="002077A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700</w:t>
            </w:r>
            <w:r w:rsidR="002F1DE7" w:rsidRPr="002077A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3"/>
          <w:wAfter w:w="1583" w:type="dxa"/>
          <w:trHeight w:hRule="exact" w:val="5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pacing w:val="-20"/>
                <w:sz w:val="22"/>
                <w:szCs w:val="22"/>
              </w:rPr>
              <w:t>11.3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2"/>
                <w:sz w:val="22"/>
                <w:szCs w:val="22"/>
                <w:lang w:val="ru-RU"/>
              </w:rPr>
              <w:t xml:space="preserve">для выполнения работ по содержанию </w:t>
            </w:r>
            <w:r w:rsidRPr="002077AE">
              <w:rPr>
                <w:b w:val="0"/>
                <w:spacing w:val="-5"/>
                <w:sz w:val="22"/>
                <w:szCs w:val="22"/>
                <w:lang w:val="ru-RU"/>
              </w:rPr>
              <w:t xml:space="preserve">помещений избирательных комиссий, участков </w:t>
            </w:r>
            <w:r w:rsidRPr="002077AE">
              <w:rPr>
                <w:b w:val="0"/>
                <w:sz w:val="22"/>
                <w:szCs w:val="22"/>
                <w:lang w:val="ru-RU"/>
              </w:rPr>
              <w:t>для голосования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3"/>
          <w:wAfter w:w="1583" w:type="dxa"/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pacing w:val="-15"/>
                <w:sz w:val="22"/>
                <w:szCs w:val="22"/>
              </w:rPr>
              <w:t>11.4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422" w:firstLine="5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4"/>
                <w:sz w:val="22"/>
                <w:szCs w:val="22"/>
                <w:lang w:val="ru-RU"/>
              </w:rPr>
              <w:t xml:space="preserve">для выполнения других работ, связанных с </w:t>
            </w:r>
            <w:r w:rsidRPr="002077AE">
              <w:rPr>
                <w:b w:val="0"/>
                <w:spacing w:val="-3"/>
                <w:sz w:val="22"/>
                <w:szCs w:val="22"/>
                <w:lang w:val="ru-RU"/>
              </w:rPr>
              <w:t>подготовкой и проведением выборов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10 000</w:t>
            </w:r>
            <w:r w:rsidR="002F1DE7" w:rsidRPr="002077A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8655FE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10 00</w:t>
            </w:r>
            <w:r w:rsidR="002F1DE7"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3"/>
          <w:wAfter w:w="1583" w:type="dxa"/>
          <w:trHeight w:hRule="exact" w:val="5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58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302"/>
              <w:rPr>
                <w:b w:val="0"/>
                <w:sz w:val="22"/>
                <w:szCs w:val="22"/>
                <w:lang w:val="ru-RU"/>
              </w:rPr>
            </w:pPr>
            <w:r w:rsidRPr="002077AE">
              <w:rPr>
                <w:b w:val="0"/>
                <w:spacing w:val="-5"/>
                <w:sz w:val="22"/>
                <w:szCs w:val="22"/>
                <w:lang w:val="ru-RU"/>
              </w:rPr>
              <w:t xml:space="preserve">Другие расходы, связанные с подготовкой и </w:t>
            </w:r>
            <w:r w:rsidRPr="002077AE">
              <w:rPr>
                <w:b w:val="0"/>
                <w:sz w:val="22"/>
                <w:szCs w:val="22"/>
                <w:lang w:val="ru-RU"/>
              </w:rPr>
              <w:t>проведением выборов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2077AE">
              <w:rPr>
                <w:b w:val="0"/>
                <w:sz w:val="22"/>
                <w:szCs w:val="22"/>
              </w:rPr>
              <w:t>0,00</w:t>
            </w:r>
          </w:p>
        </w:tc>
      </w:tr>
      <w:tr w:rsidR="002F1DE7" w:rsidRPr="007B7ED1" w:rsidTr="00925D19">
        <w:trPr>
          <w:gridAfter w:val="3"/>
          <w:wAfter w:w="1583" w:type="dxa"/>
          <w:trHeight w:hRule="exact" w:val="5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III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right="1531" w:firstLine="5"/>
              <w:rPr>
                <w:sz w:val="22"/>
                <w:szCs w:val="22"/>
                <w:lang w:val="ru-RU"/>
              </w:rPr>
            </w:pPr>
            <w:r w:rsidRPr="002077AE">
              <w:rPr>
                <w:sz w:val="22"/>
                <w:szCs w:val="22"/>
                <w:lang w:val="ru-RU"/>
              </w:rPr>
              <w:t>ОСТАТОК СРЕДСТВ НА ДАТУ ПОДПИСАНИЯ ОТЧЕТА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DE7" w:rsidRPr="002077AE" w:rsidRDefault="002F1DE7" w:rsidP="00124B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7AE">
              <w:rPr>
                <w:sz w:val="22"/>
                <w:szCs w:val="22"/>
              </w:rPr>
              <w:t>0,00</w:t>
            </w:r>
          </w:p>
        </w:tc>
      </w:tr>
    </w:tbl>
    <w:p w:rsidR="002F1DE7" w:rsidRPr="007B7ED1" w:rsidRDefault="002F1DE7" w:rsidP="002F1DE7">
      <w:pPr>
        <w:shd w:val="clear" w:color="auto" w:fill="FFFFFF"/>
        <w:ind w:left="101"/>
        <w:rPr>
          <w:spacing w:val="-12"/>
          <w:sz w:val="22"/>
          <w:szCs w:val="22"/>
        </w:rPr>
      </w:pPr>
    </w:p>
    <w:p w:rsidR="002F1DE7" w:rsidRDefault="002077AE" w:rsidP="002F1DE7">
      <w:pPr>
        <w:rPr>
          <w:b w:val="0"/>
          <w:color w:val="000000"/>
          <w:szCs w:val="24"/>
          <w:lang w:val="ru-RU"/>
        </w:rPr>
      </w:pPr>
      <w:r w:rsidRPr="002077AE">
        <w:rPr>
          <w:b w:val="0"/>
          <w:color w:val="000000"/>
          <w:szCs w:val="24"/>
          <w:lang w:val="ru-RU"/>
        </w:rPr>
        <w:t>Председатель</w:t>
      </w:r>
      <w:r>
        <w:rPr>
          <w:b w:val="0"/>
          <w:color w:val="000000"/>
          <w:szCs w:val="24"/>
          <w:lang w:val="ru-RU"/>
        </w:rPr>
        <w:t xml:space="preserve"> Избирательной комиссии Ульдючинского</w:t>
      </w:r>
    </w:p>
    <w:p w:rsidR="002077AE" w:rsidRDefault="002077AE" w:rsidP="002F1DE7">
      <w:pPr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сельского муниципального образования Республики Калмыкия   __________________ Р.П. Очирова</w:t>
      </w:r>
    </w:p>
    <w:p w:rsidR="002077AE" w:rsidRDefault="002077AE" w:rsidP="002F1DE7">
      <w:pPr>
        <w:rPr>
          <w:b w:val="0"/>
          <w:color w:val="000000"/>
          <w:szCs w:val="24"/>
          <w:lang w:val="ru-RU"/>
        </w:rPr>
      </w:pPr>
    </w:p>
    <w:p w:rsidR="002077AE" w:rsidRDefault="002077AE" w:rsidP="002F1DE7">
      <w:pPr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Бухгалтер Избирательной комиссии Ульдючинского</w:t>
      </w:r>
    </w:p>
    <w:p w:rsidR="002077AE" w:rsidRPr="002077AE" w:rsidRDefault="002077AE" w:rsidP="002F1DE7">
      <w:pPr>
        <w:rPr>
          <w:b w:val="0"/>
          <w:color w:val="000000"/>
          <w:szCs w:val="24"/>
          <w:lang w:val="ru-RU"/>
        </w:rPr>
      </w:pPr>
      <w:r>
        <w:rPr>
          <w:b w:val="0"/>
          <w:color w:val="000000"/>
          <w:szCs w:val="24"/>
          <w:lang w:val="ru-RU"/>
        </w:rPr>
        <w:t>сельского муниципального образования Республики Калмыкия  ________________ Н.Л. Эрднеева</w:t>
      </w:r>
    </w:p>
    <w:p w:rsidR="002F1DE7" w:rsidRDefault="002F1DE7" w:rsidP="002F1DE7">
      <w:pPr>
        <w:spacing w:after="200"/>
        <w:jc w:val="right"/>
        <w:rPr>
          <w:sz w:val="26"/>
          <w:szCs w:val="26"/>
          <w:lang w:val="ru-RU"/>
        </w:rPr>
      </w:pPr>
      <w:r w:rsidRPr="00F66812">
        <w:rPr>
          <w:sz w:val="26"/>
          <w:szCs w:val="26"/>
          <w:lang w:val="ru-RU"/>
        </w:rPr>
        <w:t xml:space="preserve">        </w:t>
      </w:r>
    </w:p>
    <w:sectPr w:rsidR="002F1DE7" w:rsidSect="002077AE">
      <w:pgSz w:w="16840" w:h="11910" w:orient="landscape"/>
      <w:pgMar w:top="851" w:right="680" w:bottom="711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75" w:rsidRDefault="00DB6475">
      <w:r>
        <w:separator/>
      </w:r>
    </w:p>
  </w:endnote>
  <w:endnote w:type="continuationSeparator" w:id="0">
    <w:p w:rsidR="00DB6475" w:rsidRDefault="00DB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ADD">
          <w:rPr>
            <w:noProof/>
          </w:rPr>
          <w:t>3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75" w:rsidRDefault="00DB6475">
      <w:r>
        <w:separator/>
      </w:r>
    </w:p>
  </w:footnote>
  <w:footnote w:type="continuationSeparator" w:id="0">
    <w:p w:rsidR="00DB6475" w:rsidRDefault="00DB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3C0"/>
    <w:multiLevelType w:val="hybridMultilevel"/>
    <w:tmpl w:val="BB90F8EA"/>
    <w:lvl w:ilvl="0" w:tplc="22AEBE8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3D42"/>
    <w:multiLevelType w:val="hybridMultilevel"/>
    <w:tmpl w:val="644ACF54"/>
    <w:lvl w:ilvl="0" w:tplc="6EEE41D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755F6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F2E14"/>
    <w:rsid w:val="002077AE"/>
    <w:rsid w:val="00217698"/>
    <w:rsid w:val="00223823"/>
    <w:rsid w:val="00224AEB"/>
    <w:rsid w:val="00234844"/>
    <w:rsid w:val="00281F72"/>
    <w:rsid w:val="002866A3"/>
    <w:rsid w:val="002971E1"/>
    <w:rsid w:val="002C02E8"/>
    <w:rsid w:val="002C0F95"/>
    <w:rsid w:val="002C5989"/>
    <w:rsid w:val="002D5CCB"/>
    <w:rsid w:val="002F117C"/>
    <w:rsid w:val="002F1DE7"/>
    <w:rsid w:val="002F61F2"/>
    <w:rsid w:val="00301252"/>
    <w:rsid w:val="00320669"/>
    <w:rsid w:val="00331789"/>
    <w:rsid w:val="00355CC1"/>
    <w:rsid w:val="00357A41"/>
    <w:rsid w:val="00370390"/>
    <w:rsid w:val="003836E0"/>
    <w:rsid w:val="00392DF6"/>
    <w:rsid w:val="003A23D8"/>
    <w:rsid w:val="003B310E"/>
    <w:rsid w:val="003E151D"/>
    <w:rsid w:val="003E6646"/>
    <w:rsid w:val="003F5FF3"/>
    <w:rsid w:val="0041302B"/>
    <w:rsid w:val="004518A1"/>
    <w:rsid w:val="0048090F"/>
    <w:rsid w:val="00490379"/>
    <w:rsid w:val="004942FC"/>
    <w:rsid w:val="004950D5"/>
    <w:rsid w:val="00496889"/>
    <w:rsid w:val="004B41A3"/>
    <w:rsid w:val="00510CEA"/>
    <w:rsid w:val="00530DFC"/>
    <w:rsid w:val="005646D8"/>
    <w:rsid w:val="00575271"/>
    <w:rsid w:val="00585625"/>
    <w:rsid w:val="0059242B"/>
    <w:rsid w:val="005A2893"/>
    <w:rsid w:val="005B4581"/>
    <w:rsid w:val="005C4D48"/>
    <w:rsid w:val="006044DA"/>
    <w:rsid w:val="006139F8"/>
    <w:rsid w:val="006442A5"/>
    <w:rsid w:val="0066122A"/>
    <w:rsid w:val="00661890"/>
    <w:rsid w:val="00663195"/>
    <w:rsid w:val="006636CF"/>
    <w:rsid w:val="0066423B"/>
    <w:rsid w:val="00683D25"/>
    <w:rsid w:val="0069283A"/>
    <w:rsid w:val="006B1F93"/>
    <w:rsid w:val="006D1738"/>
    <w:rsid w:val="006F2705"/>
    <w:rsid w:val="007165A0"/>
    <w:rsid w:val="00722B3E"/>
    <w:rsid w:val="007246DD"/>
    <w:rsid w:val="007603CA"/>
    <w:rsid w:val="007660F5"/>
    <w:rsid w:val="00787299"/>
    <w:rsid w:val="007961F8"/>
    <w:rsid w:val="0079692C"/>
    <w:rsid w:val="007A10D7"/>
    <w:rsid w:val="007A6ECB"/>
    <w:rsid w:val="007C0FB5"/>
    <w:rsid w:val="007C3254"/>
    <w:rsid w:val="007E16AB"/>
    <w:rsid w:val="007E3817"/>
    <w:rsid w:val="007F6DA7"/>
    <w:rsid w:val="0080361E"/>
    <w:rsid w:val="0082294B"/>
    <w:rsid w:val="00834DC8"/>
    <w:rsid w:val="008579B9"/>
    <w:rsid w:val="008612F7"/>
    <w:rsid w:val="008655FE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25D19"/>
    <w:rsid w:val="00947C19"/>
    <w:rsid w:val="00954BD5"/>
    <w:rsid w:val="009622E7"/>
    <w:rsid w:val="00966986"/>
    <w:rsid w:val="00986DBC"/>
    <w:rsid w:val="009938A8"/>
    <w:rsid w:val="009A7F6D"/>
    <w:rsid w:val="009B0A24"/>
    <w:rsid w:val="009F4DE1"/>
    <w:rsid w:val="00A02482"/>
    <w:rsid w:val="00A402AD"/>
    <w:rsid w:val="00A41FCC"/>
    <w:rsid w:val="00A452E2"/>
    <w:rsid w:val="00A5742C"/>
    <w:rsid w:val="00A633F4"/>
    <w:rsid w:val="00A661DF"/>
    <w:rsid w:val="00A81577"/>
    <w:rsid w:val="00A92AF4"/>
    <w:rsid w:val="00AB6C33"/>
    <w:rsid w:val="00AF2CF7"/>
    <w:rsid w:val="00B0455C"/>
    <w:rsid w:val="00B10DED"/>
    <w:rsid w:val="00B157B4"/>
    <w:rsid w:val="00B20BF2"/>
    <w:rsid w:val="00B2685B"/>
    <w:rsid w:val="00B45430"/>
    <w:rsid w:val="00B50AC6"/>
    <w:rsid w:val="00B96E4E"/>
    <w:rsid w:val="00BB0690"/>
    <w:rsid w:val="00BC42F4"/>
    <w:rsid w:val="00BD6416"/>
    <w:rsid w:val="00BD6BFA"/>
    <w:rsid w:val="00BF5ADD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E5B"/>
    <w:rsid w:val="00CA4F56"/>
    <w:rsid w:val="00CB0556"/>
    <w:rsid w:val="00CB2DAA"/>
    <w:rsid w:val="00CC0574"/>
    <w:rsid w:val="00CD5F18"/>
    <w:rsid w:val="00CE6789"/>
    <w:rsid w:val="00D10B2B"/>
    <w:rsid w:val="00D160FD"/>
    <w:rsid w:val="00D316C7"/>
    <w:rsid w:val="00D318A5"/>
    <w:rsid w:val="00D37B33"/>
    <w:rsid w:val="00D46F0C"/>
    <w:rsid w:val="00D5066E"/>
    <w:rsid w:val="00D55108"/>
    <w:rsid w:val="00D552D1"/>
    <w:rsid w:val="00DA5120"/>
    <w:rsid w:val="00DB6475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4458E"/>
    <w:rsid w:val="00F66812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4357-1FC5-43E7-B8D4-2767AF70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9</cp:revision>
  <cp:lastPrinted>2019-11-25T05:19:00Z</cp:lastPrinted>
  <dcterms:created xsi:type="dcterms:W3CDTF">2020-10-12T11:23:00Z</dcterms:created>
  <dcterms:modified xsi:type="dcterms:W3CDTF">2020-10-19T05:47:00Z</dcterms:modified>
</cp:coreProperties>
</file>