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D54953">
        <w:rPr>
          <w:sz w:val="28"/>
          <w:szCs w:val="28"/>
          <w:lang w:val="ru-RU"/>
        </w:rPr>
        <w:t xml:space="preserve"> № </w:t>
      </w:r>
      <w:r w:rsidR="00C27952">
        <w:rPr>
          <w:sz w:val="28"/>
          <w:szCs w:val="28"/>
          <w:lang w:val="ru-RU"/>
        </w:rPr>
        <w:t>2</w:t>
      </w:r>
      <w:r w:rsidR="002156D3">
        <w:rPr>
          <w:sz w:val="28"/>
          <w:szCs w:val="28"/>
          <w:lang w:val="ru-RU"/>
        </w:rPr>
        <w:t>5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774FA7">
        <w:rPr>
          <w:b w:val="0"/>
          <w:sz w:val="26"/>
          <w:szCs w:val="26"/>
          <w:lang w:val="ru-RU"/>
        </w:rPr>
        <w:t>1</w:t>
      </w:r>
      <w:r w:rsidR="006B703D">
        <w:rPr>
          <w:b w:val="0"/>
          <w:sz w:val="26"/>
          <w:szCs w:val="26"/>
          <w:lang w:val="ru-RU"/>
        </w:rPr>
        <w:t>4</w:t>
      </w:r>
      <w:r w:rsidRPr="0020541C">
        <w:rPr>
          <w:b w:val="0"/>
          <w:sz w:val="26"/>
          <w:szCs w:val="26"/>
          <w:lang w:val="ru-RU"/>
        </w:rPr>
        <w:t>»</w:t>
      </w:r>
      <w:r w:rsidR="00C27952">
        <w:rPr>
          <w:b w:val="0"/>
          <w:sz w:val="26"/>
          <w:szCs w:val="26"/>
          <w:lang w:val="ru-RU"/>
        </w:rPr>
        <w:t>декабря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 xml:space="preserve">2020 года                  внеочередное заседание № </w:t>
      </w:r>
      <w:r w:rsidR="00C27952">
        <w:rPr>
          <w:b w:val="0"/>
          <w:sz w:val="26"/>
          <w:szCs w:val="26"/>
          <w:lang w:val="ru-RU"/>
        </w:rPr>
        <w:t>2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2156D3" w:rsidRPr="002156D3" w:rsidRDefault="002156D3" w:rsidP="002156D3">
      <w:pPr>
        <w:jc w:val="center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 xml:space="preserve">О финансировании мероприятий, посвященных </w:t>
      </w:r>
      <w:r>
        <w:rPr>
          <w:b w:val="0"/>
          <w:sz w:val="26"/>
          <w:szCs w:val="26"/>
          <w:lang w:val="ru-RU"/>
        </w:rPr>
        <w:t>открытию парка отдыха с. Ульдючины</w:t>
      </w:r>
    </w:p>
    <w:p w:rsidR="002156D3" w:rsidRDefault="002156D3" w:rsidP="002156D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2156D3" w:rsidRPr="00800115" w:rsidRDefault="002156D3" w:rsidP="00800115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В соответствии с планом мероприятий, посвященных открытию парка отдыха с. Ульдючины, </w:t>
      </w:r>
      <w:r w:rsidR="00800115" w:rsidRP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>решением Собрания депутатов Ульдючинского сельского муниципального образования Республики Калмыкия от 23 июня 2020 № 69 «</w:t>
      </w:r>
      <w:r w:rsidR="00800115" w:rsidRPr="00800115">
        <w:rPr>
          <w:b w:val="0"/>
          <w:sz w:val="26"/>
          <w:szCs w:val="26"/>
          <w:lang w:val="ru-RU"/>
        </w:rPr>
        <w:t xml:space="preserve">Об утверждении Положения о почетном звании и наградах </w:t>
      </w:r>
      <w:r w:rsidR="00800115" w:rsidRPr="00800115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00115" w:rsidRPr="00800115">
        <w:rPr>
          <w:b w:val="0"/>
          <w:color w:val="000000"/>
          <w:sz w:val="26"/>
          <w:szCs w:val="26"/>
          <w:lang w:val="ru-RU"/>
        </w:rPr>
        <w:t xml:space="preserve">», </w:t>
      </w:r>
      <w:r w:rsidRP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в целях </w:t>
      </w:r>
      <w:r w:rsid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>поощрения</w:t>
      </w:r>
      <w:r w:rsidRP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A70B8" w:rsidRPr="00800115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граждан, внесших большой вклад в строительстве парка отдыха с. Ульдючины, </w:t>
      </w:r>
      <w:r w:rsidRPr="00800115">
        <w:rPr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  <w:proofErr w:type="gramEnd"/>
    </w:p>
    <w:p w:rsidR="00BA70B8" w:rsidRDefault="002156D3" w:rsidP="002156D3">
      <w:pPr>
        <w:ind w:firstLine="567"/>
        <w:jc w:val="both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 xml:space="preserve">                                         </w:t>
      </w:r>
    </w:p>
    <w:p w:rsidR="002156D3" w:rsidRPr="00BA70B8" w:rsidRDefault="00BA70B8" w:rsidP="002156D3">
      <w:pPr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           </w:t>
      </w:r>
      <w:r w:rsidRPr="00BA70B8">
        <w:rPr>
          <w:sz w:val="26"/>
          <w:szCs w:val="26"/>
          <w:lang w:val="ru-RU"/>
        </w:rPr>
        <w:t>решило</w:t>
      </w:r>
      <w:r w:rsidR="002156D3" w:rsidRPr="00BA70B8">
        <w:rPr>
          <w:sz w:val="26"/>
          <w:szCs w:val="26"/>
        </w:rPr>
        <w:t xml:space="preserve">: </w:t>
      </w:r>
    </w:p>
    <w:p w:rsidR="002156D3" w:rsidRPr="002156D3" w:rsidRDefault="002156D3" w:rsidP="006B7D27">
      <w:pPr>
        <w:numPr>
          <w:ilvl w:val="0"/>
          <w:numId w:val="2"/>
        </w:numPr>
        <w:tabs>
          <w:tab w:val="clear" w:pos="786"/>
          <w:tab w:val="num" w:pos="0"/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 xml:space="preserve">Предусмотреть в муниципальном бюджете Ульдючинского сельского муниципального образования </w:t>
      </w:r>
      <w:r w:rsidR="00BA70B8">
        <w:rPr>
          <w:b w:val="0"/>
          <w:sz w:val="26"/>
          <w:szCs w:val="26"/>
          <w:lang w:val="ru-RU"/>
        </w:rPr>
        <w:t>4</w:t>
      </w:r>
      <w:r w:rsidRPr="002156D3">
        <w:rPr>
          <w:b w:val="0"/>
          <w:sz w:val="26"/>
          <w:szCs w:val="26"/>
          <w:lang w:val="ru-RU"/>
        </w:rPr>
        <w:t xml:space="preserve"> квартала 20</w:t>
      </w:r>
      <w:r w:rsidR="00BA70B8">
        <w:rPr>
          <w:b w:val="0"/>
          <w:sz w:val="26"/>
          <w:szCs w:val="26"/>
          <w:lang w:val="ru-RU"/>
        </w:rPr>
        <w:t>20</w:t>
      </w:r>
      <w:r w:rsidRPr="002156D3">
        <w:rPr>
          <w:b w:val="0"/>
          <w:sz w:val="26"/>
          <w:szCs w:val="26"/>
          <w:lang w:val="ru-RU"/>
        </w:rPr>
        <w:t xml:space="preserve"> года финансирование мероприятий, посвященных </w:t>
      </w:r>
      <w:r w:rsidR="00BA70B8">
        <w:rPr>
          <w:b w:val="0"/>
          <w:sz w:val="26"/>
          <w:szCs w:val="26"/>
          <w:lang w:val="ru-RU"/>
        </w:rPr>
        <w:t>открытию парка</w:t>
      </w:r>
      <w:r w:rsidRPr="002156D3">
        <w:rPr>
          <w:b w:val="0"/>
          <w:sz w:val="26"/>
          <w:szCs w:val="26"/>
          <w:lang w:val="ru-RU"/>
        </w:rPr>
        <w:t xml:space="preserve">  в сумме </w:t>
      </w:r>
      <w:r w:rsidR="00BA70B8">
        <w:rPr>
          <w:b w:val="0"/>
          <w:sz w:val="26"/>
          <w:szCs w:val="26"/>
          <w:lang w:val="ru-RU"/>
        </w:rPr>
        <w:t>1495</w:t>
      </w:r>
      <w:r w:rsidRPr="002156D3">
        <w:rPr>
          <w:b w:val="0"/>
          <w:sz w:val="26"/>
          <w:szCs w:val="26"/>
          <w:lang w:val="ru-RU"/>
        </w:rPr>
        <w:t xml:space="preserve"> (</w:t>
      </w:r>
      <w:r w:rsidR="006B7D27">
        <w:rPr>
          <w:b w:val="0"/>
          <w:sz w:val="26"/>
          <w:szCs w:val="26"/>
          <w:lang w:val="ru-RU"/>
        </w:rPr>
        <w:t>одна тысяча четыреста девяносто пять</w:t>
      </w:r>
      <w:r w:rsidRPr="002156D3">
        <w:rPr>
          <w:b w:val="0"/>
          <w:sz w:val="26"/>
          <w:szCs w:val="26"/>
          <w:lang w:val="ru-RU"/>
        </w:rPr>
        <w:t>) рублей согласно смете расходов.</w:t>
      </w:r>
    </w:p>
    <w:p w:rsidR="002156D3" w:rsidRPr="002156D3" w:rsidRDefault="002156D3" w:rsidP="006B7D27">
      <w:pPr>
        <w:numPr>
          <w:ilvl w:val="0"/>
          <w:numId w:val="2"/>
        </w:numPr>
        <w:tabs>
          <w:tab w:val="clear" w:pos="786"/>
          <w:tab w:val="num" w:pos="0"/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>Администрации сельского муниципального образования обеспечить:</w:t>
      </w:r>
    </w:p>
    <w:p w:rsidR="002156D3" w:rsidRPr="002156D3" w:rsidRDefault="002156D3" w:rsidP="006B7D27">
      <w:pPr>
        <w:tabs>
          <w:tab w:val="num" w:pos="0"/>
        </w:tabs>
        <w:contextualSpacing/>
        <w:jc w:val="both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 xml:space="preserve">-  </w:t>
      </w:r>
      <w:r w:rsidRPr="002156D3">
        <w:rPr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проведение мероприятий, связанных с </w:t>
      </w:r>
      <w:r w:rsidR="006B7D27">
        <w:rPr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>открытием парка отдыха с. Ульдючины</w:t>
      </w:r>
      <w:r w:rsidRPr="002156D3">
        <w:rPr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>;</w:t>
      </w:r>
    </w:p>
    <w:p w:rsidR="002156D3" w:rsidRPr="002156D3" w:rsidRDefault="002156D3" w:rsidP="006B7D27">
      <w:pPr>
        <w:pStyle w:val="a7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156D3">
        <w:rPr>
          <w:color w:val="000000"/>
          <w:sz w:val="26"/>
          <w:szCs w:val="26"/>
        </w:rPr>
        <w:t xml:space="preserve">- </w:t>
      </w:r>
      <w:r w:rsidRPr="002156D3">
        <w:rPr>
          <w:sz w:val="26"/>
          <w:szCs w:val="26"/>
        </w:rPr>
        <w:t>целевое использование денежных средств, предусмотренных на реализацию мероприятий.</w:t>
      </w:r>
    </w:p>
    <w:p w:rsidR="002156D3" w:rsidRPr="002156D3" w:rsidRDefault="002156D3" w:rsidP="006B7D27">
      <w:pPr>
        <w:pStyle w:val="a7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156D3">
        <w:rPr>
          <w:sz w:val="26"/>
          <w:szCs w:val="26"/>
        </w:rPr>
        <w:t xml:space="preserve">-  </w:t>
      </w:r>
      <w:r w:rsidRPr="002156D3">
        <w:rPr>
          <w:color w:val="000000"/>
          <w:sz w:val="26"/>
          <w:szCs w:val="26"/>
        </w:rPr>
        <w:t xml:space="preserve">своевременное финансирование мероприятий в соответствии с планом мероприятий в пределах выделенных бюджетных средств. </w:t>
      </w:r>
    </w:p>
    <w:p w:rsidR="002156D3" w:rsidRPr="002156D3" w:rsidRDefault="002156D3" w:rsidP="006B7D27">
      <w:pPr>
        <w:pStyle w:val="a8"/>
        <w:numPr>
          <w:ilvl w:val="0"/>
          <w:numId w:val="2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2156D3">
        <w:rPr>
          <w:b w:val="0"/>
          <w:sz w:val="26"/>
          <w:szCs w:val="26"/>
          <w:lang w:val="ru-RU"/>
        </w:rPr>
        <w:t>Настоящее решение вступает в силу с момента его подписания</w:t>
      </w:r>
    </w:p>
    <w:p w:rsidR="00774FA7" w:rsidRPr="000B2BC9" w:rsidRDefault="00774FA7" w:rsidP="006B7D27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0B2BC9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0B2BC9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0B2BC9">
        <w:rPr>
          <w:rFonts w:cs="Times New Roman"/>
          <w:b w:val="0"/>
          <w:color w:val="0000CC"/>
          <w:sz w:val="26"/>
          <w:szCs w:val="26"/>
        </w:rPr>
        <w:t>http</w:t>
      </w:r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0B2BC9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6B7D27" w:rsidRDefault="00774FA7" w:rsidP="006B7D27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6B7D27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6B7D27">
        <w:rPr>
          <w:spacing w:val="-1"/>
          <w:sz w:val="26"/>
          <w:szCs w:val="26"/>
          <w:lang w:val="ru-RU"/>
        </w:rPr>
        <w:t>.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Республики Калмыкия</w:t>
      </w:r>
      <w:r w:rsidRPr="00C27952">
        <w:rPr>
          <w:b w:val="0"/>
          <w:sz w:val="26"/>
          <w:szCs w:val="26"/>
          <w:lang w:val="ru-RU"/>
        </w:rPr>
        <w:tab/>
        <w:t xml:space="preserve">             </w:t>
      </w:r>
      <w:r w:rsidRPr="00C27952">
        <w:rPr>
          <w:b w:val="0"/>
          <w:sz w:val="26"/>
          <w:szCs w:val="26"/>
          <w:lang w:val="ru-RU"/>
        </w:rPr>
        <w:tab/>
      </w:r>
      <w:r w:rsidR="00C27952">
        <w:rPr>
          <w:b w:val="0"/>
          <w:sz w:val="26"/>
          <w:szCs w:val="26"/>
          <w:lang w:val="ru-RU"/>
        </w:rPr>
        <w:t xml:space="preserve">         </w:t>
      </w:r>
      <w:r w:rsidR="00375BBE">
        <w:rPr>
          <w:b w:val="0"/>
          <w:sz w:val="26"/>
          <w:szCs w:val="26"/>
          <w:lang w:val="ru-RU"/>
        </w:rPr>
        <w:t xml:space="preserve">  </w:t>
      </w:r>
      <w:r w:rsidR="00C27952">
        <w:rPr>
          <w:b w:val="0"/>
          <w:sz w:val="26"/>
          <w:szCs w:val="26"/>
          <w:lang w:val="ru-RU"/>
        </w:rPr>
        <w:t xml:space="preserve"> </w:t>
      </w:r>
      <w:r w:rsidR="006D6E3C" w:rsidRPr="00C27952">
        <w:rPr>
          <w:b w:val="0"/>
          <w:sz w:val="26"/>
          <w:szCs w:val="26"/>
          <w:lang w:val="ru-RU"/>
        </w:rPr>
        <w:t xml:space="preserve">____________ А.А. </w:t>
      </w:r>
      <w:r w:rsidRPr="00C27952">
        <w:rPr>
          <w:b w:val="0"/>
          <w:sz w:val="26"/>
          <w:szCs w:val="26"/>
          <w:lang w:val="ru-RU"/>
        </w:rPr>
        <w:t>Пюрвеев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AB37AA">
      <w:pPr>
        <w:pStyle w:val="2"/>
        <w:spacing w:after="0" w:line="240" w:lineRule="auto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00A88" w:rsidRPr="00600A88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600A88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6B703D">
        <w:rPr>
          <w:b w:val="0"/>
          <w:lang w:val="ru-RU"/>
        </w:rPr>
        <w:t>14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декабря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20</w:t>
      </w:r>
      <w:r w:rsidR="00C27952">
        <w:rPr>
          <w:b w:val="0"/>
          <w:lang w:val="ru-RU"/>
        </w:rPr>
        <w:t>20</w:t>
      </w:r>
      <w:r w:rsidRPr="0020541C">
        <w:rPr>
          <w:b w:val="0"/>
          <w:lang w:val="ru-RU"/>
        </w:rPr>
        <w:t xml:space="preserve">г. № </w:t>
      </w:r>
      <w:r w:rsidR="00C27952">
        <w:rPr>
          <w:b w:val="0"/>
          <w:lang w:val="ru-RU"/>
        </w:rPr>
        <w:t>2</w:t>
      </w:r>
      <w:r w:rsidR="006B7D27">
        <w:rPr>
          <w:b w:val="0"/>
          <w:lang w:val="ru-RU"/>
        </w:rPr>
        <w:t>5</w:t>
      </w:r>
    </w:p>
    <w:p w:rsidR="00375BBE" w:rsidRDefault="00375BBE" w:rsidP="00600A88">
      <w:pPr>
        <w:jc w:val="right"/>
        <w:rPr>
          <w:b w:val="0"/>
          <w:lang w:val="ru-RU"/>
        </w:rPr>
      </w:pPr>
    </w:p>
    <w:p w:rsidR="006B7D27" w:rsidRDefault="006B7D27" w:rsidP="00600A88">
      <w:pPr>
        <w:jc w:val="right"/>
        <w:rPr>
          <w:b w:val="0"/>
          <w:lang w:val="ru-RU"/>
        </w:rPr>
      </w:pPr>
    </w:p>
    <w:p w:rsidR="006B7D27" w:rsidRPr="006B7D27" w:rsidRDefault="006B7D27" w:rsidP="006B7D27">
      <w:pPr>
        <w:jc w:val="center"/>
        <w:rPr>
          <w:b w:val="0"/>
          <w:szCs w:val="24"/>
          <w:lang w:val="ru-RU"/>
        </w:rPr>
      </w:pPr>
      <w:bookmarkStart w:id="0" w:name="_GoBack"/>
      <w:r w:rsidRPr="006B7D27">
        <w:rPr>
          <w:szCs w:val="24"/>
          <w:lang w:val="ru-RU"/>
        </w:rPr>
        <w:t>Смета расходов</w:t>
      </w:r>
    </w:p>
    <w:p w:rsidR="006B7D27" w:rsidRPr="006B7D27" w:rsidRDefault="006B7D27" w:rsidP="006B7D27">
      <w:pPr>
        <w:jc w:val="center"/>
        <w:rPr>
          <w:b w:val="0"/>
          <w:szCs w:val="24"/>
          <w:lang w:val="ru-RU"/>
        </w:rPr>
      </w:pPr>
      <w:r w:rsidRPr="006B7D27">
        <w:rPr>
          <w:szCs w:val="24"/>
          <w:lang w:val="ru-RU"/>
        </w:rPr>
        <w:t xml:space="preserve"> на проведение </w:t>
      </w:r>
      <w:r>
        <w:rPr>
          <w:szCs w:val="24"/>
          <w:lang w:val="ru-RU"/>
        </w:rPr>
        <w:t>открытия парка отдыха с. Ульдючины</w:t>
      </w:r>
    </w:p>
    <w:p w:rsidR="00375BBE" w:rsidRPr="00375BBE" w:rsidRDefault="00375BBE" w:rsidP="00375BBE">
      <w:pPr>
        <w:rPr>
          <w:b w:val="0"/>
          <w:lang w:val="ru-RU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2268"/>
        <w:gridCol w:w="1701"/>
      </w:tblGrid>
      <w:tr w:rsidR="006B7D27" w:rsidTr="006B7D27">
        <w:tc>
          <w:tcPr>
            <w:tcW w:w="959" w:type="dxa"/>
          </w:tcPr>
          <w:p w:rsidR="006B7D27" w:rsidRDefault="006B7D27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№ </w:t>
            </w:r>
            <w:proofErr w:type="gramStart"/>
            <w:r>
              <w:rPr>
                <w:b w:val="0"/>
                <w:lang w:val="ru-RU"/>
              </w:rPr>
              <w:t>п</w:t>
            </w:r>
            <w:proofErr w:type="gramEnd"/>
            <w:r>
              <w:rPr>
                <w:b w:val="0"/>
                <w:lang w:val="ru-RU"/>
              </w:rPr>
              <w:t>/п</w:t>
            </w:r>
          </w:p>
        </w:tc>
        <w:tc>
          <w:tcPr>
            <w:tcW w:w="2835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наименование</w:t>
            </w:r>
          </w:p>
        </w:tc>
        <w:tc>
          <w:tcPr>
            <w:tcW w:w="2268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количество</w:t>
            </w:r>
          </w:p>
        </w:tc>
        <w:tc>
          <w:tcPr>
            <w:tcW w:w="2268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цена</w:t>
            </w:r>
          </w:p>
        </w:tc>
        <w:tc>
          <w:tcPr>
            <w:tcW w:w="1701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сумма</w:t>
            </w:r>
          </w:p>
        </w:tc>
      </w:tr>
      <w:tr w:rsidR="006B7D27" w:rsidTr="006B7D27">
        <w:tc>
          <w:tcPr>
            <w:tcW w:w="959" w:type="dxa"/>
          </w:tcPr>
          <w:p w:rsidR="006B7D27" w:rsidRDefault="006B7D27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835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рамки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90,00</w:t>
            </w:r>
          </w:p>
        </w:tc>
        <w:tc>
          <w:tcPr>
            <w:tcW w:w="1701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1260,00</w:t>
            </w:r>
          </w:p>
        </w:tc>
      </w:tr>
      <w:tr w:rsidR="006B7D27" w:rsidTr="006B7D27">
        <w:tc>
          <w:tcPr>
            <w:tcW w:w="959" w:type="dxa"/>
          </w:tcPr>
          <w:p w:rsidR="006B7D27" w:rsidRDefault="006B7D27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835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Грамота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8,00</w:t>
            </w:r>
          </w:p>
        </w:tc>
        <w:tc>
          <w:tcPr>
            <w:tcW w:w="1701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160,00</w:t>
            </w:r>
          </w:p>
        </w:tc>
      </w:tr>
      <w:tr w:rsidR="006B7D27" w:rsidTr="006B7D27">
        <w:tc>
          <w:tcPr>
            <w:tcW w:w="959" w:type="dxa"/>
          </w:tcPr>
          <w:p w:rsidR="006B7D27" w:rsidRDefault="006B7D27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835" w:type="dxa"/>
          </w:tcPr>
          <w:p w:rsidR="006B7D27" w:rsidRDefault="006B7D27" w:rsidP="006B7D2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Лента атласная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15,00</w:t>
            </w:r>
          </w:p>
        </w:tc>
        <w:tc>
          <w:tcPr>
            <w:tcW w:w="1701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75,00</w:t>
            </w:r>
          </w:p>
        </w:tc>
      </w:tr>
      <w:tr w:rsidR="006B7D27" w:rsidTr="006B7D27">
        <w:tc>
          <w:tcPr>
            <w:tcW w:w="959" w:type="dxa"/>
          </w:tcPr>
          <w:p w:rsidR="006B7D27" w:rsidRDefault="006B7D27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</w:p>
        </w:tc>
        <w:tc>
          <w:tcPr>
            <w:tcW w:w="2835" w:type="dxa"/>
          </w:tcPr>
          <w:p w:rsidR="006B7D27" w:rsidRPr="006B7D27" w:rsidRDefault="006B7D27" w:rsidP="006B7D27">
            <w:pPr>
              <w:spacing w:line="276" w:lineRule="auto"/>
              <w:rPr>
                <w:lang w:val="ru-RU"/>
              </w:rPr>
            </w:pPr>
            <w:r w:rsidRPr="006B7D27">
              <w:rPr>
                <w:lang w:val="ru-RU"/>
              </w:rPr>
              <w:t>итого</w:t>
            </w: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</w:p>
        </w:tc>
        <w:tc>
          <w:tcPr>
            <w:tcW w:w="2268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</w:p>
        </w:tc>
        <w:tc>
          <w:tcPr>
            <w:tcW w:w="1701" w:type="dxa"/>
          </w:tcPr>
          <w:p w:rsidR="006B7D27" w:rsidRDefault="006B7D27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1495,00</w:t>
            </w:r>
          </w:p>
        </w:tc>
      </w:tr>
      <w:bookmarkEnd w:id="0"/>
    </w:tbl>
    <w:p w:rsidR="00375BBE" w:rsidRPr="0020541C" w:rsidRDefault="00375BBE" w:rsidP="00600A88">
      <w:pPr>
        <w:jc w:val="right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DC" w:rsidRDefault="009B44DC" w:rsidP="00267CA6">
      <w:r>
        <w:separator/>
      </w:r>
    </w:p>
  </w:endnote>
  <w:endnote w:type="continuationSeparator" w:id="0">
    <w:p w:rsidR="009B44DC" w:rsidRDefault="009B44DC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851053" w:rsidRPr="00851053">
          <w:rPr>
            <w:b w:val="0"/>
            <w:noProof/>
            <w:sz w:val="22"/>
            <w:szCs w:val="22"/>
            <w:lang w:val="ru-RU"/>
          </w:rPr>
          <w:t>3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DC" w:rsidRDefault="009B44DC" w:rsidP="00267CA6">
      <w:r>
        <w:separator/>
      </w:r>
    </w:p>
  </w:footnote>
  <w:footnote w:type="continuationSeparator" w:id="0">
    <w:p w:rsidR="009B44DC" w:rsidRDefault="009B44DC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F2E14"/>
    <w:rsid w:val="0020541C"/>
    <w:rsid w:val="0021379D"/>
    <w:rsid w:val="002156D3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75BBE"/>
    <w:rsid w:val="00377F22"/>
    <w:rsid w:val="003836E0"/>
    <w:rsid w:val="003A23D8"/>
    <w:rsid w:val="003A3FD7"/>
    <w:rsid w:val="003C3D02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6122A"/>
    <w:rsid w:val="00661890"/>
    <w:rsid w:val="00662F51"/>
    <w:rsid w:val="00663195"/>
    <w:rsid w:val="00663312"/>
    <w:rsid w:val="0066423B"/>
    <w:rsid w:val="00675EF1"/>
    <w:rsid w:val="00683D25"/>
    <w:rsid w:val="006A3411"/>
    <w:rsid w:val="006B1F93"/>
    <w:rsid w:val="006B703D"/>
    <w:rsid w:val="006B7D27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0115"/>
    <w:rsid w:val="0080361E"/>
    <w:rsid w:val="0081633F"/>
    <w:rsid w:val="0082294B"/>
    <w:rsid w:val="008234A7"/>
    <w:rsid w:val="00825ED0"/>
    <w:rsid w:val="00851053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B44DC"/>
    <w:rsid w:val="009C3A5B"/>
    <w:rsid w:val="009D072B"/>
    <w:rsid w:val="009F56AA"/>
    <w:rsid w:val="00A02482"/>
    <w:rsid w:val="00A06F13"/>
    <w:rsid w:val="00A30D6A"/>
    <w:rsid w:val="00A50711"/>
    <w:rsid w:val="00A54D75"/>
    <w:rsid w:val="00A92AF4"/>
    <w:rsid w:val="00AA0E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A70B8"/>
    <w:rsid w:val="00BC2653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BB0"/>
    <w:rsid w:val="00CD3CC7"/>
    <w:rsid w:val="00CD5F18"/>
    <w:rsid w:val="00CD738C"/>
    <w:rsid w:val="00CE4E0F"/>
    <w:rsid w:val="00CE6789"/>
    <w:rsid w:val="00CF16E6"/>
    <w:rsid w:val="00D160FD"/>
    <w:rsid w:val="00D316C7"/>
    <w:rsid w:val="00D37B33"/>
    <w:rsid w:val="00D45838"/>
    <w:rsid w:val="00D5066E"/>
    <w:rsid w:val="00D54953"/>
    <w:rsid w:val="00D55108"/>
    <w:rsid w:val="00D771CA"/>
    <w:rsid w:val="00D9752F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D2248"/>
    <w:rsid w:val="00FE4F3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DAA8-1CFA-442D-9790-3949D3A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2020-09-29T11:17:00Z</cp:lastPrinted>
  <dcterms:created xsi:type="dcterms:W3CDTF">2020-12-18T10:58:00Z</dcterms:created>
  <dcterms:modified xsi:type="dcterms:W3CDTF">2020-12-18T13:10:00Z</dcterms:modified>
</cp:coreProperties>
</file>