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РОССИЙСКАЯ ФЕДЕРАЦИЯ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РЕСПУБЛИКА КАЛМЫКИЯ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СОБРАНИЕ ДЕПУТАТОВ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 xml:space="preserve">УЛЬДЮЧИНСКОГО СЕЛЬСКОГО 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МУНИЦИПАЛЬНОГО  ОБРАЗОВАНИЯ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РЕСПУБЛИКИ КАЛМЫКИЯ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ПЯТОГО СОЗЫВА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B52AC5" w:rsidRPr="00A24BE1" w:rsidTr="00991E63">
        <w:tc>
          <w:tcPr>
            <w:tcW w:w="3168" w:type="dxa"/>
          </w:tcPr>
          <w:p w:rsidR="00B52AC5" w:rsidRPr="00A24BE1" w:rsidRDefault="00B52AC5" w:rsidP="007C1CC3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A24BE1">
              <w:rPr>
                <w:b w:val="0"/>
                <w:sz w:val="26"/>
                <w:szCs w:val="26"/>
                <w:lang w:val="ru-RU"/>
              </w:rPr>
              <w:t>«</w:t>
            </w:r>
            <w:r w:rsidR="007C1CC3">
              <w:rPr>
                <w:b w:val="0"/>
                <w:sz w:val="26"/>
                <w:szCs w:val="26"/>
                <w:lang w:val="ru-RU"/>
              </w:rPr>
              <w:t>30</w:t>
            </w:r>
            <w:r w:rsidRPr="00A24BE1">
              <w:rPr>
                <w:b w:val="0"/>
                <w:sz w:val="26"/>
                <w:szCs w:val="26"/>
                <w:lang w:val="ru-RU"/>
              </w:rPr>
              <w:t xml:space="preserve">» </w:t>
            </w:r>
            <w:r w:rsidR="007C1CC3">
              <w:rPr>
                <w:b w:val="0"/>
                <w:sz w:val="26"/>
                <w:szCs w:val="26"/>
                <w:lang w:val="ru-RU"/>
              </w:rPr>
              <w:t xml:space="preserve">апреля </w:t>
            </w:r>
            <w:r w:rsidRPr="00A24BE1">
              <w:rPr>
                <w:b w:val="0"/>
                <w:sz w:val="26"/>
                <w:szCs w:val="26"/>
                <w:lang w:val="ru-RU"/>
              </w:rPr>
              <w:t>202</w:t>
            </w:r>
            <w:r w:rsidR="007C1CC3">
              <w:rPr>
                <w:b w:val="0"/>
                <w:sz w:val="26"/>
                <w:szCs w:val="26"/>
                <w:lang w:val="ru-RU"/>
              </w:rPr>
              <w:t>1</w:t>
            </w:r>
            <w:r w:rsidRPr="00A24BE1">
              <w:rPr>
                <w:b w:val="0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3600" w:type="dxa"/>
          </w:tcPr>
          <w:p w:rsidR="00B52AC5" w:rsidRPr="00A24BE1" w:rsidRDefault="00B52AC5" w:rsidP="00CF098A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A24BE1">
              <w:rPr>
                <w:b w:val="0"/>
                <w:sz w:val="26"/>
                <w:szCs w:val="26"/>
                <w:lang w:val="ru-RU"/>
              </w:rPr>
              <w:t xml:space="preserve">                </w:t>
            </w:r>
            <w:r w:rsidR="00991E63">
              <w:rPr>
                <w:b w:val="0"/>
                <w:sz w:val="26"/>
                <w:szCs w:val="26"/>
                <w:lang w:val="ru-RU"/>
              </w:rPr>
              <w:t xml:space="preserve">    </w:t>
            </w:r>
            <w:r w:rsidRPr="00A24BE1">
              <w:rPr>
                <w:b w:val="0"/>
                <w:sz w:val="26"/>
                <w:szCs w:val="26"/>
                <w:lang w:val="ru-RU"/>
              </w:rPr>
              <w:t xml:space="preserve"> № </w:t>
            </w:r>
            <w:r w:rsidR="00147CB7">
              <w:rPr>
                <w:b w:val="0"/>
                <w:sz w:val="26"/>
                <w:szCs w:val="26"/>
                <w:lang w:val="ru-RU"/>
              </w:rPr>
              <w:t>5</w:t>
            </w:r>
            <w:r w:rsidR="00CF098A">
              <w:rPr>
                <w:b w:val="0"/>
                <w:sz w:val="26"/>
                <w:szCs w:val="26"/>
                <w:lang w:val="ru-RU"/>
              </w:rPr>
              <w:t>5</w:t>
            </w:r>
          </w:p>
        </w:tc>
        <w:tc>
          <w:tcPr>
            <w:tcW w:w="2700" w:type="dxa"/>
          </w:tcPr>
          <w:p w:rsidR="00B52AC5" w:rsidRPr="00A24BE1" w:rsidRDefault="00B52AC5" w:rsidP="00991E63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A24BE1">
              <w:rPr>
                <w:b w:val="0"/>
                <w:sz w:val="26"/>
                <w:szCs w:val="26"/>
                <w:lang w:val="ru-RU"/>
              </w:rPr>
              <w:t xml:space="preserve">           с. Ульдючины</w:t>
            </w:r>
          </w:p>
          <w:p w:rsidR="00B52AC5" w:rsidRPr="00A24BE1" w:rsidRDefault="00B52AC5" w:rsidP="00991E63">
            <w:pPr>
              <w:jc w:val="both"/>
              <w:rPr>
                <w:b w:val="0"/>
                <w:sz w:val="26"/>
                <w:szCs w:val="26"/>
                <w:lang w:val="ru-RU"/>
              </w:rPr>
            </w:pPr>
          </w:p>
        </w:tc>
      </w:tr>
    </w:tbl>
    <w:p w:rsidR="00B52AC5" w:rsidRPr="00A24BE1" w:rsidRDefault="00B52AC5" w:rsidP="00B52AC5">
      <w:pPr>
        <w:jc w:val="center"/>
        <w:rPr>
          <w:szCs w:val="24"/>
          <w:lang w:val="ru-RU"/>
        </w:rPr>
      </w:pPr>
      <w:r w:rsidRPr="00A24BE1">
        <w:rPr>
          <w:szCs w:val="24"/>
          <w:lang w:val="ru-RU"/>
        </w:rPr>
        <w:t xml:space="preserve">Об утверждении отчета </w:t>
      </w:r>
      <w:r w:rsidR="00991E63">
        <w:rPr>
          <w:szCs w:val="24"/>
          <w:lang w:val="ru-RU"/>
        </w:rPr>
        <w:t>Главы</w:t>
      </w:r>
      <w:r w:rsidRPr="00A24BE1">
        <w:rPr>
          <w:szCs w:val="24"/>
          <w:lang w:val="ru-RU"/>
        </w:rPr>
        <w:t xml:space="preserve"> </w:t>
      </w:r>
      <w:r w:rsidR="00991E63">
        <w:rPr>
          <w:szCs w:val="24"/>
          <w:lang w:val="ru-RU"/>
        </w:rPr>
        <w:t xml:space="preserve">администрации </w:t>
      </w:r>
      <w:r w:rsidRPr="00A24BE1">
        <w:rPr>
          <w:szCs w:val="24"/>
          <w:lang w:val="ru-RU"/>
        </w:rPr>
        <w:t>Ульдючинского сельского муниципального образования Республики Калмыкия за 2020 год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</w:p>
    <w:p w:rsidR="00DD1D16" w:rsidRPr="00DD1D16" w:rsidRDefault="00B52AC5" w:rsidP="00DD1D16">
      <w:pPr>
        <w:pStyle w:val="1"/>
        <w:spacing w:before="1"/>
        <w:ind w:firstLine="567"/>
        <w:rPr>
          <w:sz w:val="26"/>
          <w:szCs w:val="26"/>
        </w:rPr>
      </w:pPr>
      <w:r w:rsidRPr="00DD1D16">
        <w:rPr>
          <w:sz w:val="26"/>
          <w:szCs w:val="26"/>
        </w:rPr>
        <w:t xml:space="preserve"> </w:t>
      </w:r>
      <w:r w:rsidRPr="00DD1D16">
        <w:rPr>
          <w:spacing w:val="1"/>
          <w:w w:val="101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 в Российской Федерации», </w:t>
      </w:r>
      <w:r w:rsidR="00991E63">
        <w:rPr>
          <w:spacing w:val="1"/>
          <w:w w:val="101"/>
          <w:sz w:val="26"/>
          <w:szCs w:val="26"/>
        </w:rPr>
        <w:t>Уставом</w:t>
      </w:r>
      <w:r w:rsidR="00DD1D16" w:rsidRPr="00DD1D16">
        <w:rPr>
          <w:sz w:val="26"/>
          <w:szCs w:val="26"/>
        </w:rPr>
        <w:t xml:space="preserve"> </w:t>
      </w:r>
      <w:r w:rsidR="00DD1D16" w:rsidRPr="00DD1D16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="00DD1D16">
        <w:rPr>
          <w:color w:val="000000"/>
          <w:sz w:val="26"/>
          <w:szCs w:val="26"/>
        </w:rPr>
        <w:t xml:space="preserve">, </w:t>
      </w:r>
      <w:r w:rsidR="00DD1D16" w:rsidRPr="00DD1D16">
        <w:rPr>
          <w:spacing w:val="1"/>
          <w:w w:val="101"/>
          <w:sz w:val="26"/>
          <w:szCs w:val="26"/>
        </w:rPr>
        <w:t>Собрание депутатов  Ульдючинского сельского муниципального образования Республики Калмыкия</w:t>
      </w:r>
      <w:r w:rsidR="00DD1D16" w:rsidRPr="00DD1D16">
        <w:rPr>
          <w:b/>
          <w:spacing w:val="1"/>
          <w:w w:val="101"/>
          <w:sz w:val="26"/>
          <w:szCs w:val="26"/>
        </w:rPr>
        <w:t>,</w:t>
      </w:r>
    </w:p>
    <w:p w:rsidR="00B52AC5" w:rsidRDefault="00B52AC5" w:rsidP="00B52AC5">
      <w:pPr>
        <w:ind w:firstLine="567"/>
        <w:contextualSpacing/>
        <w:jc w:val="both"/>
        <w:rPr>
          <w:spacing w:val="1"/>
          <w:w w:val="101"/>
          <w:sz w:val="26"/>
          <w:szCs w:val="26"/>
          <w:lang w:val="ru-RU"/>
        </w:rPr>
      </w:pPr>
      <w:r w:rsidRPr="00A24BE1">
        <w:rPr>
          <w:b w:val="0"/>
          <w:spacing w:val="1"/>
          <w:w w:val="101"/>
          <w:sz w:val="26"/>
          <w:szCs w:val="26"/>
          <w:lang w:val="ru-RU"/>
        </w:rPr>
        <w:t xml:space="preserve">                                       </w:t>
      </w:r>
      <w:r w:rsidR="00A24BE1">
        <w:rPr>
          <w:b w:val="0"/>
          <w:spacing w:val="1"/>
          <w:w w:val="101"/>
          <w:sz w:val="26"/>
          <w:szCs w:val="26"/>
          <w:lang w:val="ru-RU"/>
        </w:rPr>
        <w:t xml:space="preserve">                 </w:t>
      </w:r>
      <w:r w:rsidRPr="00A24BE1">
        <w:rPr>
          <w:b w:val="0"/>
          <w:spacing w:val="1"/>
          <w:w w:val="101"/>
          <w:sz w:val="26"/>
          <w:szCs w:val="26"/>
          <w:lang w:val="ru-RU"/>
        </w:rPr>
        <w:t xml:space="preserve">   </w:t>
      </w:r>
      <w:r w:rsidRPr="00A24BE1">
        <w:rPr>
          <w:spacing w:val="1"/>
          <w:w w:val="101"/>
          <w:sz w:val="26"/>
          <w:szCs w:val="26"/>
          <w:lang w:val="ru-RU"/>
        </w:rPr>
        <w:t>решило:</w:t>
      </w:r>
    </w:p>
    <w:p w:rsidR="00A24BE1" w:rsidRPr="00A24BE1" w:rsidRDefault="00A24BE1" w:rsidP="00B52AC5">
      <w:pPr>
        <w:ind w:firstLine="567"/>
        <w:contextualSpacing/>
        <w:jc w:val="both"/>
        <w:rPr>
          <w:spacing w:val="1"/>
          <w:w w:val="101"/>
          <w:sz w:val="26"/>
          <w:szCs w:val="26"/>
          <w:lang w:val="ru-RU"/>
        </w:rPr>
      </w:pPr>
    </w:p>
    <w:p w:rsidR="00B52AC5" w:rsidRPr="00A24BE1" w:rsidRDefault="00B52AC5" w:rsidP="00991E63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 xml:space="preserve">1. Утвердить прилагаемый отчет </w:t>
      </w:r>
      <w:r w:rsidR="00991E63">
        <w:rPr>
          <w:b w:val="0"/>
          <w:sz w:val="26"/>
          <w:szCs w:val="26"/>
          <w:lang w:val="ru-RU"/>
        </w:rPr>
        <w:t>Главы</w:t>
      </w:r>
      <w:r w:rsidRPr="00A24BE1">
        <w:rPr>
          <w:b w:val="0"/>
          <w:sz w:val="26"/>
          <w:szCs w:val="26"/>
          <w:lang w:val="ru-RU"/>
        </w:rPr>
        <w:t xml:space="preserve"> </w:t>
      </w:r>
      <w:r w:rsidR="00991E63">
        <w:rPr>
          <w:b w:val="0"/>
          <w:sz w:val="26"/>
          <w:szCs w:val="26"/>
          <w:lang w:val="ru-RU"/>
        </w:rPr>
        <w:t xml:space="preserve">администрации </w:t>
      </w:r>
      <w:r w:rsidRPr="00A24BE1">
        <w:rPr>
          <w:b w:val="0"/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за 2020 год </w:t>
      </w:r>
    </w:p>
    <w:p w:rsidR="00991E63" w:rsidRPr="00991E63" w:rsidRDefault="00991E63" w:rsidP="00991E63">
      <w:pPr>
        <w:ind w:firstLine="360"/>
        <w:jc w:val="both"/>
        <w:rPr>
          <w:sz w:val="28"/>
          <w:szCs w:val="28"/>
          <w:lang w:val="ru-RU"/>
        </w:rPr>
      </w:pPr>
      <w:r>
        <w:rPr>
          <w:b w:val="0"/>
          <w:sz w:val="26"/>
          <w:szCs w:val="26"/>
          <w:lang w:val="ru-RU"/>
        </w:rPr>
        <w:t xml:space="preserve">  </w:t>
      </w:r>
      <w:r w:rsidR="00B52AC5" w:rsidRPr="00A24BE1">
        <w:rPr>
          <w:b w:val="0"/>
          <w:sz w:val="26"/>
          <w:szCs w:val="26"/>
          <w:lang w:val="ru-RU"/>
        </w:rPr>
        <w:t xml:space="preserve">2. </w:t>
      </w:r>
      <w:r w:rsidRPr="00991E63">
        <w:rPr>
          <w:b w:val="0"/>
          <w:sz w:val="26"/>
          <w:szCs w:val="26"/>
          <w:lang w:val="ru-RU"/>
        </w:rPr>
        <w:t xml:space="preserve">Признать удовлетворительной деятельность </w:t>
      </w:r>
      <w:r>
        <w:rPr>
          <w:b w:val="0"/>
          <w:sz w:val="26"/>
          <w:szCs w:val="26"/>
          <w:lang w:val="ru-RU"/>
        </w:rPr>
        <w:t>Г</w:t>
      </w:r>
      <w:r w:rsidRPr="00991E63">
        <w:rPr>
          <w:b w:val="0"/>
          <w:sz w:val="26"/>
          <w:szCs w:val="26"/>
          <w:lang w:val="ru-RU"/>
        </w:rPr>
        <w:t xml:space="preserve">лавы администрации и  деятельность администрации </w:t>
      </w:r>
      <w:r>
        <w:rPr>
          <w:b w:val="0"/>
          <w:sz w:val="26"/>
          <w:szCs w:val="26"/>
          <w:lang w:val="ru-RU"/>
        </w:rPr>
        <w:t xml:space="preserve">Ульдючинского сельского </w:t>
      </w:r>
      <w:r w:rsidRPr="00991E63">
        <w:rPr>
          <w:b w:val="0"/>
          <w:sz w:val="26"/>
          <w:szCs w:val="26"/>
          <w:lang w:val="ru-RU"/>
        </w:rPr>
        <w:t xml:space="preserve">муниципального образования </w:t>
      </w:r>
      <w:r>
        <w:rPr>
          <w:b w:val="0"/>
          <w:sz w:val="26"/>
          <w:szCs w:val="26"/>
          <w:lang w:val="ru-RU"/>
        </w:rPr>
        <w:t>Республики Калмыкия</w:t>
      </w:r>
      <w:r w:rsidRPr="00991E63">
        <w:rPr>
          <w:b w:val="0"/>
          <w:sz w:val="26"/>
          <w:szCs w:val="26"/>
          <w:lang w:val="ru-RU"/>
        </w:rPr>
        <w:t xml:space="preserve"> в 2020 году.</w:t>
      </w:r>
    </w:p>
    <w:p w:rsidR="00B52AC5" w:rsidRPr="00A24BE1" w:rsidRDefault="00991E63" w:rsidP="00B52AC5">
      <w:pPr>
        <w:ind w:firstLine="54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3. </w:t>
      </w:r>
      <w:r w:rsidR="00B52AC5" w:rsidRPr="00A24BE1">
        <w:rPr>
          <w:b w:val="0"/>
          <w:sz w:val="26"/>
          <w:szCs w:val="26"/>
          <w:lang w:val="ru-RU"/>
        </w:rPr>
        <w:t xml:space="preserve">Настоящее решение опубликовать в информационном бюллетене «Вестник Приютненского районного муниципального образования Республики Калмыкия», обнародовать на информационном стенде в здании администрации  по адресу: с. </w:t>
      </w:r>
      <w:proofErr w:type="spellStart"/>
      <w:r w:rsidR="00B52AC5" w:rsidRPr="00A24BE1">
        <w:rPr>
          <w:b w:val="0"/>
          <w:sz w:val="26"/>
          <w:szCs w:val="26"/>
          <w:lang w:val="ru-RU"/>
        </w:rPr>
        <w:t>Ульдючиныа</w:t>
      </w:r>
      <w:proofErr w:type="spellEnd"/>
      <w:r w:rsidR="00B52AC5" w:rsidRPr="00A24BE1">
        <w:rPr>
          <w:b w:val="0"/>
          <w:sz w:val="26"/>
          <w:szCs w:val="26"/>
          <w:lang w:val="ru-RU"/>
        </w:rPr>
        <w:t xml:space="preserve">, ул. </w:t>
      </w:r>
      <w:proofErr w:type="spellStart"/>
      <w:r w:rsidR="00B52AC5" w:rsidRPr="00A24BE1">
        <w:rPr>
          <w:b w:val="0"/>
          <w:sz w:val="26"/>
          <w:szCs w:val="26"/>
          <w:lang w:val="ru-RU"/>
        </w:rPr>
        <w:t>Городовикова</w:t>
      </w:r>
      <w:proofErr w:type="spellEnd"/>
      <w:r w:rsidR="00B52AC5" w:rsidRPr="00A24BE1">
        <w:rPr>
          <w:b w:val="0"/>
          <w:sz w:val="26"/>
          <w:szCs w:val="26"/>
          <w:lang w:val="ru-RU"/>
        </w:rPr>
        <w:t xml:space="preserve">, дом  2/1 и разместить на официальном сайте в сети Интернет: </w:t>
      </w:r>
      <w:hyperlink r:id="rId9" w:history="1">
        <w:r w:rsidR="00B52AC5" w:rsidRPr="00A24BE1">
          <w:rPr>
            <w:rStyle w:val="a5"/>
            <w:b w:val="0"/>
            <w:sz w:val="26"/>
            <w:szCs w:val="26"/>
          </w:rPr>
          <w:t>http</w:t>
        </w:r>
        <w:r w:rsidR="00B52AC5" w:rsidRPr="00A24BE1">
          <w:rPr>
            <w:rStyle w:val="a5"/>
            <w:b w:val="0"/>
            <w:sz w:val="26"/>
            <w:szCs w:val="26"/>
            <w:lang w:val="ru-RU"/>
          </w:rPr>
          <w:t>://</w:t>
        </w:r>
        <w:proofErr w:type="spellStart"/>
        <w:r w:rsidR="00B52AC5" w:rsidRPr="00A24BE1">
          <w:rPr>
            <w:rStyle w:val="a5"/>
            <w:b w:val="0"/>
            <w:sz w:val="26"/>
            <w:szCs w:val="26"/>
            <w:lang w:val="ru-RU"/>
          </w:rPr>
          <w:t>ульдючины.рф</w:t>
        </w:r>
        <w:proofErr w:type="spellEnd"/>
        <w:r w:rsidR="00B52AC5" w:rsidRPr="00A24BE1">
          <w:rPr>
            <w:rStyle w:val="a5"/>
            <w:b w:val="0"/>
            <w:sz w:val="26"/>
            <w:szCs w:val="26"/>
            <w:lang w:val="ru-RU"/>
          </w:rPr>
          <w:t>.</w:t>
        </w:r>
      </w:hyperlink>
      <w:r w:rsidR="00B52AC5" w:rsidRPr="00A24BE1">
        <w:rPr>
          <w:rStyle w:val="a5"/>
          <w:b w:val="0"/>
          <w:sz w:val="26"/>
          <w:szCs w:val="26"/>
          <w:lang w:val="ru-RU"/>
        </w:rPr>
        <w:t xml:space="preserve"> </w:t>
      </w:r>
    </w:p>
    <w:p w:rsidR="00B52AC5" w:rsidRPr="00A24BE1" w:rsidRDefault="00991E63" w:rsidP="00B52AC5">
      <w:pPr>
        <w:ind w:firstLine="567"/>
        <w:contextualSpacing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4</w:t>
      </w:r>
      <w:r w:rsidR="00B52AC5" w:rsidRPr="00A24BE1">
        <w:rPr>
          <w:b w:val="0"/>
          <w:sz w:val="26"/>
          <w:szCs w:val="26"/>
          <w:lang w:val="ru-RU"/>
        </w:rPr>
        <w:t>. Решение вступает в силу со дня его обнародования.</w:t>
      </w:r>
    </w:p>
    <w:p w:rsidR="00B52AC5" w:rsidRPr="00A24BE1" w:rsidRDefault="00B52AC5" w:rsidP="00B52AC5">
      <w:pPr>
        <w:ind w:firstLine="567"/>
        <w:contextualSpacing/>
        <w:jc w:val="both"/>
        <w:rPr>
          <w:b w:val="0"/>
          <w:sz w:val="26"/>
          <w:szCs w:val="26"/>
          <w:lang w:val="ru-RU"/>
        </w:rPr>
      </w:pP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Ульдючинского сельского</w:t>
      </w: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муниципального образования</w:t>
      </w: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Республики Калмыкия</w:t>
      </w:r>
      <w:r w:rsidRPr="00A24BE1">
        <w:rPr>
          <w:b w:val="0"/>
          <w:sz w:val="26"/>
          <w:szCs w:val="26"/>
          <w:lang w:val="ru-RU"/>
        </w:rPr>
        <w:tab/>
      </w:r>
      <w:r w:rsidRPr="00A24BE1">
        <w:rPr>
          <w:b w:val="0"/>
          <w:sz w:val="26"/>
          <w:szCs w:val="26"/>
          <w:lang w:val="ru-RU"/>
        </w:rPr>
        <w:tab/>
      </w:r>
      <w:r w:rsidRPr="00A24BE1">
        <w:rPr>
          <w:b w:val="0"/>
          <w:sz w:val="26"/>
          <w:szCs w:val="26"/>
          <w:lang w:val="ru-RU"/>
        </w:rPr>
        <w:tab/>
      </w:r>
      <w:r w:rsidRPr="00A24BE1">
        <w:rPr>
          <w:b w:val="0"/>
          <w:sz w:val="26"/>
          <w:szCs w:val="26"/>
          <w:lang w:val="ru-RU"/>
        </w:rPr>
        <w:tab/>
      </w:r>
      <w:r w:rsidRPr="00A24BE1">
        <w:rPr>
          <w:b w:val="0"/>
          <w:sz w:val="26"/>
          <w:szCs w:val="26"/>
          <w:lang w:val="ru-RU"/>
        </w:rPr>
        <w:tab/>
      </w:r>
      <w:r w:rsidRPr="00A24BE1">
        <w:rPr>
          <w:b w:val="0"/>
          <w:sz w:val="26"/>
          <w:szCs w:val="26"/>
          <w:lang w:val="ru-RU"/>
        </w:rPr>
        <w:tab/>
      </w:r>
      <w:r w:rsidRPr="00A24BE1">
        <w:rPr>
          <w:b w:val="0"/>
          <w:sz w:val="26"/>
          <w:szCs w:val="26"/>
          <w:lang w:val="ru-RU"/>
        </w:rPr>
        <w:tab/>
        <w:t>А.А. Пюрвеев</w:t>
      </w: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  <w:proofErr w:type="gramStart"/>
      <w:r w:rsidRPr="00A24BE1">
        <w:rPr>
          <w:b w:val="0"/>
          <w:sz w:val="26"/>
          <w:szCs w:val="26"/>
          <w:lang w:val="ru-RU"/>
        </w:rPr>
        <w:t>Исполняющий</w:t>
      </w:r>
      <w:proofErr w:type="gramEnd"/>
      <w:r w:rsidRPr="00A24BE1">
        <w:rPr>
          <w:b w:val="0"/>
          <w:sz w:val="26"/>
          <w:szCs w:val="26"/>
          <w:lang w:val="ru-RU"/>
        </w:rPr>
        <w:t xml:space="preserve"> полномочия</w:t>
      </w: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 xml:space="preserve">Главы Ульдючинского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(ахлачи)                                              </w:t>
      </w:r>
      <w:r w:rsidR="00A24BE1">
        <w:rPr>
          <w:b w:val="0"/>
          <w:sz w:val="26"/>
          <w:szCs w:val="26"/>
          <w:lang w:val="ru-RU"/>
        </w:rPr>
        <w:t xml:space="preserve">       </w:t>
      </w:r>
      <w:r w:rsidR="00A24BE1" w:rsidRPr="00A24BE1">
        <w:rPr>
          <w:b w:val="0"/>
          <w:sz w:val="26"/>
          <w:szCs w:val="26"/>
          <w:lang w:val="ru-RU"/>
        </w:rPr>
        <w:t xml:space="preserve">Л.В. </w:t>
      </w:r>
      <w:proofErr w:type="spellStart"/>
      <w:r w:rsidR="00A24BE1" w:rsidRPr="00A24BE1">
        <w:rPr>
          <w:b w:val="0"/>
          <w:sz w:val="26"/>
          <w:szCs w:val="26"/>
          <w:lang w:val="ru-RU"/>
        </w:rPr>
        <w:t>Ховалова</w:t>
      </w:r>
      <w:proofErr w:type="spellEnd"/>
    </w:p>
    <w:p w:rsidR="00B52AC5" w:rsidRPr="00A24BE1" w:rsidRDefault="00B52AC5" w:rsidP="00B52AC5">
      <w:pPr>
        <w:jc w:val="right"/>
        <w:rPr>
          <w:b w:val="0"/>
          <w:sz w:val="26"/>
          <w:szCs w:val="26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  <w:r>
        <w:rPr>
          <w:b w:val="0"/>
          <w:lang w:val="ru-RU"/>
        </w:rPr>
        <w:lastRenderedPageBreak/>
        <w:t>Приложение 1</w:t>
      </w:r>
    </w:p>
    <w:p w:rsidR="00B52AC5" w:rsidRDefault="00B52AC5" w:rsidP="00B52AC5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к решению Собрания</w:t>
      </w:r>
    </w:p>
    <w:p w:rsidR="00B52AC5" w:rsidRDefault="00B52AC5" w:rsidP="00B52AC5">
      <w:pPr>
        <w:jc w:val="right"/>
        <w:rPr>
          <w:b w:val="0"/>
          <w:lang w:val="ru-RU"/>
        </w:rPr>
      </w:pPr>
      <w:r>
        <w:rPr>
          <w:b w:val="0"/>
          <w:lang w:val="ru-RU"/>
        </w:rPr>
        <w:t>депутатов Ульдючинского</w:t>
      </w:r>
    </w:p>
    <w:p w:rsidR="00B52AC5" w:rsidRDefault="00B52AC5" w:rsidP="00B52AC5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сельского муниципального образования</w:t>
      </w:r>
    </w:p>
    <w:p w:rsidR="00B52AC5" w:rsidRDefault="00B52AC5" w:rsidP="00B52AC5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B52AC5" w:rsidRDefault="00B52AC5" w:rsidP="00B52AC5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«</w:t>
      </w:r>
      <w:r w:rsidR="00DD1D16">
        <w:rPr>
          <w:b w:val="0"/>
          <w:lang w:val="ru-RU"/>
        </w:rPr>
        <w:t>30</w:t>
      </w:r>
      <w:r>
        <w:rPr>
          <w:b w:val="0"/>
          <w:lang w:val="ru-RU"/>
        </w:rPr>
        <w:t>» апреля 202</w:t>
      </w:r>
      <w:r w:rsidR="00DD1D16">
        <w:rPr>
          <w:b w:val="0"/>
          <w:lang w:val="ru-RU"/>
        </w:rPr>
        <w:t>1</w:t>
      </w:r>
      <w:r>
        <w:rPr>
          <w:b w:val="0"/>
          <w:lang w:val="ru-RU"/>
        </w:rPr>
        <w:t xml:space="preserve"> г № </w:t>
      </w:r>
      <w:r w:rsidR="00147CB7">
        <w:rPr>
          <w:b w:val="0"/>
          <w:lang w:val="ru-RU"/>
        </w:rPr>
        <w:t>5</w:t>
      </w:r>
      <w:r w:rsidR="00CF098A">
        <w:rPr>
          <w:b w:val="0"/>
          <w:lang w:val="ru-RU"/>
        </w:rPr>
        <w:t>5</w:t>
      </w: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</w:p>
    <w:p w:rsidR="00991E63" w:rsidRDefault="00991E63" w:rsidP="00991E63">
      <w:pPr>
        <w:pStyle w:val="a7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91E63" w:rsidRPr="00991E63" w:rsidRDefault="00991E63" w:rsidP="00991E63">
      <w:pPr>
        <w:pStyle w:val="a7"/>
        <w:spacing w:before="0" w:beforeAutospacing="0" w:after="0" w:afterAutospacing="0" w:line="276" w:lineRule="auto"/>
        <w:jc w:val="center"/>
        <w:rPr>
          <w:b/>
        </w:rPr>
      </w:pPr>
      <w:r w:rsidRPr="00991E63">
        <w:rPr>
          <w:b/>
        </w:rPr>
        <w:t>ОТЧЕТ</w:t>
      </w:r>
    </w:p>
    <w:p w:rsidR="00991E63" w:rsidRPr="00991E63" w:rsidRDefault="00991E63" w:rsidP="00991E63">
      <w:pPr>
        <w:pStyle w:val="a7"/>
        <w:spacing w:before="0" w:beforeAutospacing="0" w:after="0" w:afterAutospacing="0" w:line="276" w:lineRule="auto"/>
        <w:jc w:val="center"/>
        <w:rPr>
          <w:b/>
        </w:rPr>
      </w:pPr>
      <w:r w:rsidRPr="00991E63">
        <w:rPr>
          <w:b/>
        </w:rPr>
        <w:t xml:space="preserve"> О РЕЗУЛЬТАТАХ ДЕЯТЕЛЬНОСТИ АДМИНИСТРАЦИИ </w:t>
      </w:r>
    </w:p>
    <w:p w:rsidR="00991E63" w:rsidRPr="00991E63" w:rsidRDefault="00991E63" w:rsidP="00991E63">
      <w:pPr>
        <w:pStyle w:val="a7"/>
        <w:spacing w:before="0" w:beforeAutospacing="0" w:after="0" w:afterAutospacing="0" w:line="276" w:lineRule="auto"/>
        <w:jc w:val="center"/>
        <w:rPr>
          <w:b/>
        </w:rPr>
      </w:pPr>
      <w:r w:rsidRPr="00991E63">
        <w:rPr>
          <w:b/>
        </w:rPr>
        <w:t>УЛЬДЮЧИНСКОГО  СЕЛЬСКОГО МУНИЦИПАЛЬНОГО ОБРАЗОВАНИЯ РЕСПУБЛИКИ КАЛМЫКИЯ</w:t>
      </w:r>
    </w:p>
    <w:p w:rsidR="00991E63" w:rsidRPr="00991E63" w:rsidRDefault="00991E63" w:rsidP="00991E63">
      <w:pPr>
        <w:pStyle w:val="a7"/>
        <w:spacing w:before="0" w:beforeAutospacing="0" w:after="0" w:afterAutospacing="0" w:line="276" w:lineRule="auto"/>
        <w:jc w:val="center"/>
        <w:rPr>
          <w:b/>
        </w:rPr>
      </w:pPr>
      <w:r w:rsidRPr="00991E63">
        <w:rPr>
          <w:b/>
        </w:rPr>
        <w:t>ЗА 2020 ГОД</w:t>
      </w:r>
    </w:p>
    <w:p w:rsidR="00991E63" w:rsidRPr="005A3B85" w:rsidRDefault="00991E63" w:rsidP="00991E63">
      <w:pPr>
        <w:pStyle w:val="a7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91E63" w:rsidRPr="00846180" w:rsidRDefault="00991E63" w:rsidP="00846180">
      <w:pPr>
        <w:rPr>
          <w:b w:val="0"/>
          <w:szCs w:val="24"/>
          <w:lang w:val="ru-RU"/>
        </w:rPr>
      </w:pPr>
      <w:r w:rsidRPr="00846180">
        <w:rPr>
          <w:szCs w:val="24"/>
          <w:lang w:val="ru-RU"/>
        </w:rPr>
        <w:t>Раздел 1. Организационная структура Ульдючинского сельского муниципального образования Республики Калмыкия</w:t>
      </w:r>
    </w:p>
    <w:p w:rsidR="00846180" w:rsidRDefault="00846180" w:rsidP="00673AEA">
      <w:pPr>
        <w:pStyle w:val="a7"/>
        <w:spacing w:before="0" w:beforeAutospacing="0" w:after="0" w:afterAutospacing="0"/>
        <w:ind w:firstLine="567"/>
        <w:jc w:val="both"/>
      </w:pPr>
    </w:p>
    <w:p w:rsidR="00991E63" w:rsidRPr="00991E63" w:rsidRDefault="00991E63" w:rsidP="00673AEA">
      <w:pPr>
        <w:pStyle w:val="a7"/>
        <w:spacing w:before="0" w:beforeAutospacing="0" w:after="0" w:afterAutospacing="0"/>
        <w:ind w:firstLine="567"/>
        <w:jc w:val="both"/>
      </w:pPr>
      <w:r w:rsidRPr="00991E63">
        <w:t xml:space="preserve">В соответствии с Федеральным законом № 131 от 06.10.2003 года «Об общих принципах организации местного самоуправления в Российской Федерации», Уставом </w:t>
      </w:r>
      <w:r w:rsidR="00673AEA" w:rsidRPr="00673AEA">
        <w:t>Ульдючинского сельского муниципального образования Республики Калмыкия</w:t>
      </w:r>
      <w:r w:rsidR="00673AEA" w:rsidRPr="00A24BE1">
        <w:rPr>
          <w:b/>
          <w:sz w:val="26"/>
          <w:szCs w:val="26"/>
        </w:rPr>
        <w:t xml:space="preserve"> </w:t>
      </w:r>
      <w:r w:rsidRPr="00991E63">
        <w:t>глава администрации муниципального образования представляет ежегодный отчет о своей работе и деятельности администрации  за прошедший год. Это позволяет увидеть результаты работы за прошедший период, наметить планы и поставить основные задачи на  следующий год.</w:t>
      </w:r>
    </w:p>
    <w:p w:rsidR="00991E63" w:rsidRPr="00991E63" w:rsidRDefault="00991E63" w:rsidP="00673AEA">
      <w:pPr>
        <w:pStyle w:val="a7"/>
        <w:spacing w:before="0" w:beforeAutospacing="0" w:after="0" w:afterAutospacing="0"/>
        <w:ind w:firstLine="567"/>
        <w:jc w:val="both"/>
      </w:pPr>
      <w:r w:rsidRPr="00991E63">
        <w:t xml:space="preserve">Порядок деятельности Администрации муниципального образования определяется Положением и Уставом. Администрация муниципального образования в пределах своей компетенции обеспечивает выполнение задач по социально-экономическому развитию муниципального образования, организует исполнение Конституции РФ на его территории, законов и иных нормативно-правовых актов Российской Федерации и </w:t>
      </w:r>
      <w:r w:rsidR="00673AEA">
        <w:t>Республики Калмыкия</w:t>
      </w:r>
      <w:r w:rsidRPr="00991E63">
        <w:t>. 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</w:t>
      </w:r>
    </w:p>
    <w:p w:rsidR="00991E63" w:rsidRPr="00673AEA" w:rsidRDefault="00991E63" w:rsidP="00673AEA">
      <w:pPr>
        <w:pStyle w:val="a7"/>
        <w:spacing w:before="0" w:beforeAutospacing="0" w:after="0" w:afterAutospacing="0"/>
        <w:ind w:firstLine="567"/>
        <w:jc w:val="both"/>
      </w:pPr>
      <w:r w:rsidRPr="00673AEA">
        <w:t xml:space="preserve">Администрация </w:t>
      </w:r>
      <w:r w:rsidR="00673AEA" w:rsidRPr="00673AEA">
        <w:t xml:space="preserve">Ульдючинского сельского муниципального образования Республики Калмыкия </w:t>
      </w:r>
      <w:r w:rsidRPr="00673AEA">
        <w:t>разрабатывает проекты местного бюджета, планы, программы, проекты решений, представляемые главой администрации на рассмотрение Со</w:t>
      </w:r>
      <w:r w:rsidR="00673AEA" w:rsidRPr="00673AEA">
        <w:t>брания</w:t>
      </w:r>
      <w:r w:rsidRPr="00673AEA">
        <w:t xml:space="preserve"> депутатов </w:t>
      </w:r>
      <w:r w:rsidR="00673AEA" w:rsidRPr="00673AEA">
        <w:t>Ульдючинского сельского муниципального образования Республики Калмыкия</w:t>
      </w:r>
      <w:r w:rsidRPr="00673AEA">
        <w:t xml:space="preserve">.  Администрация </w:t>
      </w:r>
      <w:r w:rsidR="00673AEA" w:rsidRPr="00673AEA">
        <w:t xml:space="preserve">Ульдючинского сельского муниципального образования Республики Калмыкия </w:t>
      </w:r>
      <w:r w:rsidRPr="00673AEA">
        <w:t>исполняет местный бюджет и представляет на утверждение Со</w:t>
      </w:r>
      <w:r w:rsidR="00673AEA" w:rsidRPr="00673AEA">
        <w:t>брания</w:t>
      </w:r>
      <w:r w:rsidRPr="00673AEA">
        <w:t xml:space="preserve"> депутатов отчет о его исполнении, исполняет решения Со</w:t>
      </w:r>
      <w:r w:rsidR="00673AEA" w:rsidRPr="00673AEA">
        <w:t>брания</w:t>
      </w:r>
      <w:r w:rsidRPr="00673AEA">
        <w:t xml:space="preserve"> депутатов </w:t>
      </w:r>
      <w:r w:rsidR="00673AEA" w:rsidRPr="00673AEA">
        <w:t>Ульдючинского сельского муниципального образования Республики Калмыкия</w:t>
      </w:r>
      <w:r w:rsidRPr="00673AEA">
        <w:t>, а также осуществляет  полномочия по решению вопросов местного значения.</w:t>
      </w:r>
    </w:p>
    <w:p w:rsidR="00991E63" w:rsidRPr="00673AEA" w:rsidRDefault="00991E63" w:rsidP="00991E63">
      <w:pPr>
        <w:ind w:firstLine="1134"/>
        <w:jc w:val="both"/>
        <w:rPr>
          <w:b w:val="0"/>
          <w:szCs w:val="24"/>
          <w:lang w:val="ru-RU"/>
        </w:rPr>
      </w:pPr>
      <w:r w:rsidRPr="00673AEA">
        <w:rPr>
          <w:b w:val="0"/>
          <w:szCs w:val="24"/>
          <w:lang w:val="ru-RU"/>
        </w:rPr>
        <w:t xml:space="preserve">Администрация </w:t>
      </w:r>
      <w:r w:rsidR="00673AEA" w:rsidRPr="00673AEA">
        <w:rPr>
          <w:b w:val="0"/>
          <w:szCs w:val="24"/>
          <w:lang w:val="ru-RU"/>
        </w:rPr>
        <w:t xml:space="preserve">Ульдючинского сельского муниципального образования Республики Калмыкия </w:t>
      </w:r>
      <w:r w:rsidRPr="00673AEA">
        <w:rPr>
          <w:b w:val="0"/>
          <w:szCs w:val="24"/>
          <w:lang w:val="ru-RU"/>
        </w:rPr>
        <w:t xml:space="preserve">- муниципальное учреждение,  является юридическим лицом, имеет печать и штампы со своим наименованием, имеет в собственности имущество, выступает в качестве истца и ответчика в судах. Администрация </w:t>
      </w:r>
      <w:r w:rsidR="00673AEA" w:rsidRPr="00673AEA">
        <w:rPr>
          <w:b w:val="0"/>
          <w:szCs w:val="24"/>
          <w:lang w:val="ru-RU"/>
        </w:rPr>
        <w:t xml:space="preserve">Ульдючинского сельского муниципального образования Республики Калмыкия </w:t>
      </w:r>
      <w:r w:rsidRPr="00673AEA">
        <w:rPr>
          <w:b w:val="0"/>
          <w:szCs w:val="24"/>
          <w:lang w:val="ru-RU"/>
        </w:rPr>
        <w:t xml:space="preserve">является учредителем  муниципального учреждения – </w:t>
      </w:r>
      <w:r w:rsidR="00673AEA" w:rsidRPr="00673AEA">
        <w:rPr>
          <w:b w:val="0"/>
          <w:szCs w:val="24"/>
          <w:lang w:val="ru-RU"/>
        </w:rPr>
        <w:t xml:space="preserve">Дом </w:t>
      </w:r>
      <w:r w:rsidRPr="00673AEA">
        <w:rPr>
          <w:b w:val="0"/>
          <w:szCs w:val="24"/>
          <w:lang w:val="ru-RU"/>
        </w:rPr>
        <w:t xml:space="preserve">культуры. </w:t>
      </w:r>
    </w:p>
    <w:p w:rsidR="00991E63" w:rsidRPr="00B96B7F" w:rsidRDefault="00991E63" w:rsidP="00991E63">
      <w:pPr>
        <w:ind w:firstLine="1134"/>
        <w:jc w:val="both"/>
        <w:rPr>
          <w:b w:val="0"/>
          <w:szCs w:val="24"/>
          <w:lang w:val="ru-RU"/>
        </w:rPr>
      </w:pPr>
      <w:proofErr w:type="gramStart"/>
      <w:r w:rsidRPr="00B96B7F">
        <w:rPr>
          <w:b w:val="0"/>
          <w:szCs w:val="24"/>
          <w:lang w:val="ru-RU"/>
        </w:rPr>
        <w:t xml:space="preserve">Возглавляет администрацию </w:t>
      </w:r>
      <w:r w:rsidR="00673AEA" w:rsidRPr="00B96B7F">
        <w:rPr>
          <w:b w:val="0"/>
          <w:szCs w:val="24"/>
          <w:lang w:val="ru-RU"/>
        </w:rPr>
        <w:t xml:space="preserve">Ульдючинского сельского муниципального образования Республики Калмыкия </w:t>
      </w:r>
      <w:r w:rsidRPr="00B96B7F">
        <w:rPr>
          <w:b w:val="0"/>
          <w:szCs w:val="24"/>
          <w:lang w:val="ru-RU"/>
        </w:rPr>
        <w:t xml:space="preserve">глава </w:t>
      </w:r>
      <w:r w:rsidR="00673AEA" w:rsidRPr="00B96B7F">
        <w:rPr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B96B7F">
        <w:rPr>
          <w:b w:val="0"/>
          <w:szCs w:val="24"/>
          <w:lang w:val="ru-RU"/>
        </w:rPr>
        <w:t>, назначенный Со</w:t>
      </w:r>
      <w:r w:rsidR="00673AEA" w:rsidRPr="00B96B7F">
        <w:rPr>
          <w:b w:val="0"/>
          <w:szCs w:val="24"/>
          <w:lang w:val="ru-RU"/>
        </w:rPr>
        <w:t>бранием</w:t>
      </w:r>
      <w:r w:rsidRPr="00B96B7F">
        <w:rPr>
          <w:b w:val="0"/>
          <w:szCs w:val="24"/>
          <w:lang w:val="ru-RU"/>
        </w:rPr>
        <w:t xml:space="preserve"> депутатов по контракту на срок, предусмотренный Уставом.</w:t>
      </w:r>
      <w:proofErr w:type="gramEnd"/>
      <w:r w:rsidRPr="00B96B7F">
        <w:rPr>
          <w:b w:val="0"/>
          <w:szCs w:val="24"/>
          <w:lang w:val="ru-RU"/>
        </w:rPr>
        <w:t xml:space="preserve"> Глава  </w:t>
      </w:r>
      <w:r w:rsidR="00673AEA" w:rsidRPr="00B96B7F">
        <w:rPr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B96B7F">
        <w:rPr>
          <w:b w:val="0"/>
          <w:szCs w:val="24"/>
          <w:lang w:val="ru-RU"/>
        </w:rPr>
        <w:t xml:space="preserve"> формирует  администрацию. </w:t>
      </w:r>
    </w:p>
    <w:p w:rsidR="00991E63" w:rsidRPr="00B96B7F" w:rsidRDefault="00991E63" w:rsidP="00991E63">
      <w:pPr>
        <w:ind w:firstLine="540"/>
        <w:jc w:val="both"/>
        <w:rPr>
          <w:b w:val="0"/>
          <w:szCs w:val="24"/>
          <w:lang w:val="ru-RU"/>
        </w:rPr>
      </w:pPr>
      <w:r w:rsidRPr="00B96B7F">
        <w:rPr>
          <w:b w:val="0"/>
          <w:szCs w:val="24"/>
          <w:lang w:val="ru-RU"/>
        </w:rPr>
        <w:t xml:space="preserve">Органы местного самоуправления   </w:t>
      </w:r>
      <w:r w:rsidR="00673AEA" w:rsidRPr="00B96B7F">
        <w:rPr>
          <w:b w:val="0"/>
          <w:szCs w:val="24"/>
          <w:lang w:val="ru-RU"/>
        </w:rPr>
        <w:t xml:space="preserve">Ульдючинского сельского муниципального образования Республики Калмыкия </w:t>
      </w:r>
      <w:r w:rsidRPr="00B96B7F">
        <w:rPr>
          <w:b w:val="0"/>
          <w:szCs w:val="24"/>
          <w:lang w:val="ru-RU"/>
        </w:rPr>
        <w:t>выполняют обязанности по решению:</w:t>
      </w:r>
    </w:p>
    <w:p w:rsidR="00991E63" w:rsidRPr="00B96B7F" w:rsidRDefault="00991E63" w:rsidP="00991E63">
      <w:pPr>
        <w:ind w:firstLine="540"/>
        <w:jc w:val="both"/>
        <w:rPr>
          <w:b w:val="0"/>
          <w:szCs w:val="24"/>
          <w:lang w:val="ru-RU"/>
        </w:rPr>
      </w:pPr>
      <w:r w:rsidRPr="00B96B7F">
        <w:rPr>
          <w:b w:val="0"/>
          <w:szCs w:val="24"/>
          <w:lang w:val="ru-RU"/>
        </w:rPr>
        <w:lastRenderedPageBreak/>
        <w:t>-   13 вопросов  местного значения, согласно ст. 14  Федерального Закона 131-ФЗ «Об общих принципах организации местного самоуправления в Российской Федерации»;</w:t>
      </w:r>
    </w:p>
    <w:p w:rsidR="00991E63" w:rsidRPr="00B96B7F" w:rsidRDefault="00991E63" w:rsidP="00991E63">
      <w:pPr>
        <w:ind w:firstLine="540"/>
        <w:jc w:val="both"/>
        <w:rPr>
          <w:b w:val="0"/>
          <w:bCs w:val="0"/>
          <w:szCs w:val="24"/>
          <w:lang w:val="ru-RU"/>
        </w:rPr>
      </w:pPr>
      <w:r w:rsidRPr="00B96B7F">
        <w:rPr>
          <w:b w:val="0"/>
          <w:szCs w:val="24"/>
          <w:lang w:val="ru-RU"/>
        </w:rPr>
        <w:t xml:space="preserve">-  24 вопроса, </w:t>
      </w:r>
      <w:proofErr w:type="gramStart"/>
      <w:r w:rsidRPr="00B96B7F">
        <w:rPr>
          <w:b w:val="0"/>
          <w:szCs w:val="24"/>
          <w:lang w:val="ru-RU"/>
        </w:rPr>
        <w:t>закрепленных</w:t>
      </w:r>
      <w:proofErr w:type="gramEnd"/>
      <w:r w:rsidRPr="00B96B7F">
        <w:rPr>
          <w:b w:val="0"/>
          <w:szCs w:val="24"/>
          <w:lang w:val="ru-RU"/>
        </w:rPr>
        <w:t xml:space="preserve"> </w:t>
      </w:r>
      <w:r w:rsidR="00B96B7F" w:rsidRPr="00B96B7F">
        <w:rPr>
          <w:b w:val="0"/>
          <w:szCs w:val="24"/>
          <w:lang w:val="ru-RU"/>
        </w:rPr>
        <w:t>региональным</w:t>
      </w:r>
      <w:r w:rsidRPr="00B96B7F">
        <w:rPr>
          <w:b w:val="0"/>
          <w:szCs w:val="24"/>
          <w:lang w:val="ru-RU"/>
        </w:rPr>
        <w:t xml:space="preserve"> законом за сельским поселением;</w:t>
      </w:r>
    </w:p>
    <w:p w:rsidR="00991E63" w:rsidRPr="00B96B7F" w:rsidRDefault="00991E63" w:rsidP="00991E63">
      <w:pPr>
        <w:ind w:firstLine="540"/>
        <w:jc w:val="both"/>
        <w:rPr>
          <w:b w:val="0"/>
          <w:bCs w:val="0"/>
          <w:szCs w:val="24"/>
          <w:lang w:val="ru-RU"/>
        </w:rPr>
      </w:pPr>
      <w:r w:rsidRPr="00B96B7F">
        <w:rPr>
          <w:b w:val="0"/>
          <w:szCs w:val="24"/>
          <w:lang w:val="ru-RU"/>
        </w:rPr>
        <w:t>-  отдельные государственные полномочия  по 1 вопросу.</w:t>
      </w:r>
    </w:p>
    <w:p w:rsidR="00991E63" w:rsidRPr="00B96B7F" w:rsidRDefault="00991E63" w:rsidP="00991E63">
      <w:pPr>
        <w:ind w:firstLine="540"/>
        <w:jc w:val="both"/>
        <w:rPr>
          <w:b w:val="0"/>
          <w:szCs w:val="24"/>
          <w:lang w:val="ru-RU"/>
        </w:rPr>
      </w:pPr>
      <w:r w:rsidRPr="00B96B7F">
        <w:rPr>
          <w:b w:val="0"/>
          <w:szCs w:val="24"/>
          <w:lang w:val="ru-RU"/>
        </w:rPr>
        <w:t xml:space="preserve"> На уровень муниципального района  в 2020 году были переданы следующие вопросы местного значения поселения:</w:t>
      </w:r>
    </w:p>
    <w:p w:rsidR="00991E63" w:rsidRPr="00B96B7F" w:rsidRDefault="00991E63" w:rsidP="00991E63">
      <w:pPr>
        <w:jc w:val="both"/>
        <w:rPr>
          <w:b w:val="0"/>
          <w:szCs w:val="24"/>
          <w:lang w:val="ru-RU"/>
        </w:rPr>
      </w:pPr>
      <w:r w:rsidRPr="00B96B7F">
        <w:rPr>
          <w:b w:val="0"/>
          <w:szCs w:val="24"/>
          <w:lang w:val="ru-RU"/>
        </w:rPr>
        <w:t>-   осуществление внешнего муниципального контроля;</w:t>
      </w:r>
    </w:p>
    <w:p w:rsidR="00991E63" w:rsidRPr="00B96B7F" w:rsidRDefault="00991E63" w:rsidP="00991E63">
      <w:pPr>
        <w:pStyle w:val="text"/>
        <w:spacing w:before="0" w:beforeAutospacing="0" w:after="0" w:afterAutospacing="0"/>
        <w:jc w:val="both"/>
      </w:pPr>
      <w:r w:rsidRPr="00B96B7F">
        <w:t xml:space="preserve">-  </w:t>
      </w:r>
      <w:r w:rsidR="00B96B7F">
        <w:t xml:space="preserve"> исполнение</w:t>
      </w:r>
      <w:r w:rsidRPr="00B96B7F">
        <w:t xml:space="preserve"> бюджета поселения  и </w:t>
      </w:r>
      <w:proofErr w:type="gramStart"/>
      <w:r w:rsidRPr="00B96B7F">
        <w:t>контроль за</w:t>
      </w:r>
      <w:proofErr w:type="gramEnd"/>
      <w:r w:rsidRPr="00B96B7F">
        <w:t xml:space="preserve"> его исполнением. </w:t>
      </w:r>
    </w:p>
    <w:p w:rsidR="00991E63" w:rsidRPr="00991E63" w:rsidRDefault="00991E63" w:rsidP="00B96B7F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B96B7F">
        <w:t xml:space="preserve"> </w:t>
      </w:r>
    </w:p>
    <w:p w:rsidR="00991E63" w:rsidRPr="00B96B7F" w:rsidRDefault="00991E63" w:rsidP="00991E63">
      <w:pPr>
        <w:pStyle w:val="a7"/>
        <w:spacing w:before="0" w:beforeAutospacing="0" w:after="0" w:afterAutospacing="0"/>
        <w:ind w:firstLine="539"/>
        <w:jc w:val="both"/>
      </w:pPr>
      <w:r w:rsidRPr="00B96B7F">
        <w:t xml:space="preserve">Основные вопросы, которые всегда затрагивались в отчетах администрации за предыдущие периоды  - это исполнение бюджета по доходам и расходам, исполнение полномочий по решению вопросов местного значения. </w:t>
      </w:r>
      <w:r w:rsidR="00846015">
        <w:tab/>
      </w:r>
      <w:r w:rsidRPr="00B96B7F">
        <w:br/>
        <w:t>    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:rsidR="00991E63" w:rsidRPr="00B96B7F" w:rsidRDefault="00991E63" w:rsidP="00B96B7F">
      <w:pPr>
        <w:pStyle w:val="a7"/>
        <w:spacing w:before="0" w:beforeAutospacing="0" w:after="0" w:line="276" w:lineRule="auto"/>
        <w:ind w:firstLine="567"/>
        <w:jc w:val="both"/>
      </w:pPr>
      <w:r w:rsidRPr="00B96B7F">
        <w:t xml:space="preserve">Подводя итоги 2020 года, постараюсь остановиться на основных делах и программах, над которыми работала администрация. </w:t>
      </w:r>
    </w:p>
    <w:p w:rsidR="00991E63" w:rsidRPr="00B96B7F" w:rsidRDefault="00846180" w:rsidP="00846180">
      <w:pPr>
        <w:pStyle w:val="a7"/>
        <w:spacing w:before="0" w:beforeAutospacing="0" w:after="0" w:line="276" w:lineRule="auto"/>
        <w:rPr>
          <w:b/>
        </w:rPr>
      </w:pPr>
      <w:r>
        <w:rPr>
          <w:b/>
        </w:rPr>
        <w:t>Общие сведения</w:t>
      </w:r>
    </w:p>
    <w:p w:rsidR="00991E63" w:rsidRPr="00B96B7F" w:rsidRDefault="00991E63" w:rsidP="00B96B7F">
      <w:pPr>
        <w:pStyle w:val="text"/>
        <w:spacing w:before="0" w:beforeAutospacing="0" w:after="0" w:afterAutospacing="0"/>
        <w:ind w:firstLine="426"/>
        <w:jc w:val="both"/>
      </w:pPr>
      <w:r w:rsidRPr="00B96B7F">
        <w:t xml:space="preserve">Территория сельского поселения составляет </w:t>
      </w:r>
      <w:r w:rsidR="00846015">
        <w:t>12869</w:t>
      </w:r>
      <w:r w:rsidRPr="00B96B7F">
        <w:t xml:space="preserve"> га.</w:t>
      </w:r>
    </w:p>
    <w:p w:rsidR="00991E63" w:rsidRPr="00B96B7F" w:rsidRDefault="00991E63" w:rsidP="00B96B7F">
      <w:pPr>
        <w:pStyle w:val="text"/>
        <w:spacing w:before="0" w:beforeAutospacing="0" w:after="0" w:afterAutospacing="0"/>
        <w:jc w:val="both"/>
      </w:pPr>
      <w:r w:rsidRPr="00B96B7F">
        <w:t xml:space="preserve">По данным последней переписи населения  в сельском поселении проживает </w:t>
      </w:r>
      <w:r w:rsidR="00B96B7F">
        <w:t>842</w:t>
      </w:r>
      <w:r w:rsidRPr="00B96B7F">
        <w:t xml:space="preserve"> человек</w:t>
      </w:r>
      <w:r w:rsidR="00846015">
        <w:t>а</w:t>
      </w:r>
      <w:r w:rsidRPr="00B96B7F">
        <w:t xml:space="preserve">. </w:t>
      </w:r>
    </w:p>
    <w:p w:rsidR="00991E63" w:rsidRPr="00B96B7F" w:rsidRDefault="00991E63" w:rsidP="00C66971">
      <w:pPr>
        <w:pStyle w:val="text"/>
        <w:spacing w:before="0" w:beforeAutospacing="0" w:after="0" w:afterAutospacing="0"/>
        <w:jc w:val="both"/>
      </w:pPr>
      <w:r w:rsidRPr="00B96B7F">
        <w:t xml:space="preserve">В состав сельского поселения входит </w:t>
      </w:r>
      <w:r w:rsidR="00C66971">
        <w:t>2</w:t>
      </w:r>
      <w:r w:rsidRPr="00B96B7F">
        <w:t xml:space="preserve"> </w:t>
      </w:r>
      <w:proofErr w:type="gramStart"/>
      <w:r w:rsidRPr="00B96B7F">
        <w:t>населенных</w:t>
      </w:r>
      <w:proofErr w:type="gramEnd"/>
      <w:r w:rsidRPr="00B96B7F">
        <w:t xml:space="preserve"> пункт</w:t>
      </w:r>
      <w:r w:rsidR="00C66971">
        <w:t>а</w:t>
      </w:r>
      <w:r w:rsidRPr="00B96B7F">
        <w:t xml:space="preserve">, согласно  административно-территориальному делению  </w:t>
      </w:r>
      <w:r w:rsidR="00C66971">
        <w:t>Республики Калмыкия</w:t>
      </w:r>
      <w:r w:rsidRPr="00B96B7F">
        <w:t>:</w:t>
      </w:r>
    </w:p>
    <w:p w:rsidR="00991E63" w:rsidRDefault="00C66971" w:rsidP="00C66971">
      <w:pPr>
        <w:pStyle w:val="text"/>
        <w:numPr>
          <w:ilvl w:val="0"/>
          <w:numId w:val="33"/>
        </w:numPr>
        <w:spacing w:before="0" w:beforeAutospacing="0" w:after="0" w:afterAutospacing="0"/>
        <w:jc w:val="both"/>
      </w:pPr>
      <w:r>
        <w:t>с. Ульдючины</w:t>
      </w:r>
    </w:p>
    <w:p w:rsidR="00C66971" w:rsidRPr="00B96B7F" w:rsidRDefault="00C66971" w:rsidP="00C66971">
      <w:pPr>
        <w:pStyle w:val="text"/>
        <w:numPr>
          <w:ilvl w:val="0"/>
          <w:numId w:val="33"/>
        </w:numPr>
        <w:spacing w:before="0" w:beforeAutospacing="0" w:after="0" w:afterAutospacing="0"/>
        <w:jc w:val="both"/>
      </w:pPr>
      <w:r>
        <w:t>с. Вторые Ульдючины</w:t>
      </w:r>
    </w:p>
    <w:p w:rsidR="00C66971" w:rsidRDefault="00C66971" w:rsidP="00991E63">
      <w:pPr>
        <w:pStyle w:val="text"/>
        <w:spacing w:before="0" w:beforeAutospacing="0" w:after="0" w:afterAutospacing="0"/>
        <w:ind w:left="540"/>
        <w:jc w:val="both"/>
      </w:pPr>
    </w:p>
    <w:p w:rsidR="00991E63" w:rsidRPr="00846015" w:rsidRDefault="00991E63" w:rsidP="00C66971">
      <w:pPr>
        <w:ind w:firstLine="567"/>
        <w:jc w:val="both"/>
        <w:rPr>
          <w:b w:val="0"/>
          <w:szCs w:val="24"/>
          <w:lang w:val="ru-RU"/>
        </w:rPr>
      </w:pPr>
      <w:r w:rsidRPr="00846015">
        <w:rPr>
          <w:b w:val="0"/>
          <w:szCs w:val="24"/>
          <w:lang w:val="ru-RU"/>
        </w:rPr>
        <w:t xml:space="preserve">В 2020 году приоритетными задачами, стоявшими перед администрацией, были укрепление стабильности, создание условий для дальнейшего повышения качества жизни. </w:t>
      </w:r>
    </w:p>
    <w:p w:rsidR="00991E63" w:rsidRPr="00846015" w:rsidRDefault="00991E63" w:rsidP="00C66971">
      <w:pPr>
        <w:ind w:firstLine="567"/>
        <w:jc w:val="both"/>
        <w:rPr>
          <w:b w:val="0"/>
          <w:szCs w:val="24"/>
          <w:lang w:val="ru-RU"/>
        </w:rPr>
      </w:pPr>
      <w:r w:rsidRPr="00846015">
        <w:rPr>
          <w:b w:val="0"/>
          <w:szCs w:val="24"/>
          <w:lang w:val="ru-RU"/>
        </w:rPr>
        <w:t>Работа администрации  в 202</w:t>
      </w:r>
      <w:r w:rsidR="00846015" w:rsidRPr="00846015">
        <w:rPr>
          <w:b w:val="0"/>
          <w:szCs w:val="24"/>
          <w:lang w:val="ru-RU"/>
        </w:rPr>
        <w:t>0</w:t>
      </w:r>
      <w:r w:rsidRPr="00846015">
        <w:rPr>
          <w:b w:val="0"/>
          <w:szCs w:val="24"/>
          <w:lang w:val="ru-RU"/>
        </w:rPr>
        <w:t xml:space="preserve"> году обеспечивалась численным составом  работников  администрации – </w:t>
      </w:r>
      <w:r w:rsidR="00846015" w:rsidRPr="00846015">
        <w:rPr>
          <w:b w:val="0"/>
          <w:szCs w:val="24"/>
          <w:lang w:val="ru-RU"/>
        </w:rPr>
        <w:t>3</w:t>
      </w:r>
      <w:r w:rsidRPr="00846015">
        <w:rPr>
          <w:b w:val="0"/>
          <w:szCs w:val="24"/>
          <w:lang w:val="ru-RU"/>
        </w:rPr>
        <w:t xml:space="preserve"> человек</w:t>
      </w:r>
      <w:r w:rsidR="00846015" w:rsidRPr="00846015">
        <w:rPr>
          <w:b w:val="0"/>
          <w:szCs w:val="24"/>
          <w:lang w:val="ru-RU"/>
        </w:rPr>
        <w:t>а</w:t>
      </w:r>
      <w:r w:rsidRPr="00846015">
        <w:rPr>
          <w:b w:val="0"/>
          <w:szCs w:val="24"/>
          <w:lang w:val="ru-RU"/>
        </w:rPr>
        <w:t xml:space="preserve">,  из которых  численность муниципальных служащих, включая главу администрации, -  </w:t>
      </w:r>
      <w:r w:rsidR="00846015" w:rsidRPr="00846015">
        <w:rPr>
          <w:b w:val="0"/>
          <w:szCs w:val="24"/>
          <w:lang w:val="ru-RU"/>
        </w:rPr>
        <w:t>3</w:t>
      </w:r>
      <w:r w:rsidRPr="00846015">
        <w:rPr>
          <w:b w:val="0"/>
          <w:szCs w:val="24"/>
          <w:lang w:val="ru-RU"/>
        </w:rPr>
        <w:t xml:space="preserve"> человек</w:t>
      </w:r>
      <w:r w:rsidR="00846015" w:rsidRPr="00846015">
        <w:rPr>
          <w:b w:val="0"/>
          <w:szCs w:val="24"/>
          <w:lang w:val="ru-RU"/>
        </w:rPr>
        <w:t>а</w:t>
      </w:r>
      <w:r w:rsidRPr="00846015">
        <w:rPr>
          <w:b w:val="0"/>
          <w:szCs w:val="24"/>
          <w:lang w:val="ru-RU"/>
        </w:rPr>
        <w:t>.</w:t>
      </w:r>
    </w:p>
    <w:p w:rsidR="00991E63" w:rsidRPr="00846015" w:rsidRDefault="00991E63" w:rsidP="00991E63">
      <w:pPr>
        <w:ind w:firstLine="1134"/>
        <w:jc w:val="both"/>
        <w:rPr>
          <w:b w:val="0"/>
          <w:szCs w:val="24"/>
          <w:lang w:val="ru-RU"/>
        </w:rPr>
      </w:pPr>
      <w:r w:rsidRPr="00846015">
        <w:rPr>
          <w:b w:val="0"/>
          <w:szCs w:val="24"/>
          <w:lang w:val="ru-RU"/>
        </w:rPr>
        <w:t xml:space="preserve"> Свою работу администрация строила исходя из главных направлений социально-экономического развития поселения,  </w:t>
      </w:r>
      <w:r w:rsidR="00846015" w:rsidRPr="00846015">
        <w:rPr>
          <w:b w:val="0"/>
          <w:szCs w:val="24"/>
          <w:lang w:val="ru-RU"/>
        </w:rPr>
        <w:t>Приютненского</w:t>
      </w:r>
      <w:r w:rsidRPr="00846015">
        <w:rPr>
          <w:b w:val="0"/>
          <w:szCs w:val="24"/>
          <w:lang w:val="ru-RU"/>
        </w:rPr>
        <w:t xml:space="preserve"> района и </w:t>
      </w:r>
      <w:r w:rsidR="00846015" w:rsidRPr="00846015">
        <w:rPr>
          <w:b w:val="0"/>
          <w:szCs w:val="24"/>
          <w:lang w:val="ru-RU"/>
        </w:rPr>
        <w:t>Республики Калмыкия</w:t>
      </w:r>
      <w:r w:rsidRPr="00846015">
        <w:rPr>
          <w:b w:val="0"/>
          <w:szCs w:val="24"/>
          <w:lang w:val="ru-RU"/>
        </w:rPr>
        <w:t xml:space="preserve">. </w:t>
      </w:r>
    </w:p>
    <w:p w:rsidR="00991E63" w:rsidRPr="00846015" w:rsidRDefault="00991E63" w:rsidP="00991E63">
      <w:pPr>
        <w:ind w:firstLine="708"/>
        <w:jc w:val="both"/>
        <w:rPr>
          <w:b w:val="0"/>
          <w:color w:val="000000"/>
          <w:szCs w:val="24"/>
          <w:lang w:val="ru-RU"/>
        </w:rPr>
      </w:pPr>
      <w:r w:rsidRPr="00846015">
        <w:rPr>
          <w:b w:val="0"/>
          <w:color w:val="000000"/>
          <w:szCs w:val="24"/>
          <w:lang w:val="ru-RU"/>
        </w:rPr>
        <w:t xml:space="preserve">Работа администрации сельского поселения по решению вопросов местного значения осуществлялась во взаимодействии с органами государственной власти, надзорными органами, администрацией района, с депутатами </w:t>
      </w:r>
      <w:r w:rsidRPr="00846015">
        <w:rPr>
          <w:b w:val="0"/>
          <w:color w:val="000000"/>
          <w:szCs w:val="24"/>
        </w:rPr>
        <w:t> </w:t>
      </w:r>
      <w:r w:rsidR="00846015" w:rsidRPr="00846015">
        <w:rPr>
          <w:b w:val="0"/>
          <w:color w:val="000000"/>
          <w:szCs w:val="24"/>
          <w:lang w:val="ru-RU"/>
        </w:rPr>
        <w:t>Собрания депутатов</w:t>
      </w:r>
      <w:r w:rsidRPr="00846015">
        <w:rPr>
          <w:b w:val="0"/>
          <w:color w:val="000000"/>
          <w:szCs w:val="24"/>
          <w:lang w:val="ru-RU"/>
        </w:rPr>
        <w:t>,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поселения.</w:t>
      </w:r>
    </w:p>
    <w:p w:rsidR="00991E63" w:rsidRPr="00846015" w:rsidRDefault="00991E63" w:rsidP="00991E63">
      <w:pPr>
        <w:ind w:firstLine="1134"/>
        <w:jc w:val="both"/>
        <w:rPr>
          <w:b w:val="0"/>
          <w:szCs w:val="24"/>
          <w:lang w:val="ru-RU"/>
        </w:rPr>
      </w:pPr>
      <w:r w:rsidRPr="00846015">
        <w:rPr>
          <w:b w:val="0"/>
          <w:szCs w:val="24"/>
          <w:lang w:val="ru-RU"/>
        </w:rPr>
        <w:t xml:space="preserve">Работа в прошедшем году была организована  в условиях распространения новой </w:t>
      </w:r>
      <w:proofErr w:type="spellStart"/>
      <w:r w:rsidRPr="00846015">
        <w:rPr>
          <w:b w:val="0"/>
          <w:szCs w:val="24"/>
          <w:lang w:val="ru-RU"/>
        </w:rPr>
        <w:t>коронавирусной</w:t>
      </w:r>
      <w:proofErr w:type="spellEnd"/>
      <w:r w:rsidRPr="00846015">
        <w:rPr>
          <w:b w:val="0"/>
          <w:szCs w:val="24"/>
          <w:lang w:val="ru-RU"/>
        </w:rPr>
        <w:t xml:space="preserve"> инфекции «</w:t>
      </w:r>
      <w:r w:rsidRPr="00846015">
        <w:rPr>
          <w:b w:val="0"/>
          <w:szCs w:val="24"/>
        </w:rPr>
        <w:t>GOVID</w:t>
      </w:r>
      <w:r w:rsidRPr="00846015">
        <w:rPr>
          <w:b w:val="0"/>
          <w:szCs w:val="24"/>
          <w:lang w:val="ru-RU"/>
        </w:rPr>
        <w:t xml:space="preserve"> 19», приходилось внедрять новые методы работы в условиях жестких ограничений.</w:t>
      </w:r>
    </w:p>
    <w:p w:rsidR="00991E63" w:rsidRPr="00846015" w:rsidRDefault="00991E63" w:rsidP="00991E63">
      <w:pPr>
        <w:ind w:firstLine="708"/>
        <w:jc w:val="both"/>
        <w:rPr>
          <w:b w:val="0"/>
          <w:color w:val="000000"/>
          <w:szCs w:val="24"/>
          <w:lang w:val="ru-RU"/>
        </w:rPr>
      </w:pPr>
      <w:r w:rsidRPr="00846015">
        <w:rPr>
          <w:b w:val="0"/>
          <w:color w:val="000000"/>
          <w:szCs w:val="24"/>
          <w:lang w:val="ru-RU"/>
        </w:rPr>
        <w:t>Для оказания  государственных и муниципальных услуг, налажено межведомственное взаимодействие с государственными, муниципальными органами и прочими ведомствами, участвующими в предоставлении услуг населению.</w:t>
      </w:r>
    </w:p>
    <w:p w:rsidR="00991E63" w:rsidRPr="00846015" w:rsidRDefault="00991E63" w:rsidP="00991E63">
      <w:pPr>
        <w:ind w:firstLine="708"/>
        <w:jc w:val="both"/>
        <w:rPr>
          <w:b w:val="0"/>
          <w:color w:val="000000"/>
          <w:szCs w:val="24"/>
          <w:lang w:val="ru-RU"/>
        </w:rPr>
      </w:pPr>
      <w:r w:rsidRPr="00846015">
        <w:rPr>
          <w:b w:val="0"/>
          <w:color w:val="000000"/>
          <w:szCs w:val="24"/>
          <w:lang w:val="ru-RU"/>
        </w:rPr>
        <w:t xml:space="preserve">Чаще всего в течение года в порядке межведомственного взаимодействия запрашивалась информация в Федеральной службе государственной регистрации, кадастра и картографии (в </w:t>
      </w:r>
      <w:proofErr w:type="spellStart"/>
      <w:r w:rsidRPr="00846015">
        <w:rPr>
          <w:b w:val="0"/>
          <w:color w:val="000000"/>
          <w:szCs w:val="24"/>
          <w:lang w:val="ru-RU"/>
        </w:rPr>
        <w:t>Росреестре</w:t>
      </w:r>
      <w:proofErr w:type="spellEnd"/>
      <w:r w:rsidRPr="00846015">
        <w:rPr>
          <w:b w:val="0"/>
          <w:color w:val="000000"/>
          <w:szCs w:val="24"/>
          <w:lang w:val="ru-RU"/>
        </w:rPr>
        <w:t>) в виде выписок из единого государственного реестра недвижимости для постановки граждан нуждающихся в улучшении жилищных условий, для проведения инвентаризации объектов недвижимости.</w:t>
      </w:r>
    </w:p>
    <w:p w:rsidR="00991E63" w:rsidRPr="00991E63" w:rsidRDefault="00991E63" w:rsidP="00991E63">
      <w:pPr>
        <w:jc w:val="center"/>
        <w:rPr>
          <w:b w:val="0"/>
          <w:sz w:val="28"/>
          <w:szCs w:val="28"/>
          <w:lang w:val="ru-RU"/>
        </w:rPr>
      </w:pPr>
    </w:p>
    <w:p w:rsidR="00991E63" w:rsidRPr="00846015" w:rsidRDefault="00991E63" w:rsidP="00846180">
      <w:pPr>
        <w:pStyle w:val="a7"/>
        <w:spacing w:before="0" w:beforeAutospacing="0" w:after="0" w:line="276" w:lineRule="auto"/>
        <w:ind w:firstLine="567"/>
        <w:jc w:val="both"/>
      </w:pPr>
      <w:r w:rsidRPr="00846015"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:rsidR="00991E63" w:rsidRPr="001A2500" w:rsidRDefault="00991E63" w:rsidP="00991E63">
      <w:pPr>
        <w:pStyle w:val="text"/>
        <w:spacing w:before="0" w:beforeAutospacing="0" w:after="0" w:afterAutospacing="0"/>
        <w:ind w:firstLine="540"/>
        <w:jc w:val="both"/>
      </w:pPr>
      <w:r w:rsidRPr="001A2500">
        <w:rPr>
          <w:rStyle w:val="a6"/>
        </w:rPr>
        <w:lastRenderedPageBreak/>
        <w:t>Работа с обращениями граждан - одно из основных направлений работы администрации.</w:t>
      </w:r>
    </w:p>
    <w:p w:rsidR="00991E63" w:rsidRPr="001A2500" w:rsidRDefault="00991E63" w:rsidP="00846180">
      <w:pPr>
        <w:pStyle w:val="a7"/>
        <w:spacing w:before="0" w:beforeAutospacing="0" w:after="0" w:afterAutospacing="0" w:line="276" w:lineRule="auto"/>
        <w:ind w:firstLine="567"/>
        <w:jc w:val="both"/>
      </w:pPr>
      <w:r w:rsidRPr="001A2500">
        <w:t>Анализ характера поступивших обращений показал, что чаще всего в обращениях граждан поднимались  вопросы о вывозе ТКО, земельные вопросы, вопросы жилищно-коммунального хозяйства, улучшения жилищных условий, уличного освещения, социального обеспечения населения, а также ремонт дорог общего пользования</w:t>
      </w:r>
      <w:r w:rsidR="00846015" w:rsidRPr="001A2500">
        <w:t>,</w:t>
      </w:r>
      <w:r w:rsidRPr="001A2500">
        <w:t xml:space="preserve"> </w:t>
      </w:r>
      <w:r w:rsidR="00846015" w:rsidRPr="001A2500">
        <w:t>по налогам</w:t>
      </w:r>
      <w:r w:rsidRPr="001A2500">
        <w:t>.</w:t>
      </w:r>
    </w:p>
    <w:p w:rsidR="00991E63" w:rsidRPr="001A2500" w:rsidRDefault="00991E63" w:rsidP="00846180">
      <w:pPr>
        <w:pStyle w:val="a7"/>
        <w:spacing w:before="0" w:beforeAutospacing="0" w:after="0" w:afterAutospacing="0" w:line="276" w:lineRule="auto"/>
        <w:ind w:firstLine="567"/>
        <w:jc w:val="both"/>
      </w:pPr>
      <w:r w:rsidRPr="001A2500">
        <w:t xml:space="preserve"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 Сотрудниками администрации в течение года подготавливались отчеты о деятельности администрации, а также ответы на письма и запросы органов власти и организаций их количество составило </w:t>
      </w:r>
      <w:r w:rsidR="001A2500" w:rsidRPr="001A2500">
        <w:t>178</w:t>
      </w:r>
      <w:r w:rsidRPr="001A2500">
        <w:t xml:space="preserve">. Уполномоченные представители администрации принимали участие в  судебных заседаниях. </w:t>
      </w:r>
    </w:p>
    <w:p w:rsidR="00991E63" w:rsidRPr="00846180" w:rsidRDefault="00991E63" w:rsidP="00991E63">
      <w:pPr>
        <w:ind w:firstLine="540"/>
        <w:jc w:val="both"/>
        <w:rPr>
          <w:b w:val="0"/>
          <w:szCs w:val="24"/>
          <w:lang w:val="ru-RU"/>
        </w:rPr>
      </w:pPr>
      <w:r w:rsidRPr="00846180">
        <w:rPr>
          <w:szCs w:val="24"/>
          <w:lang w:val="ru-RU"/>
        </w:rPr>
        <w:t>Нормативно-правовые акты</w:t>
      </w:r>
    </w:p>
    <w:p w:rsidR="00991E63" w:rsidRPr="00F817C0" w:rsidRDefault="00991E63" w:rsidP="00991E63">
      <w:pPr>
        <w:pStyle w:val="text"/>
        <w:spacing w:before="0" w:beforeAutospacing="0" w:after="0" w:afterAutospacing="0"/>
        <w:ind w:firstLine="539"/>
        <w:jc w:val="both"/>
      </w:pPr>
      <w:r w:rsidRPr="00F817C0">
        <w:t xml:space="preserve"> Администрацией  сельского поселения за 2020 год  подготовлено и принято </w:t>
      </w:r>
      <w:r w:rsidR="001A2500" w:rsidRPr="00F817C0">
        <w:t>84</w:t>
      </w:r>
      <w:r w:rsidRPr="00F817C0">
        <w:t xml:space="preserve"> </w:t>
      </w:r>
      <w:r w:rsidRPr="00F817C0">
        <w:rPr>
          <w:color w:val="FF0000"/>
        </w:rPr>
        <w:t xml:space="preserve"> </w:t>
      </w:r>
      <w:r w:rsidRPr="00F817C0">
        <w:t xml:space="preserve">постановлений,   </w:t>
      </w:r>
      <w:r w:rsidR="001A2500" w:rsidRPr="00F817C0">
        <w:t>43</w:t>
      </w:r>
      <w:r w:rsidRPr="00F817C0">
        <w:t xml:space="preserve"> распоряжений по основной деятельности, а также  разработано  </w:t>
      </w:r>
      <w:r w:rsidR="001A2500" w:rsidRPr="00F817C0">
        <w:t>81</w:t>
      </w:r>
      <w:r w:rsidRPr="00F817C0">
        <w:t xml:space="preserve"> проектов   решений, которые приняты и утверждены </w:t>
      </w:r>
      <w:r w:rsidR="001A2500" w:rsidRPr="00F817C0">
        <w:t>Собранием</w:t>
      </w:r>
      <w:r w:rsidRPr="00F817C0">
        <w:t xml:space="preserve"> депутатов.</w:t>
      </w:r>
    </w:p>
    <w:p w:rsidR="00991E63" w:rsidRPr="00F817C0" w:rsidRDefault="00991E63" w:rsidP="00991E63">
      <w:pPr>
        <w:pStyle w:val="text"/>
        <w:spacing w:before="0" w:beforeAutospacing="0" w:after="0" w:afterAutospacing="0"/>
        <w:ind w:firstLine="540"/>
        <w:jc w:val="both"/>
      </w:pPr>
      <w:r w:rsidRPr="00F817C0">
        <w:t xml:space="preserve">Все  принимаемые органами местного самоуправления нормативные правовые акты ежемесячно направляются в </w:t>
      </w:r>
      <w:proofErr w:type="spellStart"/>
      <w:r w:rsidR="001A2500" w:rsidRPr="00F817C0">
        <w:t>Приютненскую</w:t>
      </w:r>
      <w:proofErr w:type="spellEnd"/>
      <w:r w:rsidRPr="00F817C0">
        <w:t xml:space="preserve"> районную прокуратуру на экспертизу на предмет законности и </w:t>
      </w:r>
      <w:proofErr w:type="spellStart"/>
      <w:r w:rsidRPr="00F817C0">
        <w:t>коррупциогенности</w:t>
      </w:r>
      <w:proofErr w:type="spellEnd"/>
      <w:r w:rsidRPr="00F817C0">
        <w:t xml:space="preserve">. </w:t>
      </w:r>
    </w:p>
    <w:p w:rsidR="00991E63" w:rsidRPr="00F817C0" w:rsidRDefault="00991E63" w:rsidP="00991E63">
      <w:pPr>
        <w:ind w:firstLine="567"/>
        <w:jc w:val="both"/>
        <w:rPr>
          <w:b w:val="0"/>
          <w:szCs w:val="24"/>
          <w:lang w:val="ru-RU"/>
        </w:rPr>
      </w:pPr>
      <w:r w:rsidRPr="00F817C0">
        <w:rPr>
          <w:b w:val="0"/>
          <w:szCs w:val="24"/>
          <w:lang w:val="ru-RU"/>
        </w:rPr>
        <w:t xml:space="preserve">Кроме того, принятые нормативные правовые акты направляются для включения в  Регистр нормативно-правовых актов органов местного самоуправления </w:t>
      </w:r>
      <w:r w:rsidR="001A2500" w:rsidRPr="00F817C0">
        <w:rPr>
          <w:b w:val="0"/>
          <w:szCs w:val="24"/>
          <w:lang w:val="ru-RU"/>
        </w:rPr>
        <w:t>Республики Калмыкия</w:t>
      </w:r>
      <w:r w:rsidRPr="00F817C0">
        <w:rPr>
          <w:b w:val="0"/>
          <w:szCs w:val="24"/>
          <w:lang w:val="ru-RU"/>
        </w:rPr>
        <w:t>.</w:t>
      </w:r>
    </w:p>
    <w:p w:rsidR="00991E63" w:rsidRPr="00F817C0" w:rsidRDefault="00991E63" w:rsidP="00991E63">
      <w:pPr>
        <w:pStyle w:val="text"/>
        <w:spacing w:before="0" w:beforeAutospacing="0" w:after="0" w:afterAutospacing="0"/>
        <w:ind w:firstLine="540"/>
        <w:jc w:val="both"/>
        <w:rPr>
          <w:b/>
        </w:rPr>
      </w:pPr>
      <w:r w:rsidRPr="00F817C0">
        <w:rPr>
          <w:b/>
        </w:rPr>
        <w:t>Противодействие коррупции</w:t>
      </w:r>
    </w:p>
    <w:p w:rsidR="00991E63" w:rsidRPr="00F817C0" w:rsidRDefault="00991E63" w:rsidP="00991E63">
      <w:pPr>
        <w:pStyle w:val="text"/>
        <w:spacing w:before="0" w:beforeAutospacing="0" w:after="0" w:afterAutospacing="0"/>
        <w:ind w:firstLine="540"/>
        <w:jc w:val="both"/>
      </w:pPr>
      <w:r w:rsidRPr="00F817C0">
        <w:t xml:space="preserve">Вся информация об органах местного самоуправления, о составе, о принимаемых нормативных правовых актах, событиях, отчеты об исполнении бюджета и др.  регулярно размещается на официальном сайте сельского поселения: </w:t>
      </w:r>
      <w:r w:rsidRPr="00F817C0">
        <w:rPr>
          <w:lang w:val="en-US"/>
        </w:rPr>
        <w:t>http</w:t>
      </w:r>
      <w:r w:rsidRPr="00F817C0">
        <w:t>://</w:t>
      </w:r>
      <w:proofErr w:type="spellStart"/>
      <w:r w:rsidR="001A2500" w:rsidRPr="00F817C0">
        <w:t>ульдючины</w:t>
      </w:r>
      <w:proofErr w:type="gramStart"/>
      <w:r w:rsidRPr="00F817C0">
        <w:t>.р</w:t>
      </w:r>
      <w:proofErr w:type="gramEnd"/>
      <w:r w:rsidRPr="00F817C0">
        <w:t>ф</w:t>
      </w:r>
      <w:proofErr w:type="spellEnd"/>
      <w:r w:rsidRPr="00F817C0">
        <w:t xml:space="preserve">/, чем обеспечивается открытость и прозрачность деятельности органов местного самоуправления. </w:t>
      </w:r>
    </w:p>
    <w:p w:rsidR="00991E63" w:rsidRPr="00F817C0" w:rsidRDefault="00991E63" w:rsidP="00991E63">
      <w:pPr>
        <w:pStyle w:val="text"/>
        <w:spacing w:before="0" w:beforeAutospacing="0" w:after="0" w:afterAutospacing="0"/>
        <w:ind w:firstLine="540"/>
        <w:jc w:val="both"/>
      </w:pPr>
      <w:r w:rsidRPr="00F817C0">
        <w:t>У жителей сельского поселения есть  возможность обращаться по возникающим  вопросам в органы местного самоуправления лично, письменно и в  виде электронного обращения.</w:t>
      </w:r>
    </w:p>
    <w:p w:rsidR="00991E63" w:rsidRPr="00F817C0" w:rsidRDefault="00991E63" w:rsidP="00991E63">
      <w:pPr>
        <w:pStyle w:val="text"/>
        <w:spacing w:before="0" w:beforeAutospacing="0" w:after="0" w:afterAutospacing="0"/>
        <w:ind w:firstLine="540"/>
        <w:jc w:val="both"/>
      </w:pPr>
      <w:r w:rsidRPr="00F817C0">
        <w:t xml:space="preserve">Администрацией и советом депутатов осуществляются меры по  противодействию коррупции  в границах населенных пунктов сельского поселения, для этого создана и работает комиссия по противодействию коррупции и урегулированию конфликта интересов на муниципальной службе. Ведется контроль </w:t>
      </w:r>
      <w:proofErr w:type="gramStart"/>
      <w:r w:rsidRPr="00F817C0">
        <w:t>для</w:t>
      </w:r>
      <w:proofErr w:type="gramEnd"/>
      <w:r w:rsidRPr="00F817C0">
        <w:t xml:space="preserve"> </w:t>
      </w:r>
      <w:proofErr w:type="gramStart"/>
      <w:r w:rsidRPr="00F817C0">
        <w:t>соблюдением</w:t>
      </w:r>
      <w:proofErr w:type="gramEnd"/>
      <w:r w:rsidRPr="00F817C0">
        <w:t xml:space="preserve"> муниципальными служащими ограничений и запретов, установленных законодательством. Ежегодно муниципальные служащие и  руководители муниципальных учреждений подают сведения о своих доходах и имущественных обязательствах работодателю, и они размещаются в сети Интернет. Регулярно проводится мониторинг соблюдения действующего законодательства по противодействию коррупции. Проводится </w:t>
      </w:r>
      <w:proofErr w:type="gramStart"/>
      <w:r w:rsidRPr="00F817C0">
        <w:t>обучение муниципальных служащих по вопросам</w:t>
      </w:r>
      <w:proofErr w:type="gramEnd"/>
      <w:r w:rsidRPr="00F817C0">
        <w:t xml:space="preserve"> противодействия коррупции.</w:t>
      </w:r>
    </w:p>
    <w:p w:rsidR="00991E63" w:rsidRDefault="00991E63" w:rsidP="00991E63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  <w:u w:val="single"/>
        </w:rPr>
      </w:pPr>
    </w:p>
    <w:p w:rsidR="00991E63" w:rsidRPr="00846180" w:rsidRDefault="00991E63" w:rsidP="00991E63">
      <w:pPr>
        <w:pStyle w:val="text"/>
        <w:spacing w:before="0" w:beforeAutospacing="0" w:after="0" w:afterAutospacing="0"/>
        <w:ind w:firstLine="540"/>
        <w:jc w:val="both"/>
        <w:rPr>
          <w:b/>
        </w:rPr>
      </w:pPr>
      <w:r w:rsidRPr="00846180">
        <w:rPr>
          <w:b/>
        </w:rPr>
        <w:t xml:space="preserve">Нотариальные действия </w:t>
      </w:r>
    </w:p>
    <w:p w:rsidR="00991E63" w:rsidRPr="00846180" w:rsidRDefault="00991E63" w:rsidP="00991E63">
      <w:pPr>
        <w:pStyle w:val="a7"/>
        <w:spacing w:before="0" w:beforeAutospacing="0" w:after="0" w:afterAutospacing="0"/>
        <w:ind w:firstLine="539"/>
        <w:jc w:val="both"/>
      </w:pPr>
      <w:r w:rsidRPr="00846180">
        <w:t xml:space="preserve">В связи с отсутствием  на территории сельского поселения нотариуса, ответственными специалистами органов местного самоуправления совершаются нотариальные действия, в порядке, установленном  действующим законодательством. </w:t>
      </w:r>
    </w:p>
    <w:p w:rsidR="00991E63" w:rsidRPr="00F817C0" w:rsidRDefault="00991E63" w:rsidP="00991E63">
      <w:pPr>
        <w:pStyle w:val="a7"/>
        <w:spacing w:before="0" w:beforeAutospacing="0" w:after="0" w:afterAutospacing="0"/>
        <w:ind w:firstLine="539"/>
        <w:jc w:val="both"/>
      </w:pPr>
      <w:r w:rsidRPr="00F817C0">
        <w:t xml:space="preserve">В 2020году было совершено </w:t>
      </w:r>
      <w:r w:rsidR="00F817C0" w:rsidRPr="00F817C0">
        <w:t>8</w:t>
      </w:r>
      <w:r w:rsidRPr="00F817C0">
        <w:t xml:space="preserve">   нотариальных действия по обращениям граждан. Удостоверенные документы внесены в Федеральный реестр нотариальных действий.</w:t>
      </w:r>
    </w:p>
    <w:p w:rsidR="00991E63" w:rsidRPr="00F817C0" w:rsidRDefault="00991E63" w:rsidP="00991E63">
      <w:pPr>
        <w:pStyle w:val="a7"/>
        <w:spacing w:before="0" w:beforeAutospacing="0" w:after="0" w:afterAutospacing="0"/>
        <w:ind w:firstLine="539"/>
        <w:jc w:val="both"/>
      </w:pPr>
      <w:r w:rsidRPr="00F817C0">
        <w:t xml:space="preserve">В связи с изменением  федерального  законодательства, в  поселении  теперь не осуществляется  удостоверение доверенностей на распоряжение имуществом и завещаний. Для этого нужно обращаться в нотариальную контору. </w:t>
      </w:r>
    </w:p>
    <w:p w:rsidR="00991E63" w:rsidRPr="00F817C0" w:rsidRDefault="00991E63" w:rsidP="00991E63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817C0">
        <w:rPr>
          <w:color w:val="000000"/>
        </w:rPr>
        <w:t xml:space="preserve">Администрацией исполнялись  отдельные государственные полномочия по  воинскому учету военнообязанных граждан пребывающих в запасе, и граждан, подлежащих призыву на военную службу в Вооруженных силах Российской Федерации. </w:t>
      </w:r>
    </w:p>
    <w:p w:rsidR="00991E63" w:rsidRPr="00F817C0" w:rsidRDefault="00991E63" w:rsidP="00991E63">
      <w:pPr>
        <w:ind w:firstLine="567"/>
        <w:jc w:val="both"/>
        <w:rPr>
          <w:b w:val="0"/>
          <w:szCs w:val="24"/>
          <w:lang w:val="ru-RU"/>
        </w:rPr>
      </w:pPr>
      <w:r w:rsidRPr="00F817C0">
        <w:rPr>
          <w:b w:val="0"/>
          <w:szCs w:val="24"/>
          <w:lang w:val="ru-RU"/>
        </w:rPr>
        <w:lastRenderedPageBreak/>
        <w:t>На протяжении года  проводилась работа с гражданами по постановке и снятию  с воинского учета, постановка на первичный воинский учет.</w:t>
      </w:r>
    </w:p>
    <w:p w:rsidR="00991E63" w:rsidRPr="00F817C0" w:rsidRDefault="00991E63" w:rsidP="00991E63">
      <w:pPr>
        <w:ind w:firstLine="567"/>
        <w:jc w:val="both"/>
        <w:rPr>
          <w:b w:val="0"/>
          <w:szCs w:val="24"/>
          <w:lang w:val="ru-RU"/>
        </w:rPr>
      </w:pPr>
      <w:r w:rsidRPr="00F817C0">
        <w:rPr>
          <w:b w:val="0"/>
          <w:szCs w:val="24"/>
          <w:lang w:val="ru-RU"/>
        </w:rPr>
        <w:t xml:space="preserve">В 2020 году на воинский учет было принято </w:t>
      </w:r>
      <w:r w:rsidR="00F817C0">
        <w:rPr>
          <w:b w:val="0"/>
          <w:szCs w:val="24"/>
          <w:u w:val="single"/>
          <w:lang w:val="ru-RU"/>
        </w:rPr>
        <w:t>2</w:t>
      </w:r>
      <w:r w:rsidRPr="00F817C0">
        <w:rPr>
          <w:b w:val="0"/>
          <w:szCs w:val="24"/>
          <w:lang w:val="ru-RU"/>
        </w:rPr>
        <w:t xml:space="preserve"> чел., снято с учета </w:t>
      </w:r>
      <w:r w:rsidR="00F817C0">
        <w:rPr>
          <w:b w:val="0"/>
          <w:szCs w:val="24"/>
          <w:u w:val="single"/>
          <w:lang w:val="ru-RU"/>
        </w:rPr>
        <w:t>14</w:t>
      </w:r>
      <w:r w:rsidRPr="00F817C0">
        <w:rPr>
          <w:b w:val="0"/>
          <w:szCs w:val="24"/>
          <w:u w:val="single"/>
          <w:lang w:val="ru-RU"/>
        </w:rPr>
        <w:t xml:space="preserve"> </w:t>
      </w:r>
      <w:r w:rsidRPr="00F817C0">
        <w:rPr>
          <w:b w:val="0"/>
          <w:szCs w:val="24"/>
          <w:lang w:val="ru-RU"/>
        </w:rPr>
        <w:t xml:space="preserve">чел. Всего на воинском учете на 01 января  2021 год стоит </w:t>
      </w:r>
      <w:r w:rsidR="00F817C0">
        <w:rPr>
          <w:b w:val="0"/>
          <w:szCs w:val="24"/>
          <w:u w:val="single"/>
          <w:lang w:val="ru-RU"/>
        </w:rPr>
        <w:t>139</w:t>
      </w:r>
      <w:r w:rsidRPr="00F817C0">
        <w:rPr>
          <w:b w:val="0"/>
          <w:szCs w:val="24"/>
          <w:lang w:val="ru-RU"/>
        </w:rPr>
        <w:t xml:space="preserve"> чел. </w:t>
      </w:r>
    </w:p>
    <w:p w:rsidR="00991E63" w:rsidRPr="00F817C0" w:rsidRDefault="00991E63" w:rsidP="00991E63">
      <w:pPr>
        <w:ind w:firstLine="567"/>
        <w:jc w:val="both"/>
        <w:rPr>
          <w:b w:val="0"/>
          <w:szCs w:val="24"/>
          <w:lang w:val="ru-RU"/>
        </w:rPr>
      </w:pPr>
      <w:proofErr w:type="gramStart"/>
      <w:r w:rsidRPr="00F817C0">
        <w:rPr>
          <w:b w:val="0"/>
          <w:szCs w:val="24"/>
          <w:lang w:val="ru-RU"/>
        </w:rPr>
        <w:t xml:space="preserve">В 2020 году для прохождения срочной военной службы из числа призывников в Российскую армию призваны  </w:t>
      </w:r>
      <w:r w:rsidR="00F817C0">
        <w:rPr>
          <w:b w:val="0"/>
          <w:szCs w:val="24"/>
          <w:u w:val="single"/>
          <w:lang w:val="ru-RU"/>
        </w:rPr>
        <w:t>2</w:t>
      </w:r>
      <w:r w:rsidRPr="00F817C0">
        <w:rPr>
          <w:b w:val="0"/>
          <w:szCs w:val="24"/>
          <w:lang w:val="ru-RU"/>
        </w:rPr>
        <w:t xml:space="preserve"> чел.</w:t>
      </w:r>
      <w:proofErr w:type="gramEnd"/>
    </w:p>
    <w:p w:rsidR="00991E63" w:rsidRPr="00F817C0" w:rsidRDefault="00991E63" w:rsidP="00991E63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F817C0">
        <w:rPr>
          <w:b w:val="0"/>
          <w:color w:val="000000"/>
          <w:szCs w:val="24"/>
          <w:lang w:val="ru-RU"/>
        </w:rPr>
        <w:t>В Администрации сельского поселения оказывает услуги населению  по выдаче справок формы 9 (о регистрации по месту жительства), справки формы 7 (х</w:t>
      </w:r>
      <w:r w:rsidR="00F817C0" w:rsidRPr="00F817C0">
        <w:rPr>
          <w:b w:val="0"/>
          <w:color w:val="000000"/>
          <w:szCs w:val="24"/>
          <w:lang w:val="ru-RU"/>
        </w:rPr>
        <w:t>арактеристика жилого помещения).</w:t>
      </w:r>
      <w:r w:rsidRPr="00F817C0">
        <w:rPr>
          <w:b w:val="0"/>
          <w:color w:val="000000"/>
          <w:szCs w:val="24"/>
          <w:lang w:val="ru-RU"/>
        </w:rPr>
        <w:t xml:space="preserve">  Для получения мер социальной защиты  проводились обследования жилищных условий отдельных граждан  с составлением актов обследования, составлялись характеристики.</w:t>
      </w:r>
    </w:p>
    <w:p w:rsidR="00991E63" w:rsidRPr="00F817C0" w:rsidRDefault="00991E63" w:rsidP="00991E63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991E63">
        <w:rPr>
          <w:color w:val="FF0000"/>
          <w:sz w:val="28"/>
          <w:szCs w:val="28"/>
          <w:lang w:val="ru-RU"/>
        </w:rPr>
        <w:tab/>
      </w:r>
      <w:r w:rsidRPr="00F817C0">
        <w:rPr>
          <w:b w:val="0"/>
          <w:color w:val="000000"/>
          <w:szCs w:val="24"/>
          <w:lang w:val="ru-RU"/>
        </w:rPr>
        <w:t>В пределах своей компетенции  в 2020 году администрация сельского поселение оказывала содействие органам опеки и попечительства  в предоставлении услуг населению по подготовке документов для  получения  материальной помощи, гражданам, оказавшимся в тяжелом материальном положении, выдавались с</w:t>
      </w:r>
      <w:r w:rsidR="00F817C0" w:rsidRPr="00F817C0">
        <w:rPr>
          <w:b w:val="0"/>
          <w:color w:val="000000"/>
          <w:szCs w:val="24"/>
          <w:lang w:val="ru-RU"/>
        </w:rPr>
        <w:t>правки на получение компенсации.</w:t>
      </w:r>
    </w:p>
    <w:p w:rsidR="00991E63" w:rsidRPr="00F817C0" w:rsidRDefault="00991E63" w:rsidP="00991E63">
      <w:pPr>
        <w:ind w:firstLine="567"/>
        <w:jc w:val="both"/>
        <w:rPr>
          <w:b w:val="0"/>
          <w:color w:val="000000"/>
          <w:szCs w:val="24"/>
          <w:highlight w:val="yellow"/>
          <w:lang w:val="ru-RU"/>
        </w:rPr>
      </w:pPr>
      <w:r w:rsidRPr="00F817C0">
        <w:rPr>
          <w:b w:val="0"/>
          <w:color w:val="000000"/>
          <w:szCs w:val="24"/>
          <w:lang w:val="ru-RU"/>
        </w:rPr>
        <w:t>Также  оказывалось содействие в оформлении  документов  для  предоставления отдельным кате</w:t>
      </w:r>
      <w:r w:rsidR="00F817C0" w:rsidRPr="00F817C0">
        <w:rPr>
          <w:b w:val="0"/>
          <w:color w:val="000000"/>
          <w:szCs w:val="24"/>
          <w:lang w:val="ru-RU"/>
        </w:rPr>
        <w:t>гориям граждан социальных услуг.</w:t>
      </w:r>
    </w:p>
    <w:p w:rsidR="00991E63" w:rsidRPr="00991E63" w:rsidRDefault="00991E63" w:rsidP="00991E63">
      <w:pPr>
        <w:jc w:val="both"/>
        <w:rPr>
          <w:color w:val="FF0000"/>
          <w:sz w:val="28"/>
          <w:szCs w:val="28"/>
          <w:lang w:val="ru-RU"/>
        </w:rPr>
      </w:pPr>
      <w:r w:rsidRPr="00991E63">
        <w:rPr>
          <w:color w:val="FF0000"/>
          <w:sz w:val="28"/>
          <w:szCs w:val="28"/>
          <w:lang w:val="ru-RU"/>
        </w:rPr>
        <w:t xml:space="preserve">        </w:t>
      </w:r>
    </w:p>
    <w:p w:rsidR="00991E63" w:rsidRPr="00FA745D" w:rsidRDefault="00991E63" w:rsidP="00991E63">
      <w:pPr>
        <w:rPr>
          <w:b w:val="0"/>
          <w:szCs w:val="24"/>
          <w:lang w:val="ru-RU"/>
        </w:rPr>
      </w:pPr>
      <w:r w:rsidRPr="00FA745D">
        <w:rPr>
          <w:szCs w:val="24"/>
          <w:lang w:val="ru-RU"/>
        </w:rPr>
        <w:t xml:space="preserve">Иные формы непосредственного осуществления  населением местного самоуправления </w:t>
      </w:r>
    </w:p>
    <w:p w:rsidR="00991E63" w:rsidRPr="00991E63" w:rsidRDefault="00991E63" w:rsidP="00991E63">
      <w:pPr>
        <w:jc w:val="center"/>
        <w:rPr>
          <w:b w:val="0"/>
          <w:sz w:val="28"/>
          <w:szCs w:val="28"/>
          <w:lang w:val="ru-RU"/>
        </w:rPr>
      </w:pPr>
    </w:p>
    <w:p w:rsidR="00991E63" w:rsidRPr="00846180" w:rsidRDefault="00991E63" w:rsidP="00991E63">
      <w:pPr>
        <w:ind w:firstLine="708"/>
        <w:jc w:val="both"/>
        <w:rPr>
          <w:b w:val="0"/>
          <w:szCs w:val="24"/>
          <w:lang w:val="ru-RU"/>
        </w:rPr>
      </w:pPr>
      <w:r w:rsidRPr="00FF2201">
        <w:rPr>
          <w:szCs w:val="24"/>
          <w:lang w:val="ru-RU"/>
        </w:rPr>
        <w:t xml:space="preserve"> </w:t>
      </w:r>
      <w:r w:rsidRPr="00846180">
        <w:rPr>
          <w:b w:val="0"/>
          <w:szCs w:val="24"/>
          <w:lang w:val="ru-RU"/>
        </w:rPr>
        <w:t xml:space="preserve">На территории сельского поселения  осуществляют свою деятельность избранные инициативные комиссии (административный центр, с. </w:t>
      </w:r>
      <w:r w:rsidR="00FF2201" w:rsidRPr="00846180">
        <w:rPr>
          <w:b w:val="0"/>
          <w:szCs w:val="24"/>
          <w:lang w:val="ru-RU"/>
        </w:rPr>
        <w:t>Ульдючины</w:t>
      </w:r>
      <w:r w:rsidRPr="00846180">
        <w:rPr>
          <w:b w:val="0"/>
          <w:szCs w:val="24"/>
          <w:lang w:val="ru-RU"/>
        </w:rPr>
        <w:t>),  как иные формы непосредственного осуществления населением местного самоуправления.</w:t>
      </w:r>
    </w:p>
    <w:p w:rsidR="00991E63" w:rsidRPr="00846180" w:rsidRDefault="00991E63" w:rsidP="00991E63">
      <w:pPr>
        <w:ind w:firstLine="708"/>
        <w:jc w:val="both"/>
        <w:rPr>
          <w:b w:val="0"/>
          <w:szCs w:val="24"/>
          <w:lang w:val="ru-RU"/>
        </w:rPr>
      </w:pPr>
      <w:r w:rsidRPr="00846180">
        <w:rPr>
          <w:b w:val="0"/>
          <w:szCs w:val="24"/>
          <w:lang w:val="ru-RU"/>
        </w:rPr>
        <w:t xml:space="preserve"> Они представляют интересы жителей части территории поселения при решении вопросов местного значения в органах местного самоуправления;</w:t>
      </w:r>
    </w:p>
    <w:p w:rsidR="00991E63" w:rsidRPr="00FF2201" w:rsidRDefault="00991E63" w:rsidP="00991E63">
      <w:pPr>
        <w:pStyle w:val="text"/>
        <w:spacing w:before="0" w:beforeAutospacing="0" w:after="0" w:afterAutospacing="0"/>
        <w:ind w:firstLine="540"/>
        <w:jc w:val="both"/>
      </w:pPr>
      <w:r w:rsidRPr="00FF2201">
        <w:t xml:space="preserve"> -  оказывают помощь органам местного самоуправления  сельского  поселения. </w:t>
      </w:r>
    </w:p>
    <w:p w:rsidR="00FF2201" w:rsidRDefault="00FF2201" w:rsidP="00FF2201">
      <w:pPr>
        <w:pStyle w:val="text"/>
        <w:spacing w:before="0" w:beforeAutospacing="0" w:after="0" w:afterAutospacing="0"/>
        <w:ind w:firstLine="540"/>
        <w:jc w:val="both"/>
      </w:pPr>
      <w:proofErr w:type="gramStart"/>
      <w:r w:rsidRPr="005608D2">
        <w:rPr>
          <w:sz w:val="26"/>
          <w:szCs w:val="26"/>
        </w:rPr>
        <w:t>В соответствии с постановлением Правительства Российской Федерации от 31.05.2019 N 696 "Об утверждении государственной программы Российской Федерации "Комплексное развитие сельских территорий и о внесении изменений в некоторые акты Правительства Российской Федерации",</w:t>
      </w:r>
      <w:r>
        <w:rPr>
          <w:sz w:val="22"/>
          <w:szCs w:val="22"/>
        </w:rPr>
        <w:t xml:space="preserve"> </w:t>
      </w:r>
      <w:r w:rsidRPr="005608D2">
        <w:rPr>
          <w:sz w:val="26"/>
          <w:szCs w:val="26"/>
        </w:rPr>
        <w:t>с</w:t>
      </w:r>
      <w:r w:rsidRPr="005608D2">
        <w:rPr>
          <w:color w:val="000000"/>
          <w:sz w:val="26"/>
          <w:szCs w:val="26"/>
        </w:rPr>
        <w:t>  </w:t>
      </w:r>
      <w:r w:rsidRPr="005608D2">
        <w:rPr>
          <w:bCs/>
          <w:color w:val="000000"/>
          <w:sz w:val="26"/>
          <w:szCs w:val="26"/>
        </w:rPr>
        <w:t xml:space="preserve">Приложением 12 «Порядка предоставления субсидий муниципальным образованиям на реализацию мероприятий по благоустройству сельских территорий» к </w:t>
      </w:r>
      <w:hyperlink w:anchor="sub_1000" w:history="1">
        <w:r w:rsidRPr="005608D2">
          <w:rPr>
            <w:color w:val="000000"/>
            <w:sz w:val="26"/>
            <w:szCs w:val="26"/>
          </w:rPr>
          <w:t>Государственной программе</w:t>
        </w:r>
      </w:hyperlink>
      <w:r w:rsidRPr="005608D2">
        <w:rPr>
          <w:sz w:val="26"/>
          <w:szCs w:val="26"/>
        </w:rPr>
        <w:t xml:space="preserve"> </w:t>
      </w:r>
      <w:r w:rsidRPr="005608D2">
        <w:rPr>
          <w:bCs/>
          <w:color w:val="000000"/>
          <w:sz w:val="26"/>
          <w:szCs w:val="26"/>
        </w:rPr>
        <w:t xml:space="preserve">Республики Калмыкия </w:t>
      </w:r>
      <w:r w:rsidRPr="005608D2">
        <w:rPr>
          <w:color w:val="000000"/>
          <w:sz w:val="26"/>
          <w:szCs w:val="26"/>
        </w:rPr>
        <w:t xml:space="preserve">«Комплексное развитие сельских территорий», утвержденную постановлением </w:t>
      </w:r>
      <w:r w:rsidRPr="005608D2">
        <w:rPr>
          <w:bCs/>
          <w:color w:val="000000"/>
          <w:sz w:val="26"/>
          <w:szCs w:val="26"/>
        </w:rPr>
        <w:t>Правительства Республики Калмыкия</w:t>
      </w:r>
      <w:proofErr w:type="gramEnd"/>
      <w:r w:rsidRPr="005608D2">
        <w:rPr>
          <w:bCs/>
          <w:color w:val="000000"/>
          <w:sz w:val="26"/>
          <w:szCs w:val="26"/>
        </w:rPr>
        <w:t xml:space="preserve"> от 17 декабря 2019 г. № 367 «Об утверждении Государственной программы Республики Калмыкия </w:t>
      </w:r>
      <w:r w:rsidRPr="005608D2">
        <w:rPr>
          <w:color w:val="000000"/>
          <w:sz w:val="26"/>
          <w:szCs w:val="26"/>
        </w:rPr>
        <w:t>«Комплексное развитие сельских территорий»</w:t>
      </w:r>
      <w:r w:rsidRPr="005608D2">
        <w:rPr>
          <w:sz w:val="26"/>
          <w:szCs w:val="26"/>
        </w:rPr>
        <w:t>,</w:t>
      </w:r>
      <w:r>
        <w:rPr>
          <w:sz w:val="26"/>
          <w:szCs w:val="26"/>
        </w:rPr>
        <w:t xml:space="preserve"> в 2020 году п</w:t>
      </w:r>
      <w:r w:rsidRPr="00FF2201">
        <w:t>риня</w:t>
      </w:r>
      <w:r>
        <w:t>ли</w:t>
      </w:r>
      <w:r w:rsidRPr="00FF2201">
        <w:t xml:space="preserve"> участие в реализации общественно значимых проектов по благоустройству сельских территорий в рамках Государственной программы   «Комплексное развитие сельских территорий»» по объектам:</w:t>
      </w:r>
    </w:p>
    <w:p w:rsidR="00FF2201" w:rsidRDefault="00FF2201" w:rsidP="00FF2201">
      <w:pPr>
        <w:pStyle w:val="text"/>
        <w:numPr>
          <w:ilvl w:val="0"/>
          <w:numId w:val="35"/>
        </w:numPr>
        <w:spacing w:before="0" w:beforeAutospacing="0" w:after="0" w:afterAutospacing="0"/>
        <w:jc w:val="both"/>
      </w:pPr>
      <w:r>
        <w:t>Строительство парка отдыха с. Ульдючины</w:t>
      </w:r>
    </w:p>
    <w:p w:rsidR="00FF2201" w:rsidRPr="00FF2201" w:rsidRDefault="00FF2201" w:rsidP="00FF2201">
      <w:pPr>
        <w:pStyle w:val="a8"/>
        <w:numPr>
          <w:ilvl w:val="0"/>
          <w:numId w:val="35"/>
        </w:numPr>
        <w:tabs>
          <w:tab w:val="left" w:pos="0"/>
        </w:tabs>
        <w:rPr>
          <w:b w:val="0"/>
          <w:iCs/>
          <w:szCs w:val="24"/>
        </w:rPr>
      </w:pPr>
      <w:proofErr w:type="spellStart"/>
      <w:r w:rsidRPr="00FF2201">
        <w:rPr>
          <w:b w:val="0"/>
          <w:szCs w:val="24"/>
        </w:rPr>
        <w:t>Благоустройство</w:t>
      </w:r>
      <w:proofErr w:type="spellEnd"/>
      <w:r w:rsidRPr="00FF2201">
        <w:rPr>
          <w:b w:val="0"/>
          <w:szCs w:val="24"/>
        </w:rPr>
        <w:t xml:space="preserve"> </w:t>
      </w:r>
      <w:proofErr w:type="spellStart"/>
      <w:r w:rsidRPr="00FF2201">
        <w:rPr>
          <w:b w:val="0"/>
          <w:szCs w:val="24"/>
        </w:rPr>
        <w:t>парка</w:t>
      </w:r>
      <w:proofErr w:type="spellEnd"/>
      <w:r w:rsidRPr="00FF2201">
        <w:rPr>
          <w:b w:val="0"/>
          <w:szCs w:val="24"/>
        </w:rPr>
        <w:t xml:space="preserve"> </w:t>
      </w:r>
      <w:proofErr w:type="spellStart"/>
      <w:r w:rsidRPr="00FF2201">
        <w:rPr>
          <w:b w:val="0"/>
          <w:szCs w:val="24"/>
        </w:rPr>
        <w:t>отдыха</w:t>
      </w:r>
      <w:proofErr w:type="spellEnd"/>
      <w:r w:rsidRPr="00FF2201">
        <w:rPr>
          <w:b w:val="0"/>
          <w:szCs w:val="24"/>
        </w:rPr>
        <w:t xml:space="preserve"> Ульдючины</w:t>
      </w:r>
      <w:r>
        <w:rPr>
          <w:b w:val="0"/>
          <w:szCs w:val="24"/>
          <w:lang w:val="ru-RU"/>
        </w:rPr>
        <w:t xml:space="preserve">. </w:t>
      </w:r>
    </w:p>
    <w:p w:rsidR="00FF2201" w:rsidRPr="00FF2201" w:rsidRDefault="00FF2201" w:rsidP="00FF2201">
      <w:pPr>
        <w:pStyle w:val="a8"/>
        <w:numPr>
          <w:ilvl w:val="1"/>
          <w:numId w:val="35"/>
        </w:numPr>
        <w:jc w:val="both"/>
        <w:rPr>
          <w:b w:val="0"/>
          <w:szCs w:val="24"/>
          <w:lang w:val="ru-RU"/>
        </w:rPr>
      </w:pPr>
      <w:r w:rsidRPr="00FF2201">
        <w:rPr>
          <w:b w:val="0"/>
          <w:szCs w:val="24"/>
          <w:lang w:val="ru-RU"/>
        </w:rPr>
        <w:t xml:space="preserve"> Организация освещения парка отдыха Ульдючины</w:t>
      </w:r>
    </w:p>
    <w:p w:rsidR="00FF2201" w:rsidRPr="00FF2201" w:rsidRDefault="00FF2201" w:rsidP="00FF2201">
      <w:pPr>
        <w:pStyle w:val="a8"/>
        <w:numPr>
          <w:ilvl w:val="1"/>
          <w:numId w:val="35"/>
        </w:numPr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</w:t>
      </w:r>
      <w:r w:rsidRPr="00FF2201">
        <w:rPr>
          <w:b w:val="0"/>
          <w:szCs w:val="24"/>
          <w:lang w:val="ru-RU"/>
        </w:rPr>
        <w:t>Благоустройство детской площадки  парка отдыха Ульдючины</w:t>
      </w:r>
    </w:p>
    <w:p w:rsidR="00FF2201" w:rsidRPr="00A45E0F" w:rsidRDefault="00FF2201" w:rsidP="00FF2201">
      <w:pPr>
        <w:pStyle w:val="text"/>
        <w:numPr>
          <w:ilvl w:val="1"/>
          <w:numId w:val="35"/>
        </w:numPr>
        <w:spacing w:before="0" w:beforeAutospacing="0" w:after="0" w:afterAutospacing="0"/>
        <w:jc w:val="both"/>
        <w:rPr>
          <w:iCs/>
        </w:rPr>
      </w:pPr>
      <w:r w:rsidRPr="00A45E0F">
        <w:rPr>
          <w:color w:val="000000"/>
        </w:rPr>
        <w:t>Установка ограждения парка отдыха Ульдючины</w:t>
      </w:r>
    </w:p>
    <w:p w:rsidR="00FF2201" w:rsidRPr="00FF2201" w:rsidRDefault="00FF2201" w:rsidP="00FF2201">
      <w:pPr>
        <w:tabs>
          <w:tab w:val="left" w:pos="993"/>
        </w:tabs>
        <w:ind w:left="709"/>
        <w:jc w:val="both"/>
        <w:rPr>
          <w:iCs/>
          <w:szCs w:val="24"/>
          <w:lang w:val="ru-RU"/>
        </w:rPr>
      </w:pPr>
    </w:p>
    <w:p w:rsidR="00991E63" w:rsidRPr="00A45E0F" w:rsidRDefault="00991E63" w:rsidP="00991E63">
      <w:pPr>
        <w:pStyle w:val="text"/>
        <w:spacing w:before="0" w:beforeAutospacing="0" w:after="0" w:afterAutospacing="0"/>
        <w:ind w:firstLine="540"/>
        <w:jc w:val="both"/>
      </w:pPr>
      <w:r w:rsidRPr="00A45E0F">
        <w:t>Эти проекты успешно реализованы в прошлом году.</w:t>
      </w:r>
    </w:p>
    <w:p w:rsidR="00991E63" w:rsidRPr="0019314D" w:rsidRDefault="00991E63" w:rsidP="00991E63">
      <w:pPr>
        <w:pStyle w:val="text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991E63" w:rsidRPr="00846180" w:rsidRDefault="00991E63" w:rsidP="00991E63">
      <w:pPr>
        <w:pStyle w:val="text"/>
        <w:spacing w:before="0" w:beforeAutospacing="0" w:after="0" w:afterAutospacing="0"/>
        <w:rPr>
          <w:b/>
        </w:rPr>
      </w:pPr>
      <w:r w:rsidRPr="00846180">
        <w:rPr>
          <w:b/>
        </w:rPr>
        <w:t>Управления муниципальным имуществом</w:t>
      </w:r>
    </w:p>
    <w:p w:rsidR="00991E63" w:rsidRPr="00E141E5" w:rsidRDefault="00991E63" w:rsidP="00991E63">
      <w:pPr>
        <w:jc w:val="center"/>
        <w:rPr>
          <w:b w:val="0"/>
          <w:color w:val="FF0000"/>
          <w:szCs w:val="24"/>
          <w:lang w:val="ru-RU"/>
        </w:rPr>
      </w:pPr>
    </w:p>
    <w:p w:rsidR="00991E63" w:rsidRPr="00E141E5" w:rsidRDefault="00991E63" w:rsidP="00991E63">
      <w:pPr>
        <w:ind w:firstLine="708"/>
        <w:jc w:val="both"/>
        <w:rPr>
          <w:b w:val="0"/>
          <w:bCs w:val="0"/>
          <w:color w:val="000000"/>
          <w:szCs w:val="24"/>
          <w:lang w:val="ru-RU"/>
        </w:rPr>
      </w:pPr>
      <w:r w:rsidRPr="00E141E5">
        <w:rPr>
          <w:b w:val="0"/>
          <w:color w:val="000000"/>
          <w:szCs w:val="24"/>
          <w:lang w:val="ru-RU"/>
        </w:rPr>
        <w:t>Согласно  Реестру муниципального имущества по состоянию на 01.01.2020 года в собственности муниципального образования наход</w:t>
      </w:r>
      <w:r w:rsidR="00A45E0F" w:rsidRPr="00E141E5">
        <w:rPr>
          <w:b w:val="0"/>
          <w:color w:val="000000"/>
          <w:szCs w:val="24"/>
          <w:lang w:val="ru-RU"/>
        </w:rPr>
        <w:t>я</w:t>
      </w:r>
      <w:r w:rsidRPr="00E141E5">
        <w:rPr>
          <w:b w:val="0"/>
          <w:color w:val="000000"/>
          <w:szCs w:val="24"/>
          <w:lang w:val="ru-RU"/>
        </w:rPr>
        <w:t xml:space="preserve">тся </w:t>
      </w:r>
      <w:r w:rsidR="00A45E0F" w:rsidRPr="00E141E5">
        <w:rPr>
          <w:b w:val="0"/>
          <w:color w:val="000000"/>
          <w:szCs w:val="24"/>
          <w:lang w:val="ru-RU"/>
        </w:rPr>
        <w:t>2</w:t>
      </w:r>
      <w:r w:rsidRPr="00E141E5">
        <w:rPr>
          <w:b w:val="0"/>
          <w:color w:val="000000"/>
          <w:szCs w:val="24"/>
          <w:lang w:val="ru-RU"/>
        </w:rPr>
        <w:t xml:space="preserve">  объект</w:t>
      </w:r>
      <w:r w:rsidR="00A45E0F" w:rsidRPr="00E141E5">
        <w:rPr>
          <w:b w:val="0"/>
          <w:color w:val="000000"/>
          <w:szCs w:val="24"/>
          <w:lang w:val="ru-RU"/>
        </w:rPr>
        <w:t>а</w:t>
      </w:r>
      <w:r w:rsidRPr="00E141E5">
        <w:rPr>
          <w:b w:val="0"/>
          <w:color w:val="000000"/>
          <w:szCs w:val="24"/>
          <w:lang w:val="ru-RU"/>
        </w:rPr>
        <w:t xml:space="preserve"> нежилого фонда: </w:t>
      </w:r>
    </w:p>
    <w:p w:rsidR="00991E63" w:rsidRPr="00E141E5" w:rsidRDefault="00A45E0F" w:rsidP="00991E63">
      <w:pPr>
        <w:pStyle w:val="a8"/>
        <w:numPr>
          <w:ilvl w:val="0"/>
          <w:numId w:val="27"/>
        </w:numPr>
        <w:jc w:val="both"/>
        <w:rPr>
          <w:b w:val="0"/>
          <w:bCs w:val="0"/>
          <w:color w:val="000000"/>
          <w:szCs w:val="24"/>
        </w:rPr>
      </w:pPr>
      <w:r w:rsidRPr="00E141E5">
        <w:rPr>
          <w:b w:val="0"/>
          <w:color w:val="000000"/>
          <w:szCs w:val="24"/>
          <w:lang w:val="ru-RU"/>
        </w:rPr>
        <w:t>Здание сельской администрации</w:t>
      </w:r>
      <w:r w:rsidR="00991E63" w:rsidRPr="00E141E5">
        <w:rPr>
          <w:b w:val="0"/>
          <w:color w:val="000000"/>
          <w:szCs w:val="24"/>
        </w:rPr>
        <w:t xml:space="preserve">; </w:t>
      </w:r>
    </w:p>
    <w:p w:rsidR="00991E63" w:rsidRPr="00E141E5" w:rsidRDefault="00A45E0F" w:rsidP="00991E63">
      <w:pPr>
        <w:pStyle w:val="a8"/>
        <w:numPr>
          <w:ilvl w:val="0"/>
          <w:numId w:val="27"/>
        </w:numPr>
        <w:jc w:val="both"/>
        <w:rPr>
          <w:b w:val="0"/>
          <w:bCs w:val="0"/>
          <w:color w:val="000000"/>
          <w:szCs w:val="24"/>
          <w:lang w:val="ru-RU"/>
        </w:rPr>
      </w:pPr>
      <w:r w:rsidRPr="00E141E5">
        <w:rPr>
          <w:b w:val="0"/>
          <w:bCs w:val="0"/>
          <w:color w:val="000000"/>
          <w:szCs w:val="24"/>
          <w:lang w:val="ru-RU"/>
        </w:rPr>
        <w:t xml:space="preserve">Здание </w:t>
      </w:r>
      <w:proofErr w:type="gramStart"/>
      <w:r w:rsidRPr="00E141E5">
        <w:rPr>
          <w:b w:val="0"/>
          <w:bCs w:val="0"/>
          <w:color w:val="000000"/>
          <w:szCs w:val="24"/>
          <w:lang w:val="ru-RU"/>
        </w:rPr>
        <w:t>сельского</w:t>
      </w:r>
      <w:proofErr w:type="gramEnd"/>
      <w:r w:rsidRPr="00E141E5">
        <w:rPr>
          <w:b w:val="0"/>
          <w:bCs w:val="0"/>
          <w:color w:val="000000"/>
          <w:szCs w:val="24"/>
          <w:lang w:val="ru-RU"/>
        </w:rPr>
        <w:t xml:space="preserve"> дом культуры</w:t>
      </w:r>
    </w:p>
    <w:p w:rsidR="00991E63" w:rsidRPr="00E141E5" w:rsidRDefault="00991E63" w:rsidP="00991E63">
      <w:pPr>
        <w:pStyle w:val="Default"/>
        <w:spacing w:line="276" w:lineRule="auto"/>
        <w:ind w:firstLine="708"/>
        <w:jc w:val="both"/>
        <w:rPr>
          <w:bCs/>
        </w:rPr>
      </w:pPr>
    </w:p>
    <w:p w:rsidR="00991E63" w:rsidRPr="00E141E5" w:rsidRDefault="00A45E0F" w:rsidP="00991E63">
      <w:pPr>
        <w:pStyle w:val="Default"/>
        <w:spacing w:line="276" w:lineRule="auto"/>
        <w:ind w:firstLine="708"/>
        <w:jc w:val="both"/>
        <w:rPr>
          <w:bCs/>
        </w:rPr>
      </w:pPr>
      <w:r w:rsidRPr="00E141E5">
        <w:rPr>
          <w:bCs/>
        </w:rPr>
        <w:lastRenderedPageBreak/>
        <w:t>Не все</w:t>
      </w:r>
      <w:r w:rsidR="00991E63" w:rsidRPr="00E141E5">
        <w:rPr>
          <w:bCs/>
        </w:rPr>
        <w:t xml:space="preserve"> объекты</w:t>
      </w:r>
      <w:r w:rsidR="00991E63" w:rsidRPr="00E141E5">
        <w:t>, включенные в Реестр недвижимого имущества</w:t>
      </w:r>
      <w:r w:rsidRPr="00E141E5">
        <w:t>,</w:t>
      </w:r>
      <w:r w:rsidR="00991E63" w:rsidRPr="00E141E5">
        <w:t xml:space="preserve"> прошли государственную регистрацию в территориальном отделе Управления Федеральной службы государственной регистрации, кадастра и картографии по </w:t>
      </w:r>
      <w:r w:rsidRPr="00E141E5">
        <w:t>Республики Калмыкия</w:t>
      </w:r>
      <w:r w:rsidR="00991E63" w:rsidRPr="00E141E5">
        <w:t xml:space="preserve"> в </w:t>
      </w:r>
      <w:r w:rsidRPr="00E141E5">
        <w:t xml:space="preserve">Целинном и Приютненском </w:t>
      </w:r>
      <w:r w:rsidR="00991E63" w:rsidRPr="00E141E5">
        <w:t xml:space="preserve"> район</w:t>
      </w:r>
      <w:r w:rsidRPr="00E141E5">
        <w:t>ах</w:t>
      </w:r>
      <w:r w:rsidR="00991E63" w:rsidRPr="00E141E5">
        <w:t>.</w:t>
      </w:r>
    </w:p>
    <w:p w:rsidR="00991E63" w:rsidRPr="00E141E5" w:rsidRDefault="00991E63" w:rsidP="00991E63">
      <w:pPr>
        <w:ind w:firstLine="708"/>
        <w:jc w:val="both"/>
        <w:rPr>
          <w:b w:val="0"/>
          <w:bCs w:val="0"/>
          <w:color w:val="000000"/>
          <w:szCs w:val="24"/>
          <w:lang w:val="ru-RU"/>
        </w:rPr>
      </w:pPr>
      <w:proofErr w:type="gramStart"/>
      <w:r w:rsidRPr="00E141E5">
        <w:rPr>
          <w:b w:val="0"/>
          <w:color w:val="000000"/>
          <w:szCs w:val="24"/>
          <w:lang w:val="ru-RU"/>
        </w:rPr>
        <w:t xml:space="preserve">Так же </w:t>
      </w:r>
      <w:r w:rsidR="00A45E0F" w:rsidRPr="00E141E5">
        <w:rPr>
          <w:b w:val="0"/>
          <w:color w:val="000000"/>
          <w:szCs w:val="24"/>
          <w:lang w:val="ru-RU"/>
        </w:rPr>
        <w:t>на территории сельского поселения</w:t>
      </w:r>
      <w:r w:rsidRPr="00E141E5">
        <w:rPr>
          <w:b w:val="0"/>
          <w:color w:val="000000"/>
          <w:szCs w:val="24"/>
          <w:lang w:val="ru-RU"/>
        </w:rPr>
        <w:t xml:space="preserve"> наход</w:t>
      </w:r>
      <w:r w:rsidR="00A45E0F" w:rsidRPr="00E141E5">
        <w:rPr>
          <w:b w:val="0"/>
          <w:color w:val="000000"/>
          <w:szCs w:val="24"/>
          <w:lang w:val="ru-RU"/>
        </w:rPr>
        <w:t>я</w:t>
      </w:r>
      <w:r w:rsidRPr="00E141E5">
        <w:rPr>
          <w:b w:val="0"/>
          <w:color w:val="000000"/>
          <w:szCs w:val="24"/>
          <w:lang w:val="ru-RU"/>
        </w:rPr>
        <w:t xml:space="preserve">тся 3 (три) </w:t>
      </w:r>
      <w:r w:rsidR="00A45E0F" w:rsidRPr="00E141E5">
        <w:rPr>
          <w:b w:val="0"/>
          <w:color w:val="000000"/>
          <w:szCs w:val="24"/>
          <w:lang w:val="ru-RU"/>
        </w:rPr>
        <w:t>многоквартирных дома</w:t>
      </w:r>
      <w:r w:rsidRPr="00E141E5">
        <w:rPr>
          <w:b w:val="0"/>
          <w:color w:val="000000"/>
          <w:szCs w:val="24"/>
          <w:lang w:val="ru-RU"/>
        </w:rPr>
        <w:t xml:space="preserve"> (дома №</w:t>
      </w:r>
      <w:r w:rsidR="00E141E5">
        <w:rPr>
          <w:b w:val="0"/>
          <w:color w:val="000000"/>
          <w:szCs w:val="24"/>
          <w:lang w:val="ru-RU"/>
        </w:rPr>
        <w:t xml:space="preserve"> </w:t>
      </w:r>
      <w:r w:rsidRPr="00E141E5">
        <w:rPr>
          <w:b w:val="0"/>
          <w:color w:val="000000"/>
          <w:szCs w:val="24"/>
          <w:lang w:val="ru-RU"/>
        </w:rPr>
        <w:t>1, №</w:t>
      </w:r>
      <w:r w:rsidR="00E141E5">
        <w:rPr>
          <w:b w:val="0"/>
          <w:color w:val="000000"/>
          <w:szCs w:val="24"/>
          <w:lang w:val="ru-RU"/>
        </w:rPr>
        <w:t xml:space="preserve"> </w:t>
      </w:r>
      <w:r w:rsidRPr="00E141E5">
        <w:rPr>
          <w:b w:val="0"/>
          <w:color w:val="000000"/>
          <w:szCs w:val="24"/>
          <w:lang w:val="ru-RU"/>
        </w:rPr>
        <w:t>2, №</w:t>
      </w:r>
      <w:r w:rsidR="00E141E5">
        <w:rPr>
          <w:b w:val="0"/>
          <w:color w:val="000000"/>
          <w:szCs w:val="24"/>
          <w:lang w:val="ru-RU"/>
        </w:rPr>
        <w:t xml:space="preserve"> </w:t>
      </w:r>
      <w:r w:rsidR="00A45E0F" w:rsidRPr="00E141E5">
        <w:rPr>
          <w:b w:val="0"/>
          <w:color w:val="000000"/>
          <w:szCs w:val="24"/>
          <w:lang w:val="ru-RU"/>
        </w:rPr>
        <w:t>3</w:t>
      </w:r>
      <w:r w:rsidRPr="00E141E5">
        <w:rPr>
          <w:b w:val="0"/>
          <w:color w:val="000000"/>
          <w:szCs w:val="24"/>
          <w:lang w:val="ru-RU"/>
        </w:rPr>
        <w:t xml:space="preserve"> - ст. </w:t>
      </w:r>
      <w:proofErr w:type="spellStart"/>
      <w:r w:rsidRPr="00E141E5">
        <w:rPr>
          <w:b w:val="0"/>
          <w:color w:val="000000"/>
          <w:szCs w:val="24"/>
          <w:lang w:val="ru-RU"/>
        </w:rPr>
        <w:t>жд</w:t>
      </w:r>
      <w:proofErr w:type="spellEnd"/>
      <w:r w:rsidRPr="00E141E5">
        <w:rPr>
          <w:b w:val="0"/>
          <w:color w:val="000000"/>
          <w:szCs w:val="24"/>
          <w:lang w:val="ru-RU"/>
        </w:rPr>
        <w:t>.</w:t>
      </w:r>
      <w:proofErr w:type="gramEnd"/>
      <w:r w:rsidRPr="00E141E5">
        <w:rPr>
          <w:b w:val="0"/>
          <w:color w:val="000000"/>
          <w:szCs w:val="24"/>
          <w:lang w:val="ru-RU"/>
        </w:rPr>
        <w:t xml:space="preserve"> </w:t>
      </w:r>
      <w:r w:rsidR="00A45E0F" w:rsidRPr="00E141E5">
        <w:rPr>
          <w:b w:val="0"/>
          <w:color w:val="000000"/>
          <w:szCs w:val="24"/>
          <w:lang w:val="ru-RU"/>
        </w:rPr>
        <w:t>Ульдючины</w:t>
      </w:r>
      <w:r w:rsidRPr="00E141E5">
        <w:rPr>
          <w:b w:val="0"/>
          <w:color w:val="000000"/>
          <w:szCs w:val="24"/>
          <w:lang w:val="ru-RU"/>
        </w:rPr>
        <w:t>).</w:t>
      </w:r>
      <w:r w:rsidR="00A45E0F" w:rsidRPr="00E141E5">
        <w:rPr>
          <w:b w:val="0"/>
          <w:color w:val="000000"/>
          <w:szCs w:val="24"/>
          <w:lang w:val="ru-RU"/>
        </w:rPr>
        <w:t xml:space="preserve"> Два дом</w:t>
      </w:r>
      <w:r w:rsidR="00E141E5">
        <w:rPr>
          <w:b w:val="0"/>
          <w:color w:val="000000"/>
          <w:szCs w:val="24"/>
          <w:lang w:val="ru-RU"/>
        </w:rPr>
        <w:t>а</w:t>
      </w:r>
      <w:r w:rsidR="00A45E0F" w:rsidRPr="00E141E5">
        <w:rPr>
          <w:b w:val="0"/>
          <w:color w:val="000000"/>
          <w:szCs w:val="24"/>
          <w:lang w:val="ru-RU"/>
        </w:rPr>
        <w:t xml:space="preserve"> непригодные для проживания, в Реестр недвижимого имущества</w:t>
      </w:r>
      <w:r w:rsidR="00E141E5" w:rsidRPr="00E141E5">
        <w:rPr>
          <w:b w:val="0"/>
          <w:color w:val="000000"/>
          <w:szCs w:val="24"/>
          <w:lang w:val="ru-RU"/>
        </w:rPr>
        <w:t xml:space="preserve"> они не включены, так как отсутствуют документы на дома, приема-передачи не было.</w:t>
      </w:r>
    </w:p>
    <w:p w:rsidR="00991E63" w:rsidRPr="00E141E5" w:rsidRDefault="00991E63" w:rsidP="00991E63">
      <w:pPr>
        <w:ind w:firstLine="708"/>
        <w:jc w:val="both"/>
        <w:rPr>
          <w:b w:val="0"/>
          <w:szCs w:val="24"/>
          <w:lang w:val="ru-RU"/>
        </w:rPr>
      </w:pPr>
      <w:r w:rsidRPr="00E141E5">
        <w:rPr>
          <w:b w:val="0"/>
          <w:szCs w:val="24"/>
          <w:lang w:val="ru-RU"/>
        </w:rPr>
        <w:t xml:space="preserve">В октябре 2020 года сформированный пакет документов </w:t>
      </w:r>
      <w:r w:rsidR="00E141E5" w:rsidRPr="00E141E5">
        <w:rPr>
          <w:b w:val="0"/>
          <w:szCs w:val="24"/>
          <w:lang w:val="ru-RU"/>
        </w:rPr>
        <w:t xml:space="preserve">для признания уличной сети газопровода </w:t>
      </w:r>
      <w:proofErr w:type="gramStart"/>
      <w:r w:rsidR="00E141E5" w:rsidRPr="00E141E5">
        <w:rPr>
          <w:b w:val="0"/>
          <w:szCs w:val="24"/>
          <w:lang w:val="ru-RU"/>
        </w:rPr>
        <w:t>бесхозяйным</w:t>
      </w:r>
      <w:proofErr w:type="gramEnd"/>
      <w:r w:rsidR="00E141E5" w:rsidRPr="00E141E5">
        <w:rPr>
          <w:b w:val="0"/>
          <w:szCs w:val="24"/>
          <w:lang w:val="ru-RU"/>
        </w:rPr>
        <w:t xml:space="preserve">. </w:t>
      </w:r>
      <w:proofErr w:type="gramStart"/>
      <w:r w:rsidR="00E141E5" w:rsidRPr="00E141E5">
        <w:rPr>
          <w:b w:val="0"/>
          <w:szCs w:val="24"/>
          <w:lang w:val="ru-RU"/>
        </w:rPr>
        <w:t>В дальнейшем после вынесения решения суда и признании этого объекта бесхозяйным, уличный газопровод будет включен в Реестр недвижимого имущества сельского поселения.</w:t>
      </w:r>
      <w:proofErr w:type="gramEnd"/>
      <w:r w:rsidR="00E141E5" w:rsidRPr="00E141E5">
        <w:rPr>
          <w:b w:val="0"/>
          <w:szCs w:val="24"/>
          <w:lang w:val="ru-RU"/>
        </w:rPr>
        <w:t xml:space="preserve"> После оформления права собственности, указанный объект передадим в ОАО «Газпром». </w:t>
      </w:r>
    </w:p>
    <w:p w:rsidR="00991E63" w:rsidRPr="00037F9B" w:rsidRDefault="00991E63" w:rsidP="00E141E5">
      <w:pPr>
        <w:tabs>
          <w:tab w:val="left" w:pos="709"/>
        </w:tabs>
        <w:suppressAutoHyphens/>
        <w:ind w:right="142"/>
        <w:jc w:val="both"/>
        <w:rPr>
          <w:b w:val="0"/>
          <w:szCs w:val="24"/>
          <w:lang w:val="ru-RU"/>
        </w:rPr>
      </w:pPr>
      <w:r w:rsidRPr="00991E63">
        <w:rPr>
          <w:sz w:val="28"/>
          <w:szCs w:val="28"/>
          <w:lang w:val="ru-RU"/>
        </w:rPr>
        <w:tab/>
      </w:r>
      <w:r w:rsidRPr="00037F9B">
        <w:rPr>
          <w:b w:val="0"/>
          <w:color w:val="000000"/>
          <w:szCs w:val="24"/>
          <w:lang w:val="ru-RU"/>
        </w:rPr>
        <w:t>По состоянию на 01.01.2021 г.</w:t>
      </w:r>
      <w:r w:rsidRPr="00037F9B">
        <w:rPr>
          <w:b w:val="0"/>
          <w:szCs w:val="24"/>
          <w:lang w:val="ru-RU"/>
        </w:rPr>
        <w:t xml:space="preserve"> в собственности граждан находится </w:t>
      </w:r>
      <w:r w:rsidR="00E141E5" w:rsidRPr="00037F9B">
        <w:rPr>
          <w:b w:val="0"/>
          <w:szCs w:val="24"/>
          <w:lang w:val="ru-RU"/>
        </w:rPr>
        <w:t>205</w:t>
      </w:r>
      <w:r w:rsidRPr="00037F9B">
        <w:rPr>
          <w:b w:val="0"/>
          <w:szCs w:val="24"/>
          <w:lang w:val="ru-RU"/>
        </w:rPr>
        <w:t xml:space="preserve"> </w:t>
      </w:r>
      <w:r w:rsidR="00E141E5" w:rsidRPr="00037F9B">
        <w:rPr>
          <w:b w:val="0"/>
          <w:szCs w:val="24"/>
          <w:lang w:val="ru-RU"/>
        </w:rPr>
        <w:t>жилых домов</w:t>
      </w:r>
      <w:r w:rsidRPr="00037F9B">
        <w:rPr>
          <w:b w:val="0"/>
          <w:szCs w:val="24"/>
          <w:lang w:val="ru-RU"/>
        </w:rPr>
        <w:t xml:space="preserve">, что составляет </w:t>
      </w:r>
      <w:r w:rsidR="00E141E5" w:rsidRPr="00037F9B">
        <w:rPr>
          <w:b w:val="0"/>
          <w:szCs w:val="24"/>
          <w:lang w:val="ru-RU"/>
        </w:rPr>
        <w:t>99,51</w:t>
      </w:r>
      <w:r w:rsidRPr="00037F9B">
        <w:rPr>
          <w:b w:val="0"/>
          <w:szCs w:val="24"/>
          <w:lang w:val="ru-RU"/>
        </w:rPr>
        <w:t xml:space="preserve"> % от общего количества  </w:t>
      </w:r>
      <w:r w:rsidR="00E141E5" w:rsidRPr="00037F9B">
        <w:rPr>
          <w:b w:val="0"/>
          <w:szCs w:val="24"/>
          <w:lang w:val="ru-RU"/>
        </w:rPr>
        <w:t xml:space="preserve">жилых домов в поселении, </w:t>
      </w:r>
      <w:r w:rsidR="00037F9B" w:rsidRPr="00037F9B">
        <w:rPr>
          <w:b w:val="0"/>
          <w:szCs w:val="24"/>
          <w:lang w:val="ru-RU"/>
        </w:rPr>
        <w:t>9 квартир блокированной застройки находятся в собственности граждан, что составляет 100% от общего числа квартир блокированной застройки</w:t>
      </w:r>
    </w:p>
    <w:p w:rsidR="00991E63" w:rsidRPr="00037F9B" w:rsidRDefault="00991E63" w:rsidP="00991E63">
      <w:pPr>
        <w:pStyle w:val="a7"/>
        <w:spacing w:before="0" w:beforeAutospacing="0" w:after="0" w:afterAutospacing="0"/>
        <w:jc w:val="both"/>
      </w:pPr>
      <w:r w:rsidRPr="00037F9B">
        <w:t xml:space="preserve">В </w:t>
      </w:r>
      <w:r w:rsidR="00E141E5" w:rsidRPr="00037F9B">
        <w:t>юридической</w:t>
      </w:r>
      <w:r w:rsidRPr="00037F9B">
        <w:t xml:space="preserve"> собственности </w:t>
      </w:r>
      <w:r w:rsidR="00E141E5" w:rsidRPr="00037F9B">
        <w:t>–</w:t>
      </w:r>
      <w:r w:rsidRPr="00037F9B">
        <w:t xml:space="preserve"> </w:t>
      </w:r>
      <w:r w:rsidR="00E141E5" w:rsidRPr="00037F9B">
        <w:t>1 жилой дом</w:t>
      </w:r>
      <w:r w:rsidRPr="00037F9B">
        <w:t>.</w:t>
      </w:r>
    </w:p>
    <w:p w:rsidR="00991E63" w:rsidRPr="00991E63" w:rsidRDefault="00991E63" w:rsidP="00E141E5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D832C2">
        <w:rPr>
          <w:sz w:val="28"/>
          <w:szCs w:val="28"/>
        </w:rPr>
        <w:tab/>
      </w:r>
    </w:p>
    <w:p w:rsidR="00991E63" w:rsidRPr="00A85FBE" w:rsidRDefault="00991E63" w:rsidP="00A85FBE">
      <w:pPr>
        <w:rPr>
          <w:color w:val="000000"/>
          <w:szCs w:val="24"/>
          <w:lang w:val="ru-RU"/>
        </w:rPr>
      </w:pPr>
      <w:r w:rsidRPr="00A85FBE">
        <w:rPr>
          <w:color w:val="000000"/>
          <w:szCs w:val="24"/>
          <w:lang w:val="ru-RU"/>
        </w:rPr>
        <w:t>Муниципальные закупки, торги</w:t>
      </w:r>
    </w:p>
    <w:p w:rsidR="00991E63" w:rsidRPr="00846180" w:rsidRDefault="00991E63" w:rsidP="00991E63">
      <w:pPr>
        <w:jc w:val="both"/>
        <w:rPr>
          <w:b w:val="0"/>
          <w:color w:val="000000"/>
          <w:szCs w:val="24"/>
          <w:lang w:val="ru-RU"/>
        </w:rPr>
      </w:pPr>
    </w:p>
    <w:p w:rsidR="00991E63" w:rsidRPr="00846180" w:rsidRDefault="00991E63" w:rsidP="00142684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846180">
        <w:rPr>
          <w:color w:val="000000"/>
        </w:rPr>
        <w:t>В целях эффективности использования бюджетных средств, в соответствии с требованиями  Федерального закона № 44-ФЗ от 05.04.2013 года «О контрактной системе в сфере закупок товаров, работ, услуг для</w:t>
      </w:r>
      <w:r w:rsidRPr="00846180">
        <w:t xml:space="preserve"> обеспечения государственных и муниципальных нужд", согласно плану-графику закупок, администраци</w:t>
      </w:r>
      <w:r w:rsidR="00037F9B" w:rsidRPr="00846180">
        <w:t>ей</w:t>
      </w:r>
      <w:r w:rsidRPr="00846180">
        <w:t xml:space="preserve"> был заключен</w:t>
      </w:r>
      <w:r w:rsidR="002C25C6">
        <w:t xml:space="preserve"> 1 </w:t>
      </w:r>
      <w:r w:rsidRPr="00846180">
        <w:t>муниципальны</w:t>
      </w:r>
      <w:r w:rsidR="002C25C6">
        <w:t>й</w:t>
      </w:r>
      <w:r w:rsidRPr="00846180">
        <w:t xml:space="preserve"> контракт на общую сумму </w:t>
      </w:r>
      <w:r w:rsidR="002C25C6" w:rsidRPr="002C25C6">
        <w:rPr>
          <w:color w:val="000000"/>
        </w:rPr>
        <w:t>999 798,00 рублей</w:t>
      </w:r>
      <w:r w:rsidRPr="00846180">
        <w:t>:</w:t>
      </w:r>
      <w:r w:rsidR="00142684" w:rsidRPr="00142684">
        <w:rPr>
          <w:color w:val="000000"/>
        </w:rPr>
        <w:t xml:space="preserve"> </w:t>
      </w:r>
      <w:r w:rsidR="00142684">
        <w:rPr>
          <w:color w:val="000000"/>
        </w:rPr>
        <w:t xml:space="preserve">Администрация принимала участие </w:t>
      </w:r>
      <w:r w:rsidR="00142684" w:rsidRPr="005C53D6">
        <w:rPr>
          <w:color w:val="000000"/>
        </w:rPr>
        <w:t>в конкурсе, реализуемом Министерством финансов Республики Калмыкия</w:t>
      </w:r>
      <w:r w:rsidR="00142684">
        <w:rPr>
          <w:color w:val="000000"/>
        </w:rPr>
        <w:t>, стали участниками</w:t>
      </w:r>
      <w:r w:rsidR="00142684" w:rsidRPr="005C53D6">
        <w:rPr>
          <w:color w:val="000000"/>
        </w:rPr>
        <w:t xml:space="preserve"> п</w:t>
      </w:r>
      <w:r w:rsidR="00142684" w:rsidRPr="005C53D6">
        <w:rPr>
          <w:color w:val="1C1E21"/>
          <w:shd w:val="clear" w:color="auto" w:fill="FFFFFF"/>
        </w:rPr>
        <w:t>рограмм</w:t>
      </w:r>
      <w:r w:rsidR="00142684">
        <w:rPr>
          <w:color w:val="1C1E21"/>
          <w:shd w:val="clear" w:color="auto" w:fill="FFFFFF"/>
        </w:rPr>
        <w:t>ы</w:t>
      </w:r>
      <w:r w:rsidR="00142684" w:rsidRPr="005C53D6">
        <w:rPr>
          <w:color w:val="1C1E21"/>
          <w:shd w:val="clear" w:color="auto" w:fill="FFFFFF"/>
        </w:rPr>
        <w:t xml:space="preserve"> </w:t>
      </w:r>
      <w:proofErr w:type="gramStart"/>
      <w:r w:rsidR="00142684" w:rsidRPr="005C53D6">
        <w:rPr>
          <w:color w:val="1C1E21"/>
          <w:shd w:val="clear" w:color="auto" w:fill="FFFFFF"/>
        </w:rPr>
        <w:t>инициативного</w:t>
      </w:r>
      <w:proofErr w:type="gramEnd"/>
      <w:r w:rsidR="00142684" w:rsidRPr="005C53D6">
        <w:rPr>
          <w:color w:val="1C1E21"/>
          <w:shd w:val="clear" w:color="auto" w:fill="FFFFFF"/>
        </w:rPr>
        <w:t xml:space="preserve"> бюджетирования</w:t>
      </w:r>
      <w:r w:rsidR="00142684">
        <w:rPr>
          <w:color w:val="1C1E21"/>
          <w:shd w:val="clear" w:color="auto" w:fill="FFFFFF"/>
        </w:rPr>
        <w:t>:</w:t>
      </w:r>
    </w:p>
    <w:p w:rsidR="00991E63" w:rsidRDefault="00037F9B" w:rsidP="00991E6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ind w:left="0" w:firstLine="0"/>
        <w:jc w:val="both"/>
        <w:rPr>
          <w:szCs w:val="24"/>
          <w:lang w:val="ru-RU"/>
        </w:rPr>
      </w:pPr>
      <w:r w:rsidRPr="00846180">
        <w:rPr>
          <w:b w:val="0"/>
          <w:szCs w:val="24"/>
          <w:lang w:val="ru-RU"/>
        </w:rPr>
        <w:t>реализацию общественно значимого проекта</w:t>
      </w:r>
      <w:r w:rsidR="00991E63" w:rsidRPr="00846180">
        <w:rPr>
          <w:szCs w:val="24"/>
          <w:lang w:val="ru-RU"/>
        </w:rPr>
        <w:t xml:space="preserve">- </w:t>
      </w:r>
      <w:r w:rsidR="00A85FBE" w:rsidRPr="00A85FBE">
        <w:rPr>
          <w:b w:val="0"/>
          <w:szCs w:val="24"/>
          <w:lang w:val="ru-RU"/>
        </w:rPr>
        <w:t>999 798,00</w:t>
      </w:r>
      <w:r w:rsidR="00991E63" w:rsidRPr="00A85FBE">
        <w:rPr>
          <w:b w:val="0"/>
          <w:szCs w:val="24"/>
          <w:lang w:val="ru-RU"/>
        </w:rPr>
        <w:t xml:space="preserve"> </w:t>
      </w:r>
      <w:proofErr w:type="spellStart"/>
      <w:proofErr w:type="gramStart"/>
      <w:r w:rsidR="00A85FBE" w:rsidRPr="00A85FBE">
        <w:rPr>
          <w:b w:val="0"/>
          <w:szCs w:val="24"/>
          <w:lang w:val="ru-RU"/>
        </w:rPr>
        <w:t>тыс</w:t>
      </w:r>
      <w:proofErr w:type="spellEnd"/>
      <w:proofErr w:type="gramEnd"/>
      <w:r w:rsidR="00991E63" w:rsidRPr="00A85FBE">
        <w:rPr>
          <w:b w:val="0"/>
          <w:szCs w:val="24"/>
          <w:lang w:val="ru-RU"/>
        </w:rPr>
        <w:t xml:space="preserve"> руб.</w:t>
      </w:r>
      <w:r w:rsidR="00991E63" w:rsidRPr="00846180">
        <w:rPr>
          <w:szCs w:val="24"/>
          <w:lang w:val="ru-RU"/>
        </w:rPr>
        <w:t xml:space="preserve"> </w:t>
      </w:r>
      <w:r w:rsidR="00A85FBE" w:rsidRPr="00A85FBE">
        <w:rPr>
          <w:b w:val="0"/>
          <w:szCs w:val="24"/>
          <w:lang w:val="ru-RU"/>
        </w:rPr>
        <w:t xml:space="preserve">Благоустройство </w:t>
      </w:r>
      <w:r w:rsidRPr="00A85FBE">
        <w:rPr>
          <w:b w:val="0"/>
          <w:szCs w:val="24"/>
          <w:lang w:val="ru-RU"/>
        </w:rPr>
        <w:t xml:space="preserve"> парка отдых</w:t>
      </w:r>
      <w:r w:rsidR="00F25268">
        <w:rPr>
          <w:b w:val="0"/>
          <w:szCs w:val="24"/>
          <w:lang w:val="ru-RU"/>
        </w:rPr>
        <w:t>а с. Ульдючины</w:t>
      </w:r>
      <w:r w:rsidRPr="00846180">
        <w:rPr>
          <w:szCs w:val="24"/>
          <w:lang w:val="ru-RU"/>
        </w:rPr>
        <w:t xml:space="preserve"> </w:t>
      </w:r>
      <w:r w:rsidR="00991E63" w:rsidRPr="00846180">
        <w:rPr>
          <w:szCs w:val="24"/>
          <w:lang w:val="ru-RU"/>
        </w:rPr>
        <w:t xml:space="preserve">; </w:t>
      </w:r>
    </w:p>
    <w:p w:rsidR="00F25268" w:rsidRPr="00F25268" w:rsidRDefault="00F25268" w:rsidP="00F25268">
      <w:pPr>
        <w:widowControl w:val="0"/>
        <w:suppressAutoHyphens/>
        <w:autoSpaceDE w:val="0"/>
        <w:autoSpaceDN w:val="0"/>
        <w:adjustRightInd w:val="0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    </w:t>
      </w:r>
      <w:r w:rsidRPr="00F25268">
        <w:rPr>
          <w:b w:val="0"/>
          <w:szCs w:val="24"/>
          <w:lang w:val="ru-RU"/>
        </w:rPr>
        <w:t>из бюджета Приютненского районного муниципального образования Республики Калмыкия</w:t>
      </w:r>
    </w:p>
    <w:p w:rsidR="00991E63" w:rsidRPr="00037F9B" w:rsidRDefault="00991E63" w:rsidP="00991E63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ind w:left="0" w:firstLine="0"/>
        <w:jc w:val="both"/>
        <w:rPr>
          <w:b w:val="0"/>
          <w:color w:val="FF0000"/>
          <w:szCs w:val="24"/>
          <w:lang w:val="ru-RU"/>
        </w:rPr>
      </w:pPr>
      <w:r w:rsidRPr="00037F9B">
        <w:rPr>
          <w:b w:val="0"/>
          <w:szCs w:val="24"/>
          <w:lang w:val="ru-RU"/>
        </w:rPr>
        <w:t xml:space="preserve">реализацию </w:t>
      </w:r>
      <w:r w:rsidR="00F25268">
        <w:rPr>
          <w:b w:val="0"/>
          <w:szCs w:val="24"/>
          <w:lang w:val="ru-RU"/>
        </w:rPr>
        <w:t>под</w:t>
      </w:r>
      <w:r w:rsidRPr="00037F9B">
        <w:rPr>
          <w:b w:val="0"/>
          <w:szCs w:val="24"/>
          <w:lang w:val="ru-RU"/>
        </w:rPr>
        <w:t xml:space="preserve">программы </w:t>
      </w:r>
      <w:r w:rsidR="00F25268" w:rsidRPr="00F25268">
        <w:rPr>
          <w:b w:val="0"/>
          <w:szCs w:val="24"/>
          <w:lang w:val="ru-RU"/>
        </w:rPr>
        <w:t>«Развитие дорожного хозяйства»</w:t>
      </w:r>
      <w:r w:rsidRPr="00037F9B">
        <w:rPr>
          <w:b w:val="0"/>
          <w:szCs w:val="24"/>
          <w:lang w:val="ru-RU"/>
        </w:rPr>
        <w:t xml:space="preserve"> </w:t>
      </w:r>
      <w:r w:rsidR="00F25268" w:rsidRPr="00F25268">
        <w:rPr>
          <w:b w:val="0"/>
          <w:szCs w:val="24"/>
          <w:lang w:val="ru-RU"/>
        </w:rPr>
        <w:t>в Приютненском районном муниципальном образовании Республики Калмык</w:t>
      </w:r>
      <w:r w:rsidR="002C25C6">
        <w:rPr>
          <w:b w:val="0"/>
          <w:szCs w:val="24"/>
          <w:lang w:val="ru-RU"/>
        </w:rPr>
        <w:t>и</w:t>
      </w:r>
      <w:r w:rsidR="00F25268" w:rsidRPr="00F25268">
        <w:rPr>
          <w:b w:val="0"/>
          <w:szCs w:val="24"/>
          <w:lang w:val="ru-RU"/>
        </w:rPr>
        <w:t>я на 2019-2024 годы,</w:t>
      </w:r>
      <w:r w:rsidR="00F25268" w:rsidRPr="00F25268">
        <w:rPr>
          <w:sz w:val="28"/>
          <w:szCs w:val="28"/>
          <w:lang w:val="ru-RU"/>
        </w:rPr>
        <w:t xml:space="preserve">  </w:t>
      </w:r>
      <w:r w:rsidR="00F25268">
        <w:rPr>
          <w:b w:val="0"/>
          <w:szCs w:val="24"/>
          <w:lang w:val="ru-RU"/>
        </w:rPr>
        <w:t>4 511 245,20</w:t>
      </w:r>
      <w:r w:rsidRPr="00037F9B">
        <w:rPr>
          <w:b w:val="0"/>
          <w:szCs w:val="24"/>
          <w:lang w:val="ru-RU"/>
        </w:rPr>
        <w:t xml:space="preserve"> руб.- произведен ремонт автомобильной дорог</w:t>
      </w:r>
      <w:r w:rsidR="00A85FBE">
        <w:rPr>
          <w:b w:val="0"/>
          <w:szCs w:val="24"/>
          <w:lang w:val="ru-RU"/>
        </w:rPr>
        <w:t>и</w:t>
      </w:r>
      <w:r w:rsidRPr="00037F9B">
        <w:rPr>
          <w:b w:val="0"/>
          <w:szCs w:val="24"/>
          <w:lang w:val="ru-RU"/>
        </w:rPr>
        <w:t xml:space="preserve"> местного значения в </w:t>
      </w:r>
      <w:r w:rsidR="00A85FBE">
        <w:rPr>
          <w:b w:val="0"/>
          <w:szCs w:val="24"/>
          <w:lang w:val="ru-RU"/>
        </w:rPr>
        <w:t>с. Ульдючины ул. Победы. Ремонт произведен в ознаменование 75 лет Великой Победы в 1941-1945 г</w:t>
      </w:r>
      <w:r w:rsidR="00F25268">
        <w:rPr>
          <w:b w:val="0"/>
          <w:szCs w:val="24"/>
          <w:lang w:val="ru-RU"/>
        </w:rPr>
        <w:t xml:space="preserve">. общая протяженность 832 м. </w:t>
      </w:r>
    </w:p>
    <w:p w:rsidR="00F25268" w:rsidRPr="00F25268" w:rsidRDefault="00F25268" w:rsidP="00F25268">
      <w:pPr>
        <w:spacing w:line="276" w:lineRule="auto"/>
        <w:jc w:val="both"/>
        <w:rPr>
          <w:b w:val="0"/>
          <w:bCs w:val="0"/>
          <w:szCs w:val="24"/>
          <w:lang w:val="ru-RU"/>
        </w:rPr>
      </w:pPr>
      <w:r w:rsidRPr="00F25268">
        <w:rPr>
          <w:b w:val="0"/>
          <w:szCs w:val="24"/>
          <w:lang w:val="ru-RU"/>
        </w:rPr>
        <w:t>В рамках ремонта выполнены следующие виды</w:t>
      </w:r>
      <w:r>
        <w:rPr>
          <w:b w:val="0"/>
          <w:szCs w:val="24"/>
          <w:lang w:val="ru-RU"/>
        </w:rPr>
        <w:t xml:space="preserve"> работ:</w:t>
      </w:r>
    </w:p>
    <w:p w:rsidR="00F25268" w:rsidRPr="00F25268" w:rsidRDefault="00F25268" w:rsidP="00F25268">
      <w:pPr>
        <w:spacing w:line="276" w:lineRule="auto"/>
        <w:jc w:val="both"/>
        <w:rPr>
          <w:b w:val="0"/>
          <w:bCs w:val="0"/>
          <w:szCs w:val="24"/>
          <w:lang w:val="ru-RU"/>
        </w:rPr>
      </w:pPr>
      <w:r w:rsidRPr="00F25268">
        <w:rPr>
          <w:b w:val="0"/>
          <w:szCs w:val="24"/>
          <w:lang w:val="ru-RU"/>
        </w:rPr>
        <w:t>- ямочный ремонт дорожного покрытия;</w:t>
      </w:r>
    </w:p>
    <w:p w:rsidR="00F25268" w:rsidRPr="00F25268" w:rsidRDefault="00F25268" w:rsidP="00F25268">
      <w:pPr>
        <w:spacing w:line="276" w:lineRule="auto"/>
        <w:jc w:val="both"/>
        <w:rPr>
          <w:b w:val="0"/>
          <w:szCs w:val="24"/>
          <w:lang w:val="ru-RU"/>
        </w:rPr>
      </w:pPr>
      <w:r w:rsidRPr="00F25268">
        <w:rPr>
          <w:b w:val="0"/>
          <w:szCs w:val="24"/>
          <w:lang w:val="ru-RU"/>
        </w:rPr>
        <w:t>- устройство верхнего и нижнего слоя асфальтобетонного покрытия</w:t>
      </w:r>
      <w:r>
        <w:rPr>
          <w:b w:val="0"/>
          <w:szCs w:val="24"/>
          <w:lang w:val="ru-RU"/>
        </w:rPr>
        <w:t>;</w:t>
      </w:r>
    </w:p>
    <w:p w:rsidR="00F25268" w:rsidRPr="00F25268" w:rsidRDefault="00F25268" w:rsidP="00F25268">
      <w:pPr>
        <w:spacing w:line="276" w:lineRule="auto"/>
        <w:jc w:val="both"/>
        <w:rPr>
          <w:b w:val="0"/>
          <w:bCs w:val="0"/>
          <w:szCs w:val="24"/>
          <w:lang w:val="ru-RU"/>
        </w:rPr>
      </w:pPr>
      <w:r w:rsidRPr="00F25268">
        <w:rPr>
          <w:b w:val="0"/>
          <w:szCs w:val="24"/>
          <w:lang w:val="ru-RU"/>
        </w:rPr>
        <w:t>- устройство обочин;</w:t>
      </w:r>
    </w:p>
    <w:p w:rsidR="00F25268" w:rsidRPr="00F25268" w:rsidRDefault="00F25268" w:rsidP="00F25268">
      <w:pPr>
        <w:shd w:val="clear" w:color="auto" w:fill="FFFFFF"/>
        <w:spacing w:line="276" w:lineRule="auto"/>
        <w:jc w:val="both"/>
        <w:rPr>
          <w:rFonts w:cs="Times New Roman"/>
          <w:b w:val="0"/>
          <w:color w:val="000000"/>
          <w:szCs w:val="24"/>
          <w:lang w:val="ru-RU" w:eastAsia="ru-RU"/>
        </w:rPr>
      </w:pPr>
      <w:r w:rsidRPr="00F25268">
        <w:rPr>
          <w:b w:val="0"/>
          <w:szCs w:val="24"/>
          <w:lang w:val="ru-RU"/>
        </w:rPr>
        <w:t xml:space="preserve">- </w:t>
      </w:r>
      <w:r w:rsidRPr="00F25268">
        <w:rPr>
          <w:rFonts w:cs="Times New Roman"/>
          <w:b w:val="0"/>
          <w:color w:val="000000"/>
          <w:szCs w:val="24"/>
          <w:lang w:val="ru-RU" w:eastAsia="ru-RU"/>
        </w:rPr>
        <w:t xml:space="preserve">нанесение дорожной разметки и установка дорожных знаков. </w:t>
      </w:r>
    </w:p>
    <w:p w:rsidR="00F25268" w:rsidRPr="00F25268" w:rsidRDefault="00F25268" w:rsidP="00F25268">
      <w:pPr>
        <w:spacing w:line="276" w:lineRule="auto"/>
        <w:jc w:val="both"/>
        <w:rPr>
          <w:b w:val="0"/>
          <w:bCs w:val="0"/>
          <w:szCs w:val="24"/>
          <w:lang w:val="ru-RU"/>
        </w:rPr>
      </w:pPr>
      <w:r w:rsidRPr="00F25268">
        <w:rPr>
          <w:b w:val="0"/>
          <w:szCs w:val="24"/>
          <w:lang w:val="ru-RU"/>
        </w:rPr>
        <w:t>Ремонтные работы</w:t>
      </w:r>
      <w:r>
        <w:rPr>
          <w:b w:val="0"/>
          <w:szCs w:val="24"/>
          <w:lang w:val="ru-RU"/>
        </w:rPr>
        <w:t xml:space="preserve"> выполнены </w:t>
      </w:r>
      <w:r w:rsidRPr="00F25268">
        <w:rPr>
          <w:b w:val="0"/>
          <w:szCs w:val="24"/>
          <w:lang w:val="ru-RU"/>
        </w:rPr>
        <w:t>подрядчиком ГУП РО «</w:t>
      </w:r>
      <w:proofErr w:type="spellStart"/>
      <w:r w:rsidRPr="00F25268">
        <w:rPr>
          <w:b w:val="0"/>
          <w:szCs w:val="24"/>
          <w:lang w:val="ru-RU"/>
        </w:rPr>
        <w:t>РостовАвтоДор</w:t>
      </w:r>
      <w:proofErr w:type="spellEnd"/>
      <w:r w:rsidRPr="00F25268">
        <w:rPr>
          <w:b w:val="0"/>
          <w:szCs w:val="24"/>
          <w:lang w:val="ru-RU"/>
        </w:rPr>
        <w:t>».</w:t>
      </w:r>
    </w:p>
    <w:p w:rsidR="00991E63" w:rsidRDefault="00991E63" w:rsidP="00991E63">
      <w:pPr>
        <w:pStyle w:val="a8"/>
        <w:widowControl w:val="0"/>
        <w:suppressAutoHyphens/>
        <w:autoSpaceDE w:val="0"/>
        <w:autoSpaceDN w:val="0"/>
        <w:adjustRightInd w:val="0"/>
        <w:ind w:left="0" w:firstLine="567"/>
        <w:jc w:val="both"/>
        <w:rPr>
          <w:b w:val="0"/>
          <w:szCs w:val="24"/>
          <w:lang w:val="ru-RU"/>
        </w:rPr>
      </w:pPr>
      <w:r w:rsidRPr="00037F9B">
        <w:rPr>
          <w:b w:val="0"/>
          <w:szCs w:val="24"/>
          <w:lang w:val="ru-RU"/>
        </w:rPr>
        <w:t>В 2021 году будет продолжена работа, направленная на качественное и эффективное осуществление закупок товаров, работ, услуг для нужд муниципального образования.</w:t>
      </w:r>
    </w:p>
    <w:p w:rsidR="00991E63" w:rsidRPr="00037F9B" w:rsidRDefault="00991E63" w:rsidP="00A85FBE">
      <w:pPr>
        <w:spacing w:before="100" w:beforeAutospacing="1" w:after="100" w:afterAutospacing="1"/>
        <w:rPr>
          <w:szCs w:val="24"/>
          <w:lang w:val="ru-RU"/>
        </w:rPr>
      </w:pPr>
      <w:r w:rsidRPr="00037F9B">
        <w:rPr>
          <w:szCs w:val="24"/>
          <w:lang w:val="ru-RU"/>
        </w:rPr>
        <w:t>Организация предоставления муниципальных услуг</w:t>
      </w:r>
    </w:p>
    <w:p w:rsidR="00991E63" w:rsidRPr="00037F9B" w:rsidRDefault="00991E63" w:rsidP="00991E63">
      <w:pPr>
        <w:ind w:firstLine="709"/>
        <w:jc w:val="both"/>
        <w:rPr>
          <w:b w:val="0"/>
          <w:szCs w:val="24"/>
          <w:lang w:val="ru-RU"/>
        </w:rPr>
      </w:pPr>
      <w:r w:rsidRPr="00037F9B">
        <w:rPr>
          <w:b w:val="0"/>
          <w:szCs w:val="24"/>
          <w:lang w:val="ru-RU"/>
        </w:rPr>
        <w:t xml:space="preserve">В рамках реализации Федерального закона от 27.07.2010 № 210-ФЗ «Об организации предоставления государственных и муниципальных услуг» в 2020 году  </w:t>
      </w:r>
      <w:r w:rsidR="00037F9B">
        <w:rPr>
          <w:b w:val="0"/>
          <w:szCs w:val="24"/>
          <w:lang w:val="ru-RU"/>
        </w:rPr>
        <w:t>ведется</w:t>
      </w:r>
      <w:r w:rsidRPr="00037F9B">
        <w:rPr>
          <w:b w:val="0"/>
          <w:szCs w:val="24"/>
          <w:lang w:val="ru-RU"/>
        </w:rPr>
        <w:t xml:space="preserve"> работа по переходу на предоставление администрацией  муниципальных услуг в электронном виде с использованием Единого портала государственных и муниципальных услуг (функций).</w:t>
      </w:r>
    </w:p>
    <w:p w:rsidR="00991E63" w:rsidRPr="00037F9B" w:rsidRDefault="00991E63" w:rsidP="00991E63">
      <w:pPr>
        <w:ind w:firstLine="709"/>
        <w:jc w:val="both"/>
        <w:rPr>
          <w:b w:val="0"/>
          <w:szCs w:val="24"/>
          <w:lang w:val="ru-RU"/>
        </w:rPr>
      </w:pPr>
      <w:r w:rsidRPr="00037F9B">
        <w:rPr>
          <w:b w:val="0"/>
          <w:szCs w:val="24"/>
          <w:lang w:val="ru-RU"/>
        </w:rPr>
        <w:lastRenderedPageBreak/>
        <w:t xml:space="preserve">Разработано, утверждено  и внесено изменений в 4 типовых административных регламента по предоставлению муниципальных услуг. </w:t>
      </w:r>
    </w:p>
    <w:p w:rsidR="00991E63" w:rsidRPr="00991E63" w:rsidRDefault="00991E63" w:rsidP="00991E63">
      <w:pPr>
        <w:ind w:firstLine="708"/>
        <w:jc w:val="both"/>
        <w:rPr>
          <w:sz w:val="28"/>
          <w:szCs w:val="28"/>
          <w:lang w:val="ru-RU"/>
        </w:rPr>
      </w:pPr>
      <w:r w:rsidRPr="00037F9B">
        <w:rPr>
          <w:b w:val="0"/>
          <w:szCs w:val="24"/>
          <w:lang w:val="ru-RU"/>
        </w:rPr>
        <w:t>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</w:t>
      </w:r>
      <w:r w:rsidR="00037F9B">
        <w:rPr>
          <w:b w:val="0"/>
          <w:szCs w:val="24"/>
          <w:lang w:val="ru-RU"/>
        </w:rPr>
        <w:t>ьных услуг в электронной форме.</w:t>
      </w:r>
    </w:p>
    <w:p w:rsidR="00991E63" w:rsidRPr="00037F9B" w:rsidRDefault="00991E63" w:rsidP="00A85FBE">
      <w:pPr>
        <w:shd w:val="clear" w:color="auto" w:fill="F9F9F9"/>
        <w:spacing w:line="360" w:lineRule="atLeast"/>
        <w:textAlignment w:val="baseline"/>
        <w:rPr>
          <w:b w:val="0"/>
          <w:szCs w:val="24"/>
          <w:lang w:val="ru-RU"/>
        </w:rPr>
      </w:pPr>
      <w:r w:rsidRPr="00037F9B">
        <w:rPr>
          <w:szCs w:val="24"/>
          <w:bdr w:val="none" w:sz="0" w:space="0" w:color="auto" w:frame="1"/>
          <w:lang w:val="ru-RU"/>
        </w:rPr>
        <w:t>Земельные правоотношения, развитие территории</w:t>
      </w:r>
    </w:p>
    <w:p w:rsidR="00991E63" w:rsidRPr="00991E63" w:rsidRDefault="00991E63" w:rsidP="00991E63">
      <w:pPr>
        <w:ind w:firstLine="708"/>
        <w:jc w:val="both"/>
        <w:rPr>
          <w:sz w:val="28"/>
          <w:szCs w:val="28"/>
          <w:lang w:val="ru-RU"/>
        </w:rPr>
      </w:pPr>
    </w:p>
    <w:p w:rsidR="00991E63" w:rsidRPr="00037F9B" w:rsidRDefault="00991E63" w:rsidP="00991E63">
      <w:pPr>
        <w:ind w:firstLine="708"/>
        <w:jc w:val="both"/>
        <w:rPr>
          <w:b w:val="0"/>
          <w:szCs w:val="24"/>
          <w:lang w:val="ru-RU"/>
        </w:rPr>
      </w:pPr>
      <w:r w:rsidRPr="00037F9B">
        <w:rPr>
          <w:b w:val="0"/>
          <w:szCs w:val="24"/>
          <w:lang w:val="ru-RU"/>
        </w:rPr>
        <w:t xml:space="preserve">В  2020 году  администрацией  велась работа в части  земельных правоотношений  по компетенции, а именно: предоставление выписок из </w:t>
      </w:r>
      <w:proofErr w:type="spellStart"/>
      <w:r w:rsidRPr="00037F9B">
        <w:rPr>
          <w:b w:val="0"/>
          <w:szCs w:val="24"/>
          <w:lang w:val="ru-RU"/>
        </w:rPr>
        <w:t>похозяйственных</w:t>
      </w:r>
      <w:proofErr w:type="spellEnd"/>
      <w:r w:rsidRPr="00037F9B">
        <w:rPr>
          <w:b w:val="0"/>
          <w:szCs w:val="24"/>
          <w:lang w:val="ru-RU"/>
        </w:rPr>
        <w:t xml:space="preserve"> книг, выписок из правил землепользования и застройки,  работа по присвоению и аннулированию адресов объектам недвижимости, с последующим размещением информации  в федеральной информационной адресной системе (ФИАС). </w:t>
      </w:r>
    </w:p>
    <w:p w:rsidR="00991E63" w:rsidRPr="00037F9B" w:rsidRDefault="00991E63" w:rsidP="00991E63">
      <w:pPr>
        <w:ind w:firstLine="567"/>
        <w:jc w:val="both"/>
        <w:rPr>
          <w:b w:val="0"/>
          <w:szCs w:val="24"/>
          <w:lang w:val="ru-RU"/>
        </w:rPr>
      </w:pPr>
      <w:r w:rsidRPr="00037F9B">
        <w:rPr>
          <w:b w:val="0"/>
          <w:szCs w:val="24"/>
          <w:lang w:val="ru-RU"/>
        </w:rPr>
        <w:t xml:space="preserve">В 2020 году на территории муниципального образования проведены мероприятия по уничтожению борщевика Сосновского. </w:t>
      </w:r>
    </w:p>
    <w:p w:rsidR="00991E63" w:rsidRPr="00037F9B" w:rsidRDefault="00991E63" w:rsidP="00991E63">
      <w:pPr>
        <w:ind w:firstLine="708"/>
        <w:jc w:val="both"/>
        <w:rPr>
          <w:b w:val="0"/>
          <w:szCs w:val="24"/>
          <w:lang w:val="ru-RU"/>
        </w:rPr>
      </w:pPr>
      <w:r w:rsidRPr="00037F9B">
        <w:rPr>
          <w:b w:val="0"/>
          <w:szCs w:val="24"/>
          <w:lang w:val="ru-RU"/>
        </w:rPr>
        <w:t>Работы выполнены в 2 этапа и по площадям составили площадь</w:t>
      </w:r>
      <w:r w:rsidR="00037F9B" w:rsidRPr="00037F9B">
        <w:rPr>
          <w:b w:val="0"/>
          <w:szCs w:val="24"/>
          <w:lang w:val="ru-RU"/>
        </w:rPr>
        <w:t xml:space="preserve"> </w:t>
      </w:r>
      <w:r w:rsidRPr="00037F9B">
        <w:rPr>
          <w:b w:val="0"/>
          <w:szCs w:val="24"/>
          <w:lang w:val="ru-RU"/>
        </w:rPr>
        <w:t xml:space="preserve">1,9 га. </w:t>
      </w:r>
    </w:p>
    <w:p w:rsidR="00991E63" w:rsidRPr="00037F9B" w:rsidRDefault="00991E63" w:rsidP="00991E63">
      <w:pPr>
        <w:ind w:firstLine="708"/>
        <w:jc w:val="both"/>
        <w:rPr>
          <w:b w:val="0"/>
          <w:szCs w:val="24"/>
          <w:lang w:val="ru-RU"/>
        </w:rPr>
      </w:pPr>
      <w:r w:rsidRPr="00037F9B">
        <w:rPr>
          <w:b w:val="0"/>
          <w:szCs w:val="24"/>
          <w:lang w:val="ru-RU"/>
        </w:rPr>
        <w:t>В 2021 году также планируется проведение обработки от борщевика Сосновского на территории</w:t>
      </w:r>
    </w:p>
    <w:p w:rsidR="00991E63" w:rsidRPr="00991E63" w:rsidRDefault="00991E63" w:rsidP="00991E63">
      <w:pPr>
        <w:jc w:val="both"/>
        <w:rPr>
          <w:b w:val="0"/>
          <w:color w:val="FF0000"/>
          <w:sz w:val="28"/>
          <w:szCs w:val="28"/>
          <w:lang w:val="ru-RU"/>
        </w:rPr>
      </w:pPr>
    </w:p>
    <w:p w:rsidR="00991E63" w:rsidRPr="00A85FBE" w:rsidRDefault="00991E63" w:rsidP="00A85FBE">
      <w:pPr>
        <w:pStyle w:val="text"/>
        <w:spacing w:before="0" w:beforeAutospacing="0" w:after="0" w:afterAutospacing="0"/>
        <w:rPr>
          <w:b/>
        </w:rPr>
      </w:pPr>
      <w:r w:rsidRPr="00A85FBE">
        <w:rPr>
          <w:b/>
        </w:rPr>
        <w:t>Жилье</w:t>
      </w:r>
    </w:p>
    <w:p w:rsidR="00991E63" w:rsidRPr="00A85FBE" w:rsidRDefault="00991E63" w:rsidP="00991E63">
      <w:pPr>
        <w:pStyle w:val="text"/>
        <w:spacing w:before="0" w:beforeAutospacing="0" w:after="0" w:afterAutospacing="0"/>
        <w:ind w:firstLine="540"/>
        <w:jc w:val="both"/>
      </w:pPr>
      <w:r w:rsidRPr="00A85FBE">
        <w:t xml:space="preserve">В соответствии с жилищным законодательством, администрацией сельского поселения ведется деятельность по   вопросу  обеспечения  жилыми помещениями проживающих в поселении  и нуждающихся  в жилых помещениях  малоимущих граждан. </w:t>
      </w:r>
    </w:p>
    <w:p w:rsidR="00991E63" w:rsidRPr="00A85FBE" w:rsidRDefault="00991E63" w:rsidP="00991E63">
      <w:pPr>
        <w:pStyle w:val="text"/>
        <w:spacing w:before="0" w:beforeAutospacing="0" w:after="0" w:afterAutospacing="0"/>
        <w:ind w:firstLine="540"/>
        <w:jc w:val="both"/>
      </w:pPr>
      <w:r w:rsidRPr="00A85FBE">
        <w:t>Вопросами  признания граждан  малоимущими и нуждающимися в предоставлении жилых помещений по договорам социально найма в соответствии с жилищным законодательством занимается  жилищная комиссия.</w:t>
      </w:r>
    </w:p>
    <w:p w:rsidR="00991E63" w:rsidRPr="00C038F1" w:rsidRDefault="00991E63" w:rsidP="00991E63">
      <w:pPr>
        <w:tabs>
          <w:tab w:val="left" w:pos="15120"/>
        </w:tabs>
        <w:ind w:firstLine="567"/>
        <w:jc w:val="both"/>
        <w:rPr>
          <w:b w:val="0"/>
          <w:color w:val="000000"/>
          <w:szCs w:val="24"/>
          <w:lang w:val="ru-RU"/>
        </w:rPr>
      </w:pPr>
      <w:proofErr w:type="gramStart"/>
      <w:r w:rsidRPr="00C038F1">
        <w:rPr>
          <w:b w:val="0"/>
          <w:color w:val="000000"/>
          <w:szCs w:val="24"/>
          <w:lang w:val="ru-RU"/>
        </w:rPr>
        <w:t>На конец</w:t>
      </w:r>
      <w:proofErr w:type="gramEnd"/>
      <w:r w:rsidRPr="00C038F1">
        <w:rPr>
          <w:b w:val="0"/>
          <w:color w:val="000000"/>
          <w:szCs w:val="24"/>
          <w:lang w:val="ru-RU"/>
        </w:rPr>
        <w:t xml:space="preserve"> 2020 года на очереди в качестве нуждающихся в предоставлении жилых помещений по договорам социального найма  состоит всего –</w:t>
      </w:r>
      <w:r w:rsidR="00C038F1" w:rsidRPr="00C038F1">
        <w:rPr>
          <w:b w:val="0"/>
          <w:color w:val="000000"/>
          <w:szCs w:val="24"/>
          <w:lang w:val="ru-RU"/>
        </w:rPr>
        <w:t xml:space="preserve"> </w:t>
      </w:r>
      <w:r w:rsidR="00C038F1">
        <w:rPr>
          <w:b w:val="0"/>
          <w:color w:val="000000"/>
          <w:szCs w:val="24"/>
          <w:lang w:val="ru-RU"/>
        </w:rPr>
        <w:t>15</w:t>
      </w:r>
      <w:r w:rsidRPr="00C038F1">
        <w:rPr>
          <w:b w:val="0"/>
          <w:color w:val="000000"/>
          <w:szCs w:val="24"/>
          <w:lang w:val="ru-RU"/>
        </w:rPr>
        <w:t xml:space="preserve">  семей,     из которых, семей, чье жилье признано непригодным – </w:t>
      </w:r>
      <w:r w:rsidR="00037F9B" w:rsidRPr="00C038F1">
        <w:rPr>
          <w:b w:val="0"/>
          <w:color w:val="000000"/>
          <w:szCs w:val="24"/>
          <w:lang w:val="ru-RU"/>
        </w:rPr>
        <w:t>1</w:t>
      </w:r>
      <w:r w:rsidRPr="00C038F1">
        <w:rPr>
          <w:b w:val="0"/>
          <w:color w:val="000000"/>
          <w:szCs w:val="24"/>
          <w:lang w:val="ru-RU"/>
        </w:rPr>
        <w:t xml:space="preserve">, </w:t>
      </w:r>
      <w:r w:rsidR="00C038F1">
        <w:rPr>
          <w:b w:val="0"/>
          <w:color w:val="000000"/>
          <w:szCs w:val="24"/>
          <w:lang w:val="ru-RU"/>
        </w:rPr>
        <w:t>многодетных семей -1, дети-сироты -10</w:t>
      </w:r>
      <w:r w:rsidRPr="00C038F1">
        <w:rPr>
          <w:b w:val="0"/>
          <w:color w:val="000000"/>
          <w:szCs w:val="24"/>
          <w:lang w:val="ru-RU"/>
        </w:rPr>
        <w:t xml:space="preserve">. </w:t>
      </w:r>
    </w:p>
    <w:p w:rsidR="00991E63" w:rsidRPr="00991E63" w:rsidRDefault="00991E63" w:rsidP="00991E63">
      <w:pPr>
        <w:ind w:firstLine="708"/>
        <w:jc w:val="both"/>
        <w:rPr>
          <w:sz w:val="28"/>
          <w:szCs w:val="28"/>
          <w:lang w:val="ru-RU"/>
        </w:rPr>
      </w:pPr>
    </w:p>
    <w:p w:rsidR="00991E63" w:rsidRPr="00B87984" w:rsidRDefault="00991E63" w:rsidP="00991E63">
      <w:pPr>
        <w:pStyle w:val="a7"/>
        <w:spacing w:before="0" w:beforeAutospacing="0" w:after="0" w:afterAutospacing="0"/>
        <w:ind w:left="180"/>
        <w:jc w:val="both"/>
        <w:rPr>
          <w:b/>
          <w:color w:val="000000"/>
        </w:rPr>
      </w:pPr>
      <w:r w:rsidRPr="00B87984">
        <w:rPr>
          <w:b/>
          <w:color w:val="000000"/>
        </w:rPr>
        <w:t>Содержание и ремонт дорог</w:t>
      </w:r>
    </w:p>
    <w:p w:rsidR="00991E63" w:rsidRPr="00B87984" w:rsidRDefault="00991E63" w:rsidP="00991E63">
      <w:pPr>
        <w:pStyle w:val="a7"/>
        <w:spacing w:before="0" w:beforeAutospacing="0" w:after="0" w:afterAutospacing="0"/>
        <w:ind w:left="180"/>
        <w:jc w:val="both"/>
        <w:rPr>
          <w:b/>
          <w:color w:val="000000"/>
        </w:rPr>
      </w:pPr>
    </w:p>
    <w:p w:rsidR="00991E63" w:rsidRPr="00B87984" w:rsidRDefault="00991E63" w:rsidP="00991E63">
      <w:pPr>
        <w:pStyle w:val="a7"/>
        <w:spacing w:before="0" w:beforeAutospacing="0" w:after="0" w:afterAutospacing="0"/>
        <w:ind w:left="180"/>
        <w:jc w:val="both"/>
        <w:rPr>
          <w:color w:val="000000"/>
          <w:shd w:val="clear" w:color="auto" w:fill="F9F9F9"/>
        </w:rPr>
      </w:pPr>
      <w:r w:rsidRPr="00B87984">
        <w:rPr>
          <w:b/>
          <w:color w:val="000000"/>
        </w:rPr>
        <w:tab/>
      </w:r>
      <w:r w:rsidRPr="00B87984">
        <w:rPr>
          <w:color w:val="000000"/>
          <w:shd w:val="clear" w:color="auto" w:fill="F9F9F9"/>
        </w:rPr>
        <w:t xml:space="preserve">Общая протяженность автомобильных дорог местного значения общего пользования в границах населенных пунктов сельского поселения  составляет </w:t>
      </w:r>
      <w:r w:rsidR="00C038F1" w:rsidRPr="00B87984">
        <w:rPr>
          <w:color w:val="000000"/>
          <w:shd w:val="clear" w:color="auto" w:fill="F9F9F9"/>
        </w:rPr>
        <w:t>8060</w:t>
      </w:r>
      <w:r w:rsidRPr="00B87984">
        <w:rPr>
          <w:color w:val="000000"/>
          <w:shd w:val="clear" w:color="auto" w:fill="F9F9F9"/>
        </w:rPr>
        <w:t xml:space="preserve"> км.</w:t>
      </w:r>
    </w:p>
    <w:p w:rsidR="00991E63" w:rsidRPr="00B87984" w:rsidRDefault="00C038F1" w:rsidP="00991E63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B87984">
        <w:rPr>
          <w:color w:val="000000"/>
        </w:rPr>
        <w:t>В</w:t>
      </w:r>
      <w:r w:rsidR="00991E63" w:rsidRPr="00B87984">
        <w:rPr>
          <w:color w:val="000000"/>
        </w:rPr>
        <w:t xml:space="preserve"> 202</w:t>
      </w:r>
      <w:r w:rsidRPr="00B87984">
        <w:rPr>
          <w:color w:val="000000"/>
        </w:rPr>
        <w:t>1</w:t>
      </w:r>
      <w:r w:rsidR="00991E63" w:rsidRPr="00B87984">
        <w:rPr>
          <w:color w:val="000000"/>
        </w:rPr>
        <w:t xml:space="preserve"> году отремонтированы дорога в с. </w:t>
      </w:r>
      <w:r w:rsidRPr="00B87984">
        <w:rPr>
          <w:color w:val="000000"/>
        </w:rPr>
        <w:t>Ульдючины</w:t>
      </w:r>
      <w:r w:rsidR="00991E63" w:rsidRPr="00B87984">
        <w:rPr>
          <w:color w:val="000000"/>
        </w:rPr>
        <w:t xml:space="preserve"> по  ул. </w:t>
      </w:r>
      <w:r w:rsidR="002D4D84" w:rsidRPr="00B87984">
        <w:rPr>
          <w:color w:val="000000"/>
        </w:rPr>
        <w:t>Победы</w:t>
      </w:r>
      <w:r w:rsidR="00991E63" w:rsidRPr="00B87984">
        <w:rPr>
          <w:color w:val="000000"/>
        </w:rPr>
        <w:t>.</w:t>
      </w:r>
      <w:proofErr w:type="gramEnd"/>
      <w:r w:rsidR="00991E63" w:rsidRPr="00B87984">
        <w:rPr>
          <w:color w:val="000000"/>
        </w:rPr>
        <w:t xml:space="preserve"> Это дорог</w:t>
      </w:r>
      <w:r w:rsidR="002D4D84" w:rsidRPr="00B87984">
        <w:rPr>
          <w:color w:val="000000"/>
        </w:rPr>
        <w:t>а</w:t>
      </w:r>
      <w:r w:rsidR="00991E63" w:rsidRPr="00B87984">
        <w:rPr>
          <w:color w:val="000000"/>
        </w:rPr>
        <w:t xml:space="preserve"> с </w:t>
      </w:r>
      <w:r w:rsidR="002D4D84" w:rsidRPr="00B87984">
        <w:rPr>
          <w:color w:val="000000"/>
        </w:rPr>
        <w:t xml:space="preserve">асфальтовым </w:t>
      </w:r>
      <w:r w:rsidR="00991E63" w:rsidRPr="00B87984">
        <w:rPr>
          <w:color w:val="000000"/>
        </w:rPr>
        <w:t xml:space="preserve"> покрытием. Также в с. </w:t>
      </w:r>
      <w:r w:rsidR="002D4D84" w:rsidRPr="00B87984">
        <w:rPr>
          <w:color w:val="000000"/>
        </w:rPr>
        <w:t>Ульдючины</w:t>
      </w:r>
      <w:r w:rsidR="00991E63" w:rsidRPr="00B87984">
        <w:rPr>
          <w:color w:val="000000"/>
        </w:rPr>
        <w:t xml:space="preserve">  отремонтированы проезды от </w:t>
      </w:r>
      <w:r w:rsidR="002D4D84" w:rsidRPr="00B87984">
        <w:rPr>
          <w:color w:val="000000"/>
        </w:rPr>
        <w:t>федеральной</w:t>
      </w:r>
      <w:r w:rsidR="00991E63" w:rsidRPr="00B87984">
        <w:rPr>
          <w:color w:val="000000"/>
        </w:rPr>
        <w:t xml:space="preserve"> дороги  к </w:t>
      </w:r>
      <w:r w:rsidR="002D4D84" w:rsidRPr="00B87984">
        <w:rPr>
          <w:color w:val="000000"/>
        </w:rPr>
        <w:t>дому культуры, частично отремонтированы</w:t>
      </w:r>
      <w:r w:rsidR="00991E63" w:rsidRPr="00B87984">
        <w:rPr>
          <w:color w:val="000000"/>
        </w:rPr>
        <w:t xml:space="preserve"> </w:t>
      </w:r>
      <w:r w:rsidR="002D4D84" w:rsidRPr="00B87984">
        <w:rPr>
          <w:color w:val="000000"/>
        </w:rPr>
        <w:t xml:space="preserve">дороги по ул. Дружбы, ул. </w:t>
      </w:r>
      <w:proofErr w:type="spellStart"/>
      <w:r w:rsidR="002D4D84" w:rsidRPr="00B87984">
        <w:rPr>
          <w:color w:val="000000"/>
        </w:rPr>
        <w:t>Городовикова</w:t>
      </w:r>
      <w:proofErr w:type="spellEnd"/>
      <w:r w:rsidR="002D4D84" w:rsidRPr="00B87984">
        <w:rPr>
          <w:color w:val="000000"/>
        </w:rPr>
        <w:t xml:space="preserve">. </w:t>
      </w:r>
      <w:r w:rsidR="00991E63" w:rsidRPr="00B87984">
        <w:rPr>
          <w:color w:val="000000"/>
        </w:rPr>
        <w:t>Это дороги с асфальтовым покрытием.</w:t>
      </w:r>
    </w:p>
    <w:p w:rsidR="002D4D84" w:rsidRPr="00B87984" w:rsidRDefault="00991E63" w:rsidP="00991E63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B87984">
        <w:rPr>
          <w:color w:val="000000"/>
        </w:rPr>
        <w:t xml:space="preserve">Общая протяженность отремонтированных участков всего 1 670 </w:t>
      </w:r>
      <w:proofErr w:type="spellStart"/>
      <w:r w:rsidRPr="00B87984">
        <w:rPr>
          <w:color w:val="000000"/>
        </w:rPr>
        <w:t>п.м</w:t>
      </w:r>
      <w:proofErr w:type="spellEnd"/>
      <w:r w:rsidRPr="00B87984">
        <w:rPr>
          <w:color w:val="000000"/>
        </w:rPr>
        <w:t xml:space="preserve">., из них с асфальтовым покрытием - 530 </w:t>
      </w:r>
      <w:proofErr w:type="spellStart"/>
      <w:r w:rsidRPr="00B87984">
        <w:rPr>
          <w:color w:val="000000"/>
        </w:rPr>
        <w:t>п.</w:t>
      </w:r>
      <w:proofErr w:type="gramStart"/>
      <w:r w:rsidRPr="00B87984">
        <w:rPr>
          <w:color w:val="000000"/>
        </w:rPr>
        <w:t>м</w:t>
      </w:r>
      <w:proofErr w:type="spellEnd"/>
      <w:proofErr w:type="gramEnd"/>
      <w:r w:rsidRPr="00B87984">
        <w:rPr>
          <w:color w:val="000000"/>
        </w:rPr>
        <w:t xml:space="preserve">.,  </w:t>
      </w:r>
    </w:p>
    <w:p w:rsidR="00991E63" w:rsidRPr="00D34EBA" w:rsidRDefault="00991E63" w:rsidP="00991E6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87984" w:rsidRDefault="00991E63" w:rsidP="00991E63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9F9F9"/>
        </w:rPr>
      </w:pPr>
      <w:r w:rsidRPr="00926444">
        <w:rPr>
          <w:b/>
          <w:color w:val="000000"/>
          <w:sz w:val="28"/>
          <w:szCs w:val="28"/>
          <w:shd w:val="clear" w:color="auto" w:fill="F9F9F9"/>
        </w:rPr>
        <w:t xml:space="preserve">Благоустройство. </w:t>
      </w:r>
    </w:p>
    <w:p w:rsidR="00B87984" w:rsidRPr="00B87984" w:rsidRDefault="00B87984" w:rsidP="00991E63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9F9F9"/>
        </w:rPr>
      </w:pPr>
    </w:p>
    <w:p w:rsidR="00991E63" w:rsidRPr="00B87984" w:rsidRDefault="00991E63" w:rsidP="00991E63">
      <w:pPr>
        <w:pStyle w:val="a7"/>
        <w:spacing w:before="0" w:beforeAutospacing="0" w:after="0" w:afterAutospacing="0"/>
        <w:jc w:val="both"/>
        <w:rPr>
          <w:b/>
          <w:color w:val="000000"/>
          <w:shd w:val="clear" w:color="auto" w:fill="F9F9F9"/>
        </w:rPr>
      </w:pPr>
      <w:r w:rsidRPr="00B87984">
        <w:rPr>
          <w:b/>
          <w:color w:val="000000"/>
          <w:shd w:val="clear" w:color="auto" w:fill="F9F9F9"/>
        </w:rPr>
        <w:t xml:space="preserve">В целях профилактики клещевого вирусного энцефалита </w:t>
      </w:r>
      <w:r w:rsidRPr="00B87984">
        <w:rPr>
          <w:color w:val="000000"/>
          <w:shd w:val="clear" w:color="auto" w:fill="F9F9F9"/>
        </w:rPr>
        <w:t xml:space="preserve">на основании заключенного муниципального контракта со специализированной организацией дезинфекционного профиля проведена </w:t>
      </w:r>
      <w:proofErr w:type="spellStart"/>
      <w:r w:rsidRPr="00B87984">
        <w:rPr>
          <w:color w:val="000000"/>
          <w:shd w:val="clear" w:color="auto" w:fill="F9F9F9"/>
        </w:rPr>
        <w:t>акарицидная</w:t>
      </w:r>
      <w:proofErr w:type="spellEnd"/>
      <w:r w:rsidRPr="00B87984">
        <w:rPr>
          <w:color w:val="000000"/>
          <w:shd w:val="clear" w:color="auto" w:fill="F9F9F9"/>
        </w:rPr>
        <w:t xml:space="preserve"> обработка территории площадью 0,1 га на сумму </w:t>
      </w:r>
      <w:r w:rsidR="008515D6">
        <w:rPr>
          <w:color w:val="000000"/>
          <w:shd w:val="clear" w:color="auto" w:fill="F9F9F9"/>
        </w:rPr>
        <w:t>2000</w:t>
      </w:r>
      <w:r w:rsidRPr="00B87984">
        <w:rPr>
          <w:color w:val="000000"/>
          <w:shd w:val="clear" w:color="auto" w:fill="F9F9F9"/>
        </w:rPr>
        <w:t xml:space="preserve">,00 руб. </w:t>
      </w:r>
    </w:p>
    <w:p w:rsidR="00991E63" w:rsidRPr="00A800AB" w:rsidRDefault="00991E63" w:rsidP="00991E63">
      <w:pPr>
        <w:pStyle w:val="a7"/>
        <w:spacing w:before="0" w:beforeAutospacing="0" w:after="0" w:afterAutospacing="0"/>
        <w:jc w:val="both"/>
        <w:rPr>
          <w:color w:val="365F91"/>
          <w:sz w:val="28"/>
          <w:szCs w:val="28"/>
          <w:shd w:val="clear" w:color="auto" w:fill="F9F9F9"/>
        </w:rPr>
      </w:pPr>
    </w:p>
    <w:p w:rsidR="00991E63" w:rsidRPr="00B87984" w:rsidRDefault="00991E63" w:rsidP="008515D6">
      <w:pPr>
        <w:rPr>
          <w:b w:val="0"/>
          <w:szCs w:val="24"/>
          <w:lang w:val="ru-RU"/>
        </w:rPr>
      </w:pPr>
      <w:r w:rsidRPr="00B87984">
        <w:rPr>
          <w:szCs w:val="24"/>
          <w:lang w:val="ru-RU"/>
        </w:rPr>
        <w:t>Реформа по обращению с ТКО</w:t>
      </w:r>
    </w:p>
    <w:p w:rsidR="00991E63" w:rsidRPr="00991E63" w:rsidRDefault="00991E63" w:rsidP="00991E63">
      <w:pPr>
        <w:jc w:val="center"/>
        <w:rPr>
          <w:b w:val="0"/>
          <w:sz w:val="28"/>
          <w:szCs w:val="28"/>
          <w:lang w:val="ru-RU"/>
        </w:rPr>
      </w:pPr>
    </w:p>
    <w:p w:rsidR="00991E63" w:rsidRPr="00B87984" w:rsidRDefault="00991E63" w:rsidP="00991E63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B87984">
        <w:rPr>
          <w:b w:val="0"/>
          <w:color w:val="000000"/>
          <w:szCs w:val="24"/>
          <w:lang w:val="ru-RU"/>
        </w:rPr>
        <w:t>С  2019 года у нас  в стране  проводится реформа по обращению с  твердыми коммунальными отходами. Появилась новая коммунальная услуга по вывозу ТКО, и теперь каждый  собственник жилого помещения, жилого дома, земельного участка  обязан оплачивать  услугу по вывозу ТКО.</w:t>
      </w:r>
    </w:p>
    <w:p w:rsidR="00991E63" w:rsidRPr="00B87984" w:rsidRDefault="00991E63" w:rsidP="00991E63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B87984">
        <w:rPr>
          <w:b w:val="0"/>
          <w:color w:val="000000"/>
          <w:szCs w:val="24"/>
          <w:lang w:val="ru-RU"/>
        </w:rPr>
        <w:lastRenderedPageBreak/>
        <w:t xml:space="preserve">За весь процесс, связанный со сбором, транспортировкой, обработкой и утилизацией бытового мусора, отвечает одно юридическое лицо – региональный оператор. Компания заключила договоры. В их обязанности входит обеспечение вывоза мусора с мест накопления </w:t>
      </w:r>
      <w:r w:rsidR="00812C13">
        <w:rPr>
          <w:b w:val="0"/>
          <w:color w:val="000000"/>
          <w:szCs w:val="24"/>
          <w:lang w:val="ru-RU"/>
        </w:rPr>
        <w:t>отходов – контейнерных площадок, бестарный вывоз мусора.</w:t>
      </w:r>
    </w:p>
    <w:p w:rsidR="00991E63" w:rsidRPr="00812C13" w:rsidRDefault="00991E63" w:rsidP="00991E63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812C13">
        <w:rPr>
          <w:b w:val="0"/>
          <w:color w:val="000000"/>
          <w:szCs w:val="24"/>
          <w:lang w:val="ru-RU"/>
        </w:rPr>
        <w:t>За создание   мест накопления и их содержание  несут ответственность    органы местного самоуправления, кроме   случаев, установленных действующим законодательством.</w:t>
      </w:r>
    </w:p>
    <w:p w:rsidR="00991E63" w:rsidRPr="00812C13" w:rsidRDefault="008515D6" w:rsidP="00991E63">
      <w:pPr>
        <w:ind w:firstLine="567"/>
        <w:jc w:val="both"/>
        <w:rPr>
          <w:b w:val="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>У нас 1</w:t>
      </w:r>
      <w:r w:rsidR="00991E63" w:rsidRPr="00812C13">
        <w:rPr>
          <w:b w:val="0"/>
          <w:szCs w:val="24"/>
          <w:lang w:val="ru-RU"/>
        </w:rPr>
        <w:t xml:space="preserve"> контейнерн</w:t>
      </w:r>
      <w:r>
        <w:rPr>
          <w:b w:val="0"/>
          <w:szCs w:val="24"/>
          <w:lang w:val="ru-RU"/>
        </w:rPr>
        <w:t>ая</w:t>
      </w:r>
      <w:r w:rsidR="00991E63" w:rsidRPr="00812C13">
        <w:rPr>
          <w:b w:val="0"/>
          <w:szCs w:val="24"/>
          <w:lang w:val="ru-RU"/>
        </w:rPr>
        <w:t xml:space="preserve"> площад</w:t>
      </w:r>
      <w:r w:rsidR="00812C13">
        <w:rPr>
          <w:b w:val="0"/>
          <w:szCs w:val="24"/>
          <w:lang w:val="ru-RU"/>
        </w:rPr>
        <w:t>к</w:t>
      </w:r>
      <w:r>
        <w:rPr>
          <w:b w:val="0"/>
          <w:szCs w:val="24"/>
          <w:lang w:val="ru-RU"/>
        </w:rPr>
        <w:t>а</w:t>
      </w:r>
      <w:r w:rsidR="00991E63" w:rsidRPr="00812C13">
        <w:rPr>
          <w:b w:val="0"/>
          <w:szCs w:val="24"/>
          <w:lang w:val="ru-RU"/>
        </w:rPr>
        <w:t xml:space="preserve">: с. </w:t>
      </w:r>
      <w:r w:rsidR="00812C13">
        <w:rPr>
          <w:b w:val="0"/>
          <w:szCs w:val="24"/>
          <w:lang w:val="ru-RU"/>
        </w:rPr>
        <w:t>Ульдючины ул. Дружбы, 28 (</w:t>
      </w:r>
      <w:r>
        <w:rPr>
          <w:b w:val="0"/>
          <w:szCs w:val="24"/>
          <w:lang w:val="ru-RU"/>
        </w:rPr>
        <w:t>гимназия</w:t>
      </w:r>
      <w:r w:rsidR="00812C13">
        <w:rPr>
          <w:b w:val="0"/>
          <w:szCs w:val="24"/>
          <w:lang w:val="ru-RU"/>
        </w:rPr>
        <w:t>)</w:t>
      </w:r>
      <w:r w:rsidR="00991E63" w:rsidRPr="00812C13">
        <w:rPr>
          <w:b w:val="0"/>
          <w:szCs w:val="24"/>
          <w:lang w:val="ru-RU"/>
        </w:rPr>
        <w:t>.</w:t>
      </w:r>
    </w:p>
    <w:p w:rsidR="00991E63" w:rsidRPr="00812C13" w:rsidRDefault="00991E63" w:rsidP="00991E63">
      <w:pPr>
        <w:ind w:firstLine="567"/>
        <w:jc w:val="both"/>
        <w:rPr>
          <w:b w:val="0"/>
          <w:szCs w:val="24"/>
          <w:lang w:val="ru-RU"/>
        </w:rPr>
      </w:pPr>
      <w:r w:rsidRPr="00812C13">
        <w:rPr>
          <w:b w:val="0"/>
          <w:szCs w:val="24"/>
          <w:lang w:val="ru-RU"/>
        </w:rPr>
        <w:t xml:space="preserve">Жители индивидуальных жилых домов могут воспользоваться дополнительной платной услугой по вывозу индивидуальных контейнеров, установленных на придомовой территории заказчика. Услуга по обслуживанию индивидуального контейнера является дополнительной и добровольной. </w:t>
      </w:r>
    </w:p>
    <w:p w:rsidR="00991E63" w:rsidRPr="00216621" w:rsidRDefault="00991E63" w:rsidP="00991E63">
      <w:pPr>
        <w:ind w:firstLine="567"/>
        <w:jc w:val="both"/>
        <w:rPr>
          <w:b w:val="0"/>
          <w:szCs w:val="24"/>
          <w:lang w:val="ru-RU"/>
        </w:rPr>
      </w:pPr>
      <w:r w:rsidRPr="00216621">
        <w:rPr>
          <w:b w:val="0"/>
          <w:szCs w:val="24"/>
          <w:lang w:val="ru-RU"/>
        </w:rPr>
        <w:t>В соответствии со статьей 153 Жилищного кодекса Российской Федерации граждане обязаны своевременно и полностью вносить плату за жилое помещение и коммунальные услуги. Факт неполучения квитанции не избавляет собственника от необходимости оплачивать коммунальные услуги. Если не оплачивать оказываемые услуги, то будет копиться задолженность, которая впоследствии будет взыскана с дополнительными пенями.</w:t>
      </w:r>
    </w:p>
    <w:p w:rsidR="00991E63" w:rsidRPr="00991E63" w:rsidRDefault="00991E63" w:rsidP="00991E63">
      <w:pPr>
        <w:rPr>
          <w:b w:val="0"/>
          <w:color w:val="C00000"/>
          <w:sz w:val="28"/>
          <w:szCs w:val="28"/>
          <w:lang w:val="ru-RU"/>
        </w:rPr>
      </w:pPr>
    </w:p>
    <w:p w:rsidR="00991E63" w:rsidRPr="00216621" w:rsidRDefault="00991E63" w:rsidP="00991E63">
      <w:pPr>
        <w:rPr>
          <w:color w:val="000000"/>
          <w:szCs w:val="24"/>
          <w:u w:val="single"/>
          <w:lang w:val="ru-RU"/>
        </w:rPr>
      </w:pPr>
      <w:r w:rsidRPr="00216621">
        <w:rPr>
          <w:color w:val="000000"/>
          <w:szCs w:val="24"/>
          <w:lang w:val="ru-RU"/>
        </w:rPr>
        <w:t>Пожарная безопасность</w:t>
      </w:r>
      <w:r w:rsidRPr="00216621">
        <w:rPr>
          <w:color w:val="000000"/>
          <w:szCs w:val="24"/>
          <w:u w:val="single"/>
          <w:lang w:val="ru-RU"/>
        </w:rPr>
        <w:t xml:space="preserve"> </w:t>
      </w:r>
    </w:p>
    <w:p w:rsidR="00991E63" w:rsidRPr="00991E63" w:rsidRDefault="00991E63" w:rsidP="00991E63">
      <w:pPr>
        <w:jc w:val="both"/>
        <w:rPr>
          <w:color w:val="000000"/>
          <w:sz w:val="28"/>
          <w:szCs w:val="28"/>
          <w:u w:val="single"/>
          <w:lang w:val="ru-RU"/>
        </w:rPr>
      </w:pPr>
    </w:p>
    <w:p w:rsidR="00991E63" w:rsidRPr="00216621" w:rsidRDefault="00991E63" w:rsidP="00991E63">
      <w:pPr>
        <w:ind w:firstLine="567"/>
        <w:jc w:val="both"/>
        <w:rPr>
          <w:b w:val="0"/>
          <w:color w:val="000000"/>
          <w:szCs w:val="24"/>
          <w:shd w:val="clear" w:color="auto" w:fill="FFFFFF"/>
          <w:lang w:val="ru-RU"/>
        </w:rPr>
      </w:pPr>
      <w:r w:rsidRPr="00216621">
        <w:rPr>
          <w:b w:val="0"/>
          <w:color w:val="000000"/>
          <w:szCs w:val="24"/>
          <w:shd w:val="clear" w:color="auto" w:fill="FFFFFF"/>
          <w:lang w:val="ru-RU"/>
        </w:rPr>
        <w:t xml:space="preserve">В целях  обеспечения первичных мер пожарной безопасности на территории поселения в 2020 году велись профилактические мероприятия по предупреждению пожаров, гибели и травматизма людей при пожарах. </w:t>
      </w:r>
    </w:p>
    <w:p w:rsidR="00991E63" w:rsidRPr="00216621" w:rsidRDefault="00991E63" w:rsidP="00991E63">
      <w:pPr>
        <w:ind w:firstLine="567"/>
        <w:jc w:val="both"/>
        <w:rPr>
          <w:b w:val="0"/>
          <w:color w:val="000000"/>
          <w:szCs w:val="24"/>
          <w:shd w:val="clear" w:color="auto" w:fill="F9F9F9"/>
          <w:lang w:val="ru-RU"/>
        </w:rPr>
      </w:pPr>
      <w:r w:rsidRPr="00216621">
        <w:rPr>
          <w:b w:val="0"/>
          <w:color w:val="000000"/>
          <w:szCs w:val="24"/>
          <w:shd w:val="clear" w:color="auto" w:fill="FFFFFF"/>
          <w:lang w:val="ru-RU"/>
        </w:rPr>
        <w:t>Были</w:t>
      </w:r>
      <w:r w:rsidRPr="00216621">
        <w:rPr>
          <w:rFonts w:ascii="Arial" w:hAnsi="Arial"/>
          <w:b w:val="0"/>
          <w:color w:val="000000"/>
          <w:szCs w:val="24"/>
          <w:shd w:val="clear" w:color="auto" w:fill="FFFFFF"/>
          <w:lang w:val="ru-RU"/>
        </w:rPr>
        <w:t xml:space="preserve"> </w:t>
      </w:r>
      <w:r w:rsidRPr="00216621">
        <w:rPr>
          <w:b w:val="0"/>
          <w:color w:val="000000"/>
          <w:szCs w:val="24"/>
          <w:shd w:val="clear" w:color="auto" w:fill="FFFFFF"/>
          <w:lang w:val="ru-RU"/>
        </w:rPr>
        <w:t>проведены обследования  противопожарного состояния жилых помещений отдельных категорий граждан, инструктажи населения, проживающего в  домах</w:t>
      </w:r>
      <w:r w:rsidR="00216621" w:rsidRPr="00216621">
        <w:rPr>
          <w:b w:val="0"/>
          <w:color w:val="000000"/>
          <w:szCs w:val="24"/>
          <w:shd w:val="clear" w:color="auto" w:fill="FFFFFF"/>
          <w:lang w:val="ru-RU"/>
        </w:rPr>
        <w:t xml:space="preserve"> </w:t>
      </w:r>
      <w:r w:rsidRPr="00216621">
        <w:rPr>
          <w:b w:val="0"/>
          <w:color w:val="000000"/>
          <w:szCs w:val="24"/>
          <w:shd w:val="clear" w:color="auto" w:fill="FFFFFF"/>
          <w:lang w:val="ru-RU"/>
        </w:rPr>
        <w:t>частного сектора, имеющих печное отопление. Особое внимание уделялось  при этом местам проживания социально незащищенных слоев населения.</w:t>
      </w:r>
      <w:r w:rsidRPr="00216621">
        <w:rPr>
          <w:b w:val="0"/>
          <w:color w:val="000000"/>
          <w:szCs w:val="24"/>
          <w:shd w:val="clear" w:color="auto" w:fill="F9F9F9"/>
          <w:lang w:val="ru-RU"/>
        </w:rPr>
        <w:t xml:space="preserve"> </w:t>
      </w:r>
    </w:p>
    <w:p w:rsidR="00991E63" w:rsidRPr="00216621" w:rsidRDefault="00991E63" w:rsidP="00991E63">
      <w:pPr>
        <w:ind w:firstLine="567"/>
        <w:jc w:val="both"/>
        <w:rPr>
          <w:b w:val="0"/>
          <w:color w:val="000000"/>
          <w:szCs w:val="24"/>
          <w:shd w:val="clear" w:color="auto" w:fill="FFFFFF"/>
          <w:lang w:val="ru-RU"/>
        </w:rPr>
      </w:pPr>
      <w:r w:rsidRPr="00216621">
        <w:rPr>
          <w:b w:val="0"/>
          <w:color w:val="000000"/>
          <w:szCs w:val="24"/>
          <w:shd w:val="clear" w:color="auto" w:fill="FFFFFF"/>
          <w:lang w:val="ru-RU"/>
        </w:rPr>
        <w:t xml:space="preserve">Среди наиболее распространенных причин возникновения пожаров отмечается нарушение правил устройства и эксплуатации электрооборудования и электробытовых устройств, </w:t>
      </w:r>
      <w:r w:rsidRPr="00216621">
        <w:rPr>
          <w:b w:val="0"/>
          <w:color w:val="000000"/>
          <w:szCs w:val="24"/>
          <w:shd w:val="clear" w:color="auto" w:fill="F9F9F9"/>
          <w:lang w:val="ru-RU"/>
        </w:rPr>
        <w:t>выжигание  сухой растительности  и сжигание мусора.</w:t>
      </w:r>
      <w:r w:rsidRPr="00216621">
        <w:rPr>
          <w:b w:val="0"/>
          <w:color w:val="000000"/>
          <w:szCs w:val="24"/>
          <w:shd w:val="clear" w:color="auto" w:fill="F9F9F9"/>
        </w:rPr>
        <w:t> </w:t>
      </w:r>
    </w:p>
    <w:p w:rsidR="00991E63" w:rsidRDefault="00991E63" w:rsidP="00991E63">
      <w:pPr>
        <w:pStyle w:val="a7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9F9F9"/>
        </w:rPr>
      </w:pPr>
      <w:bookmarkStart w:id="0" w:name="_Toc223699787"/>
    </w:p>
    <w:p w:rsidR="00991E63" w:rsidRPr="00216621" w:rsidRDefault="00991E63" w:rsidP="00991E63">
      <w:pPr>
        <w:pStyle w:val="a7"/>
        <w:spacing w:before="0" w:beforeAutospacing="0" w:after="0" w:afterAutospacing="0"/>
        <w:rPr>
          <w:b/>
          <w:color w:val="000000"/>
          <w:shd w:val="clear" w:color="auto" w:fill="F9F9F9"/>
        </w:rPr>
      </w:pPr>
      <w:r w:rsidRPr="00216621">
        <w:rPr>
          <w:b/>
          <w:color w:val="000000"/>
          <w:shd w:val="clear" w:color="auto" w:fill="F9F9F9"/>
        </w:rPr>
        <w:t>Культура, спорт, молодежная политика</w:t>
      </w:r>
    </w:p>
    <w:p w:rsidR="00991E63" w:rsidRDefault="00991E63" w:rsidP="00991E63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9F9F9"/>
        </w:rPr>
      </w:pPr>
    </w:p>
    <w:bookmarkEnd w:id="0"/>
    <w:p w:rsidR="00991E63" w:rsidRPr="00216621" w:rsidRDefault="00991E63" w:rsidP="00991E63">
      <w:pPr>
        <w:shd w:val="clear" w:color="auto" w:fill="FFFFFF"/>
        <w:jc w:val="both"/>
        <w:rPr>
          <w:b w:val="0"/>
          <w:szCs w:val="24"/>
          <w:lang w:val="ru-RU"/>
        </w:rPr>
      </w:pPr>
      <w:r w:rsidRPr="00216621">
        <w:rPr>
          <w:b w:val="0"/>
          <w:szCs w:val="24"/>
          <w:lang w:val="ru-RU"/>
        </w:rPr>
        <w:t xml:space="preserve">          Полномочия  по решению таких  вопросов местного значения  поселения, как: </w:t>
      </w:r>
    </w:p>
    <w:p w:rsidR="00991E63" w:rsidRPr="00216621" w:rsidRDefault="00991E63" w:rsidP="00991E63">
      <w:pPr>
        <w:shd w:val="clear" w:color="auto" w:fill="FFFFFF"/>
        <w:jc w:val="both"/>
        <w:rPr>
          <w:b w:val="0"/>
          <w:szCs w:val="24"/>
          <w:lang w:val="ru-RU"/>
        </w:rPr>
      </w:pPr>
      <w:r w:rsidRPr="00216621">
        <w:rPr>
          <w:b w:val="0"/>
          <w:szCs w:val="24"/>
          <w:lang w:val="ru-RU"/>
        </w:rPr>
        <w:t xml:space="preserve">- организация библиотечного обслуживания населения,  </w:t>
      </w:r>
    </w:p>
    <w:p w:rsidR="00991E63" w:rsidRPr="00216621" w:rsidRDefault="00991E63" w:rsidP="00991E63">
      <w:pPr>
        <w:shd w:val="clear" w:color="auto" w:fill="FFFFFF"/>
        <w:jc w:val="both"/>
        <w:rPr>
          <w:b w:val="0"/>
          <w:szCs w:val="24"/>
          <w:lang w:val="ru-RU"/>
        </w:rPr>
      </w:pPr>
      <w:r w:rsidRPr="00216621">
        <w:rPr>
          <w:b w:val="0"/>
          <w:szCs w:val="24"/>
          <w:lang w:val="ru-RU"/>
        </w:rPr>
        <w:t>- организация досуга  и обеспечение жителей поселения услугами организаций культуры,</w:t>
      </w:r>
    </w:p>
    <w:p w:rsidR="00991E63" w:rsidRPr="00216621" w:rsidRDefault="00991E63" w:rsidP="00991E63">
      <w:pPr>
        <w:shd w:val="clear" w:color="auto" w:fill="FFFFFF"/>
        <w:jc w:val="both"/>
        <w:rPr>
          <w:b w:val="0"/>
          <w:szCs w:val="24"/>
          <w:lang w:val="ru-RU"/>
        </w:rPr>
      </w:pPr>
      <w:r w:rsidRPr="00216621">
        <w:rPr>
          <w:b w:val="0"/>
          <w:szCs w:val="24"/>
          <w:lang w:val="ru-RU"/>
        </w:rPr>
        <w:t>- организация и осуществление  мероприятий по работе  с детьми им молодежью в поселении,</w:t>
      </w:r>
    </w:p>
    <w:p w:rsidR="00991E63" w:rsidRPr="00216621" w:rsidRDefault="00991E63" w:rsidP="00991E63">
      <w:pPr>
        <w:shd w:val="clear" w:color="auto" w:fill="FFFFFF"/>
        <w:jc w:val="both"/>
        <w:rPr>
          <w:b w:val="0"/>
          <w:szCs w:val="24"/>
          <w:lang w:val="ru-RU"/>
        </w:rPr>
      </w:pPr>
      <w:r w:rsidRPr="00216621">
        <w:rPr>
          <w:b w:val="0"/>
          <w:szCs w:val="24"/>
          <w:lang w:val="ru-RU"/>
        </w:rPr>
        <w:t>- развитие на территории поселения физической культуры, школьного спорта,  и массового спорта,</w:t>
      </w:r>
    </w:p>
    <w:p w:rsidR="00991E63" w:rsidRPr="00216621" w:rsidRDefault="00991E63" w:rsidP="00991E63">
      <w:pPr>
        <w:shd w:val="clear" w:color="auto" w:fill="FFFFFF"/>
        <w:jc w:val="both"/>
        <w:rPr>
          <w:b w:val="0"/>
          <w:szCs w:val="24"/>
          <w:lang w:val="ru-RU"/>
        </w:rPr>
      </w:pPr>
      <w:r w:rsidRPr="00216621">
        <w:rPr>
          <w:b w:val="0"/>
          <w:szCs w:val="24"/>
          <w:lang w:val="ru-RU"/>
        </w:rPr>
        <w:t>- развитие местного традиционного народного художественного творчества,</w:t>
      </w:r>
    </w:p>
    <w:p w:rsidR="00991E63" w:rsidRPr="00216621" w:rsidRDefault="00216621" w:rsidP="00991E63">
      <w:pPr>
        <w:shd w:val="clear" w:color="auto" w:fill="FFFFFF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о</w:t>
      </w:r>
      <w:r w:rsidR="00991E63" w:rsidRPr="00216621">
        <w:rPr>
          <w:b w:val="0"/>
          <w:szCs w:val="24"/>
          <w:lang w:val="ru-RU"/>
        </w:rPr>
        <w:t xml:space="preserve">существляются  </w:t>
      </w:r>
      <w:r>
        <w:rPr>
          <w:b w:val="0"/>
          <w:szCs w:val="24"/>
          <w:lang w:val="ru-RU"/>
        </w:rPr>
        <w:t>сельским Домом культуры, сельской национальной гимназией, сельской библиотекой.</w:t>
      </w:r>
    </w:p>
    <w:p w:rsidR="00991E63" w:rsidRPr="00216621" w:rsidRDefault="00991E63" w:rsidP="00991E63">
      <w:pPr>
        <w:shd w:val="clear" w:color="auto" w:fill="FFFFFF"/>
        <w:ind w:firstLine="567"/>
        <w:jc w:val="both"/>
        <w:rPr>
          <w:b w:val="0"/>
          <w:color w:val="000000"/>
          <w:szCs w:val="24"/>
          <w:lang w:val="ru-RU"/>
        </w:rPr>
      </w:pPr>
      <w:r w:rsidRPr="00216621">
        <w:rPr>
          <w:b w:val="0"/>
          <w:color w:val="000000"/>
          <w:szCs w:val="24"/>
          <w:lang w:val="ru-RU"/>
        </w:rPr>
        <w:t xml:space="preserve">Из-за угрозы распространения   новой </w:t>
      </w:r>
      <w:proofErr w:type="spellStart"/>
      <w:r w:rsidRPr="00216621">
        <w:rPr>
          <w:b w:val="0"/>
          <w:color w:val="000000"/>
          <w:szCs w:val="24"/>
          <w:lang w:val="ru-RU"/>
        </w:rPr>
        <w:t>коронавирусной</w:t>
      </w:r>
      <w:proofErr w:type="spellEnd"/>
      <w:r w:rsidRPr="00216621">
        <w:rPr>
          <w:b w:val="0"/>
          <w:color w:val="000000"/>
          <w:szCs w:val="24"/>
          <w:lang w:val="ru-RU"/>
        </w:rPr>
        <w:t xml:space="preserve"> инфекции «</w:t>
      </w:r>
      <w:r w:rsidRPr="00216621">
        <w:rPr>
          <w:b w:val="0"/>
          <w:color w:val="000000"/>
          <w:szCs w:val="24"/>
        </w:rPr>
        <w:t>GOVID</w:t>
      </w:r>
      <w:r w:rsidRPr="00216621">
        <w:rPr>
          <w:b w:val="0"/>
          <w:color w:val="000000"/>
          <w:szCs w:val="24"/>
          <w:lang w:val="ru-RU"/>
        </w:rPr>
        <w:t xml:space="preserve">-19» и введенными ограничениями,   мероприятия, преимущественно, проводились  в режиме онлайн. </w:t>
      </w:r>
    </w:p>
    <w:p w:rsidR="00991E63" w:rsidRPr="00216621" w:rsidRDefault="00216621" w:rsidP="00991E63">
      <w:pPr>
        <w:shd w:val="clear" w:color="auto" w:fill="FFFFFF"/>
        <w:ind w:firstLine="567"/>
        <w:jc w:val="both"/>
        <w:rPr>
          <w:b w:val="0"/>
          <w:color w:val="000000"/>
          <w:szCs w:val="24"/>
          <w:lang w:val="ru-RU"/>
        </w:rPr>
      </w:pPr>
      <w:r w:rsidRPr="00216621">
        <w:rPr>
          <w:b w:val="0"/>
          <w:color w:val="000000"/>
          <w:szCs w:val="24"/>
          <w:lang w:val="ru-RU"/>
        </w:rPr>
        <w:t>В</w:t>
      </w:r>
      <w:r w:rsidR="00991E63" w:rsidRPr="00216621">
        <w:rPr>
          <w:b w:val="0"/>
          <w:color w:val="000000"/>
          <w:szCs w:val="24"/>
          <w:lang w:val="ru-RU"/>
        </w:rPr>
        <w:t xml:space="preserve"> здании  </w:t>
      </w:r>
      <w:r w:rsidRPr="00216621">
        <w:rPr>
          <w:b w:val="0"/>
          <w:color w:val="000000"/>
          <w:szCs w:val="24"/>
          <w:lang w:val="ru-RU"/>
        </w:rPr>
        <w:t>СДК</w:t>
      </w:r>
      <w:r w:rsidR="00991E63" w:rsidRPr="00216621">
        <w:rPr>
          <w:b w:val="0"/>
          <w:color w:val="000000"/>
          <w:szCs w:val="24"/>
          <w:lang w:val="ru-RU"/>
        </w:rPr>
        <w:t xml:space="preserve">  </w:t>
      </w:r>
      <w:r w:rsidRPr="00216621">
        <w:rPr>
          <w:b w:val="0"/>
          <w:color w:val="000000"/>
          <w:szCs w:val="24"/>
          <w:lang w:val="ru-RU"/>
        </w:rPr>
        <w:t>планируется</w:t>
      </w:r>
      <w:r w:rsidR="00991E63" w:rsidRPr="00216621">
        <w:rPr>
          <w:b w:val="0"/>
          <w:color w:val="000000"/>
          <w:szCs w:val="24"/>
          <w:lang w:val="ru-RU"/>
        </w:rPr>
        <w:t xml:space="preserve"> замена система отопления, </w:t>
      </w:r>
      <w:r w:rsidRPr="00216621">
        <w:rPr>
          <w:b w:val="0"/>
          <w:color w:val="000000"/>
          <w:szCs w:val="24"/>
          <w:lang w:val="ru-RU"/>
        </w:rPr>
        <w:t>ремонт в</w:t>
      </w:r>
      <w:r w:rsidR="00991E63" w:rsidRPr="00216621">
        <w:rPr>
          <w:b w:val="0"/>
          <w:color w:val="000000"/>
          <w:szCs w:val="24"/>
          <w:lang w:val="ru-RU"/>
        </w:rPr>
        <w:t xml:space="preserve"> зрительном зале,   </w:t>
      </w:r>
      <w:r w:rsidRPr="00216621">
        <w:rPr>
          <w:b w:val="0"/>
          <w:color w:val="000000"/>
          <w:szCs w:val="24"/>
          <w:lang w:val="ru-RU"/>
        </w:rPr>
        <w:t>замена дверных блоков</w:t>
      </w:r>
      <w:r w:rsidR="00991E63" w:rsidRPr="00216621">
        <w:rPr>
          <w:b w:val="0"/>
          <w:color w:val="000000"/>
          <w:szCs w:val="24"/>
          <w:lang w:val="ru-RU"/>
        </w:rPr>
        <w:t xml:space="preserve">. </w:t>
      </w:r>
    </w:p>
    <w:p w:rsidR="00991E63" w:rsidRPr="00216621" w:rsidRDefault="00991E63" w:rsidP="00991E63">
      <w:pPr>
        <w:ind w:firstLine="708"/>
        <w:jc w:val="both"/>
        <w:rPr>
          <w:b w:val="0"/>
          <w:color w:val="000000"/>
          <w:szCs w:val="24"/>
          <w:lang w:val="ru-RU"/>
        </w:rPr>
      </w:pPr>
      <w:r w:rsidRPr="00216621">
        <w:rPr>
          <w:b w:val="0"/>
          <w:color w:val="000000"/>
          <w:szCs w:val="24"/>
          <w:lang w:val="ru-RU"/>
        </w:rPr>
        <w:t>Учреждение полностью финансируется из бюджета сельско</w:t>
      </w:r>
      <w:r w:rsidR="00216621" w:rsidRPr="00216621">
        <w:rPr>
          <w:b w:val="0"/>
          <w:color w:val="000000"/>
          <w:szCs w:val="24"/>
          <w:lang w:val="ru-RU"/>
        </w:rPr>
        <w:t xml:space="preserve">го </w:t>
      </w:r>
      <w:r w:rsidRPr="00216621">
        <w:rPr>
          <w:b w:val="0"/>
          <w:color w:val="000000"/>
          <w:szCs w:val="24"/>
          <w:lang w:val="ru-RU"/>
        </w:rPr>
        <w:t xml:space="preserve"> поселени</w:t>
      </w:r>
      <w:r w:rsidR="00216621" w:rsidRPr="00216621">
        <w:rPr>
          <w:b w:val="0"/>
          <w:color w:val="000000"/>
          <w:szCs w:val="24"/>
          <w:lang w:val="ru-RU"/>
        </w:rPr>
        <w:t>я</w:t>
      </w:r>
      <w:r w:rsidRPr="00216621">
        <w:rPr>
          <w:b w:val="0"/>
          <w:color w:val="000000"/>
          <w:szCs w:val="24"/>
          <w:lang w:val="ru-RU"/>
        </w:rPr>
        <w:t xml:space="preserve">. </w:t>
      </w:r>
      <w:r w:rsidR="00216621" w:rsidRPr="00216621">
        <w:rPr>
          <w:b w:val="0"/>
          <w:color w:val="000000"/>
          <w:szCs w:val="24"/>
          <w:lang w:val="ru-RU"/>
        </w:rPr>
        <w:t>Финансовы</w:t>
      </w:r>
      <w:r w:rsidR="00216621">
        <w:rPr>
          <w:b w:val="0"/>
          <w:color w:val="000000"/>
          <w:szCs w:val="24"/>
          <w:lang w:val="ru-RU"/>
        </w:rPr>
        <w:t>е</w:t>
      </w:r>
      <w:r w:rsidR="00216621" w:rsidRPr="00216621">
        <w:rPr>
          <w:b w:val="0"/>
          <w:color w:val="000000"/>
          <w:szCs w:val="24"/>
          <w:lang w:val="ru-RU"/>
        </w:rPr>
        <w:t xml:space="preserve"> средств</w:t>
      </w:r>
      <w:r w:rsidR="00216621">
        <w:rPr>
          <w:b w:val="0"/>
          <w:color w:val="000000"/>
          <w:szCs w:val="24"/>
          <w:lang w:val="ru-RU"/>
        </w:rPr>
        <w:t>а</w:t>
      </w:r>
      <w:r w:rsidR="00216621" w:rsidRPr="00216621">
        <w:rPr>
          <w:b w:val="0"/>
          <w:color w:val="000000"/>
          <w:szCs w:val="24"/>
          <w:lang w:val="ru-RU"/>
        </w:rPr>
        <w:t xml:space="preserve"> в 2020 году на ремонт СДК в бюджете не было заложено ввиду их отсутствия.</w:t>
      </w:r>
    </w:p>
    <w:p w:rsidR="00991E63" w:rsidRPr="00991E63" w:rsidRDefault="00991E63" w:rsidP="00991E63">
      <w:pPr>
        <w:jc w:val="both"/>
        <w:rPr>
          <w:color w:val="000000"/>
          <w:sz w:val="28"/>
          <w:szCs w:val="28"/>
          <w:lang w:val="ru-RU"/>
        </w:rPr>
      </w:pPr>
      <w:r w:rsidRPr="00991E63">
        <w:rPr>
          <w:color w:val="000000"/>
          <w:sz w:val="28"/>
          <w:szCs w:val="28"/>
          <w:lang w:val="ru-RU"/>
        </w:rPr>
        <w:t xml:space="preserve">  </w:t>
      </w:r>
    </w:p>
    <w:p w:rsidR="00991E63" w:rsidRPr="00216621" w:rsidRDefault="00991E63" w:rsidP="00142684">
      <w:pPr>
        <w:jc w:val="both"/>
        <w:rPr>
          <w:b w:val="0"/>
          <w:color w:val="000000"/>
        </w:rPr>
      </w:pPr>
      <w:r w:rsidRPr="00991E63">
        <w:rPr>
          <w:sz w:val="28"/>
          <w:lang w:val="ru-RU"/>
        </w:rPr>
        <w:t xml:space="preserve">                      </w:t>
      </w:r>
      <w:proofErr w:type="spellStart"/>
      <w:r w:rsidR="00216621">
        <w:rPr>
          <w:color w:val="000000"/>
        </w:rPr>
        <w:t>Исполнение</w:t>
      </w:r>
      <w:proofErr w:type="spellEnd"/>
      <w:r w:rsidR="00216621">
        <w:rPr>
          <w:color w:val="000000"/>
        </w:rPr>
        <w:t xml:space="preserve"> </w:t>
      </w:r>
      <w:proofErr w:type="spellStart"/>
      <w:r w:rsidR="00216621">
        <w:rPr>
          <w:color w:val="000000"/>
        </w:rPr>
        <w:t>бюджета</w:t>
      </w:r>
      <w:proofErr w:type="spellEnd"/>
    </w:p>
    <w:p w:rsidR="00991E63" w:rsidRPr="00216621" w:rsidRDefault="00991E63" w:rsidP="00991E63">
      <w:pPr>
        <w:pStyle w:val="a7"/>
        <w:spacing w:before="0" w:beforeAutospacing="0" w:after="0" w:afterAutospacing="0" w:line="276" w:lineRule="auto"/>
        <w:ind w:firstLine="1134"/>
        <w:jc w:val="both"/>
        <w:rPr>
          <w:color w:val="000000"/>
        </w:rPr>
      </w:pPr>
      <w:r w:rsidRPr="00216621">
        <w:rPr>
          <w:color w:val="000000"/>
        </w:rPr>
        <w:t>Одной из главных задач исполнительной власти является своевременное и грамотное р</w:t>
      </w:r>
      <w:bookmarkStart w:id="1" w:name="_GoBack"/>
      <w:bookmarkEnd w:id="1"/>
      <w:r w:rsidRPr="00216621">
        <w:rPr>
          <w:color w:val="000000"/>
        </w:rPr>
        <w:t>аспоряжение средствами бюджета.</w:t>
      </w:r>
    </w:p>
    <w:p w:rsidR="00991E63" w:rsidRPr="00216621" w:rsidRDefault="00991E63" w:rsidP="00991E63">
      <w:pPr>
        <w:pStyle w:val="a7"/>
        <w:spacing w:before="0" w:beforeAutospacing="0" w:after="0" w:afterAutospacing="0" w:line="276" w:lineRule="auto"/>
        <w:ind w:firstLine="1134"/>
        <w:jc w:val="both"/>
        <w:rPr>
          <w:color w:val="000000"/>
        </w:rPr>
      </w:pPr>
      <w:r w:rsidRPr="00216621">
        <w:rPr>
          <w:color w:val="000000"/>
        </w:rPr>
        <w:lastRenderedPageBreak/>
        <w:t>Прогноз собственных доходов бюджета поселения на 2020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4220BF" w:rsidRPr="003125EC" w:rsidRDefault="004220BF" w:rsidP="004220BF">
      <w:pPr>
        <w:ind w:firstLine="540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Основные параметры исполнения муниципального бюджета Ульдючинского сельского муниципального образования Республики Калмыкия за 2020 год составили:</w:t>
      </w:r>
    </w:p>
    <w:p w:rsidR="004220BF" w:rsidRPr="003125EC" w:rsidRDefault="004220BF" w:rsidP="004220BF">
      <w:pPr>
        <w:ind w:firstLine="540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Доходы муниципального бюджета 3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>453,9 тыс. рублей, расходы 3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>535,0 тыс. рублей, дефицит -81,1 тыс. рублей.</w:t>
      </w:r>
    </w:p>
    <w:p w:rsidR="004220BF" w:rsidRDefault="004220BF" w:rsidP="004220BF">
      <w:pPr>
        <w:rPr>
          <w:szCs w:val="24"/>
          <w:lang w:val="ru-RU"/>
        </w:rPr>
      </w:pPr>
    </w:p>
    <w:p w:rsidR="004220BF" w:rsidRPr="004220BF" w:rsidRDefault="004220BF" w:rsidP="004220BF">
      <w:pPr>
        <w:rPr>
          <w:szCs w:val="24"/>
          <w:lang w:val="ru-RU"/>
        </w:rPr>
      </w:pPr>
      <w:r w:rsidRPr="004220BF">
        <w:rPr>
          <w:szCs w:val="24"/>
          <w:lang w:val="ru-RU"/>
        </w:rPr>
        <w:t>Доходы муниципального бюджета</w:t>
      </w:r>
    </w:p>
    <w:p w:rsidR="004220BF" w:rsidRPr="003125EC" w:rsidRDefault="004220BF" w:rsidP="004220BF">
      <w:pPr>
        <w:ind w:firstLine="540"/>
        <w:jc w:val="center"/>
        <w:rPr>
          <w:b w:val="0"/>
          <w:szCs w:val="24"/>
          <w:lang w:val="ru-RU"/>
        </w:rPr>
      </w:pPr>
    </w:p>
    <w:p w:rsidR="004220BF" w:rsidRPr="003125EC" w:rsidRDefault="004220BF" w:rsidP="004220BF">
      <w:pPr>
        <w:ind w:firstLine="540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В муниципальный бюджет Ульдючинского СМО Республики Калмыкия за 2020 год поступило доходов в сумме 3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>453,9 тыс. рублей, что по сравнению с 2019 годом больше на 1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>634,4 тыс. рублей. За 2019 год общая сумма доходов составила 1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>819,5 тыс. рублей. Данные сравнительного анализа по доходам представлены в таблице 1.</w:t>
      </w:r>
    </w:p>
    <w:p w:rsidR="004220BF" w:rsidRPr="003125EC" w:rsidRDefault="004220BF" w:rsidP="004220BF">
      <w:pPr>
        <w:ind w:firstLine="540"/>
        <w:jc w:val="center"/>
        <w:rPr>
          <w:b w:val="0"/>
          <w:szCs w:val="24"/>
          <w:lang w:val="ru-RU"/>
        </w:rPr>
      </w:pPr>
    </w:p>
    <w:p w:rsidR="004220BF" w:rsidRPr="004220BF" w:rsidRDefault="004220BF" w:rsidP="004220BF">
      <w:pPr>
        <w:rPr>
          <w:szCs w:val="24"/>
          <w:lang w:val="ru-RU"/>
        </w:rPr>
      </w:pPr>
      <w:r w:rsidRPr="004220BF">
        <w:rPr>
          <w:szCs w:val="24"/>
          <w:lang w:val="ru-RU"/>
        </w:rPr>
        <w:t>Налоговые и неналоговые доходы</w:t>
      </w:r>
    </w:p>
    <w:p w:rsidR="004220BF" w:rsidRPr="004220BF" w:rsidRDefault="004220BF" w:rsidP="004220BF">
      <w:pPr>
        <w:rPr>
          <w:b w:val="0"/>
          <w:szCs w:val="24"/>
          <w:lang w:val="ru-RU"/>
        </w:rPr>
      </w:pPr>
    </w:p>
    <w:p w:rsidR="004220BF" w:rsidRPr="003125EC" w:rsidRDefault="004220BF" w:rsidP="004220BF">
      <w:pPr>
        <w:ind w:firstLine="540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В муниципальный бюджет Ульдючинского СМО Республики Калмыкия за 2020 год поступило налоговых и неналоговых доходов в сумме 1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>054,8 тыс. рублей, что по сравнению с 2019 годом меньше на 113,5 тыс. рублей. Данные сравнительного анализа по налоговым и неналоговым доходам представлены в таблице 2. Структура доходов муниципального бюджета Ульдючинского СМО РК за 2019 год такова:</w:t>
      </w:r>
    </w:p>
    <w:p w:rsidR="004220BF" w:rsidRPr="003125EC" w:rsidRDefault="004220BF" w:rsidP="004220BF">
      <w:pPr>
        <w:ind w:firstLine="540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-</w:t>
      </w:r>
      <w:r w:rsidRPr="003125EC">
        <w:rPr>
          <w:b w:val="0"/>
          <w:bCs w:val="0"/>
          <w:szCs w:val="24"/>
          <w:lang w:val="ru-RU"/>
        </w:rPr>
        <w:t>налоговые доходы 1</w:t>
      </w:r>
      <w:r w:rsidRPr="003125EC">
        <w:rPr>
          <w:b w:val="0"/>
          <w:bCs w:val="0"/>
          <w:szCs w:val="24"/>
        </w:rPr>
        <w:t> </w:t>
      </w:r>
      <w:r w:rsidRPr="003125EC">
        <w:rPr>
          <w:b w:val="0"/>
          <w:bCs w:val="0"/>
          <w:szCs w:val="24"/>
          <w:lang w:val="ru-RU"/>
        </w:rPr>
        <w:t>168,3</w:t>
      </w:r>
      <w:r w:rsidRPr="003125EC">
        <w:rPr>
          <w:b w:val="0"/>
          <w:szCs w:val="24"/>
          <w:lang w:val="ru-RU"/>
        </w:rPr>
        <w:t xml:space="preserve"> тыс. рублей или 64,2 % от общего объема поступлений или 90,3 % к уровню прошлого года;</w:t>
      </w:r>
    </w:p>
    <w:p w:rsidR="004220BF" w:rsidRPr="003125EC" w:rsidRDefault="004220BF" w:rsidP="004220BF">
      <w:pPr>
        <w:jc w:val="center"/>
        <w:rPr>
          <w:b w:val="0"/>
          <w:szCs w:val="24"/>
          <w:lang w:val="ru-RU"/>
        </w:rPr>
      </w:pPr>
    </w:p>
    <w:p w:rsidR="004220BF" w:rsidRPr="004220BF" w:rsidRDefault="004220BF" w:rsidP="004220BF">
      <w:pPr>
        <w:rPr>
          <w:szCs w:val="24"/>
          <w:lang w:val="ru-RU"/>
        </w:rPr>
      </w:pPr>
      <w:r w:rsidRPr="004220BF">
        <w:rPr>
          <w:szCs w:val="24"/>
          <w:lang w:val="ru-RU"/>
        </w:rPr>
        <w:t>Данные по каждому виду налоговых и неналоговых доходов:</w:t>
      </w:r>
    </w:p>
    <w:p w:rsidR="004220BF" w:rsidRPr="003125EC" w:rsidRDefault="004220BF" w:rsidP="004220BF">
      <w:pPr>
        <w:jc w:val="center"/>
        <w:rPr>
          <w:b w:val="0"/>
          <w:szCs w:val="24"/>
          <w:lang w:val="ru-RU"/>
        </w:rPr>
      </w:pPr>
    </w:p>
    <w:p w:rsidR="004220BF" w:rsidRPr="003125EC" w:rsidRDefault="004220BF" w:rsidP="004220BF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3125EC">
        <w:rPr>
          <w:b w:val="0"/>
          <w:bCs w:val="0"/>
          <w:szCs w:val="24"/>
          <w:lang w:val="ru-RU"/>
        </w:rPr>
        <w:t>-налог на доходы физических лиц</w:t>
      </w:r>
      <w:r w:rsidRPr="003125EC">
        <w:rPr>
          <w:b w:val="0"/>
          <w:szCs w:val="24"/>
          <w:lang w:val="ru-RU"/>
        </w:rPr>
        <w:t>, за</w:t>
      </w:r>
      <w:r w:rsidRPr="003125EC">
        <w:rPr>
          <w:b w:val="0"/>
          <w:color w:val="000000"/>
          <w:szCs w:val="24"/>
          <w:lang w:val="ru-RU"/>
        </w:rPr>
        <w:t xml:space="preserve"> 2020 </w:t>
      </w:r>
      <w:proofErr w:type="gramStart"/>
      <w:r w:rsidRPr="003125EC">
        <w:rPr>
          <w:b w:val="0"/>
          <w:color w:val="000000"/>
          <w:szCs w:val="24"/>
          <w:lang w:val="ru-RU"/>
        </w:rPr>
        <w:t>год</w:t>
      </w:r>
      <w:proofErr w:type="gramEnd"/>
      <w:r w:rsidRPr="003125EC">
        <w:rPr>
          <w:b w:val="0"/>
          <w:color w:val="000000"/>
          <w:szCs w:val="24"/>
          <w:lang w:val="ru-RU"/>
        </w:rPr>
        <w:t xml:space="preserve"> исполнение которого составило 83,2 тыс. руб. или 84,5% от утвержденных бюджетных назначений в сумме 98,4 тыс. рублей, что на 11,2 тыс. рублей меньше по сравнению с</w:t>
      </w:r>
      <w:r w:rsidRPr="003125EC">
        <w:rPr>
          <w:b w:val="0"/>
          <w:szCs w:val="24"/>
          <w:lang w:val="ru-RU"/>
        </w:rPr>
        <w:t xml:space="preserve"> </w:t>
      </w:r>
      <w:r w:rsidRPr="003125EC">
        <w:rPr>
          <w:b w:val="0"/>
          <w:color w:val="000000"/>
          <w:szCs w:val="24"/>
          <w:lang w:val="ru-RU"/>
        </w:rPr>
        <w:t>2019 годом. Удельный вес в общей сумме налоговых и неналоговых доходов данный вид налога составляет 2,4%</w:t>
      </w:r>
    </w:p>
    <w:p w:rsidR="004220BF" w:rsidRPr="003125EC" w:rsidRDefault="004220BF" w:rsidP="004220BF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3125EC">
        <w:rPr>
          <w:b w:val="0"/>
          <w:color w:val="000000"/>
          <w:szCs w:val="24"/>
          <w:lang w:val="ru-RU"/>
        </w:rPr>
        <w:t xml:space="preserve">Данный вид налога является одним из главных источником пополнения консолидированного бюджета </w:t>
      </w:r>
      <w:r>
        <w:rPr>
          <w:b w:val="0"/>
          <w:szCs w:val="24"/>
          <w:lang w:val="ru-RU"/>
        </w:rPr>
        <w:t>сельского поселения</w:t>
      </w:r>
      <w:r w:rsidRPr="003125EC">
        <w:rPr>
          <w:b w:val="0"/>
          <w:color w:val="000000"/>
          <w:szCs w:val="24"/>
          <w:lang w:val="ru-RU"/>
        </w:rPr>
        <w:t xml:space="preserve">, но в бюджет </w:t>
      </w:r>
      <w:r>
        <w:rPr>
          <w:b w:val="0"/>
          <w:color w:val="000000"/>
          <w:szCs w:val="24"/>
          <w:lang w:val="ru-RU"/>
        </w:rPr>
        <w:t xml:space="preserve">сельского поселения </w:t>
      </w:r>
      <w:r w:rsidRPr="003125EC">
        <w:rPr>
          <w:b w:val="0"/>
          <w:color w:val="000000"/>
          <w:szCs w:val="24"/>
          <w:lang w:val="ru-RU"/>
        </w:rPr>
        <w:t xml:space="preserve">поступает только 5 % этого вида налога. Это один из основных образующих налогов, способствующий росту налоговых поступлений за счет увеличения заработной платы работников бюджетной сферы, повышения качества администрирования, при этом нельзя забывать и о социальных выплатах, которые косвенно влияют на увеличение размера налоговых поступлений. </w:t>
      </w:r>
      <w:r w:rsidRPr="003125EC">
        <w:rPr>
          <w:b w:val="0"/>
          <w:szCs w:val="24"/>
          <w:lang w:val="ru-RU"/>
        </w:rPr>
        <w:t>По налогу на доходы физических лиц Правительством РФ предусмотрено сохранение в 2020 году социальных вычетов при исчислении налога и действующей ставки в размере 13%</w:t>
      </w:r>
      <w:r>
        <w:rPr>
          <w:b w:val="0"/>
          <w:szCs w:val="24"/>
          <w:lang w:val="ru-RU"/>
        </w:rPr>
        <w:t>:</w:t>
      </w:r>
      <w:r w:rsidRPr="003125EC">
        <w:rPr>
          <w:b w:val="0"/>
          <w:szCs w:val="24"/>
          <w:lang w:val="ru-RU"/>
        </w:rPr>
        <w:t xml:space="preserve"> </w:t>
      </w:r>
    </w:p>
    <w:p w:rsidR="004220BF" w:rsidRDefault="004220BF" w:rsidP="004220BF">
      <w:pPr>
        <w:ind w:firstLine="567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-</w:t>
      </w:r>
      <w:r>
        <w:rPr>
          <w:b w:val="0"/>
          <w:szCs w:val="24"/>
          <w:lang w:val="ru-RU"/>
        </w:rPr>
        <w:t xml:space="preserve"> </w:t>
      </w:r>
      <w:r w:rsidRPr="003125EC">
        <w:rPr>
          <w:b w:val="0"/>
          <w:bCs w:val="0"/>
          <w:szCs w:val="24"/>
          <w:lang w:val="ru-RU"/>
        </w:rPr>
        <w:t>единый сельскохозяйственный налог</w:t>
      </w:r>
      <w:r w:rsidRPr="003125EC">
        <w:rPr>
          <w:b w:val="0"/>
          <w:szCs w:val="24"/>
          <w:lang w:val="ru-RU"/>
        </w:rPr>
        <w:t xml:space="preserve">, за 2020 </w:t>
      </w:r>
      <w:proofErr w:type="gramStart"/>
      <w:r w:rsidRPr="003125EC">
        <w:rPr>
          <w:b w:val="0"/>
          <w:szCs w:val="24"/>
          <w:lang w:val="ru-RU"/>
        </w:rPr>
        <w:t>год</w:t>
      </w:r>
      <w:proofErr w:type="gramEnd"/>
      <w:r w:rsidRPr="003125EC">
        <w:rPr>
          <w:b w:val="0"/>
          <w:szCs w:val="24"/>
          <w:lang w:val="ru-RU"/>
        </w:rPr>
        <w:t xml:space="preserve"> поступление которого составил 351,9 тыс. рублей или 74,0% от плановых назначений, и по сравнению с 2019 годом, меньше на 92,9 тыс. рублей. </w:t>
      </w:r>
    </w:p>
    <w:p w:rsidR="004220BF" w:rsidRPr="003125EC" w:rsidRDefault="004220BF" w:rsidP="004220BF">
      <w:pPr>
        <w:ind w:firstLine="567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В 2019 году данный вид налог</w:t>
      </w:r>
      <w:r>
        <w:rPr>
          <w:b w:val="0"/>
          <w:szCs w:val="24"/>
          <w:lang w:val="ru-RU"/>
        </w:rPr>
        <w:t>а</w:t>
      </w:r>
      <w:r w:rsidRPr="003125EC">
        <w:rPr>
          <w:b w:val="0"/>
          <w:szCs w:val="24"/>
          <w:lang w:val="ru-RU"/>
        </w:rPr>
        <w:t xml:space="preserve"> составил 444,8 тыс. рублей.</w:t>
      </w:r>
      <w:r w:rsidRPr="003125EC">
        <w:rPr>
          <w:b w:val="0"/>
          <w:color w:val="000000"/>
          <w:szCs w:val="24"/>
          <w:lang w:val="ru-RU"/>
        </w:rPr>
        <w:t xml:space="preserve"> </w:t>
      </w:r>
      <w:r w:rsidRPr="003125EC">
        <w:rPr>
          <w:b w:val="0"/>
          <w:szCs w:val="24"/>
          <w:lang w:val="ru-RU"/>
        </w:rPr>
        <w:t xml:space="preserve">Норматив отчисления составляет 70% в бюджет </w:t>
      </w:r>
      <w:r>
        <w:rPr>
          <w:b w:val="0"/>
          <w:szCs w:val="24"/>
          <w:lang w:val="ru-RU"/>
        </w:rPr>
        <w:t>Приютненского районного муниципального образования Республики Калмыкия</w:t>
      </w:r>
      <w:r w:rsidRPr="003125EC">
        <w:rPr>
          <w:b w:val="0"/>
          <w:szCs w:val="24"/>
          <w:lang w:val="ru-RU"/>
        </w:rPr>
        <w:t xml:space="preserve"> и 30% в бюджеты поселений. </w:t>
      </w:r>
      <w:r w:rsidR="00AB3492">
        <w:rPr>
          <w:b w:val="0"/>
          <w:szCs w:val="24"/>
          <w:lang w:val="ru-RU"/>
        </w:rPr>
        <w:t>ЕСХН</w:t>
      </w:r>
      <w:r w:rsidRPr="003125EC">
        <w:rPr>
          <w:b w:val="0"/>
          <w:szCs w:val="24"/>
          <w:lang w:val="ru-RU"/>
        </w:rPr>
        <w:t xml:space="preserve"> является одним из главных источников доходов и зависит от доходной части сельскохозяйственных предприятий и прибыли по истечению года, косвенной причиной которой являются погодные условия содержания и выращивания поголовья. </w:t>
      </w:r>
    </w:p>
    <w:p w:rsidR="004220BF" w:rsidRPr="003125EC" w:rsidRDefault="004220BF" w:rsidP="004220BF">
      <w:pPr>
        <w:ind w:right="-28" w:firstLine="567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-</w:t>
      </w:r>
      <w:r w:rsidR="00AB3492">
        <w:rPr>
          <w:b w:val="0"/>
          <w:szCs w:val="24"/>
          <w:lang w:val="ru-RU"/>
        </w:rPr>
        <w:t xml:space="preserve"> </w:t>
      </w:r>
      <w:r w:rsidRPr="003125EC">
        <w:rPr>
          <w:b w:val="0"/>
          <w:szCs w:val="24"/>
          <w:lang w:val="ru-RU"/>
        </w:rPr>
        <w:t xml:space="preserve">доходы, получаемые в виде арендной платы за земельные участки, которые </w:t>
      </w:r>
      <w:r w:rsidR="00AB3492">
        <w:rPr>
          <w:b w:val="0"/>
          <w:szCs w:val="24"/>
          <w:lang w:val="ru-RU"/>
        </w:rPr>
        <w:t xml:space="preserve">в </w:t>
      </w:r>
      <w:r w:rsidRPr="003125EC">
        <w:rPr>
          <w:b w:val="0"/>
          <w:szCs w:val="24"/>
          <w:lang w:val="ru-RU"/>
        </w:rPr>
        <w:t>2020 год</w:t>
      </w:r>
      <w:r w:rsidR="00AB3492">
        <w:rPr>
          <w:b w:val="0"/>
          <w:szCs w:val="24"/>
          <w:lang w:val="ru-RU"/>
        </w:rPr>
        <w:t>у</w:t>
      </w:r>
      <w:r w:rsidRPr="003125EC">
        <w:rPr>
          <w:b w:val="0"/>
          <w:szCs w:val="24"/>
          <w:lang w:val="ru-RU"/>
        </w:rPr>
        <w:t xml:space="preserve"> составили 0,0 тыс. рублей</w:t>
      </w:r>
      <w:r w:rsidR="00AB3492">
        <w:rPr>
          <w:b w:val="0"/>
          <w:szCs w:val="24"/>
          <w:lang w:val="ru-RU"/>
        </w:rPr>
        <w:t>. Это связано</w:t>
      </w:r>
      <w:r w:rsidRPr="003125EC">
        <w:rPr>
          <w:b w:val="0"/>
          <w:szCs w:val="24"/>
          <w:lang w:val="ru-RU"/>
        </w:rPr>
        <w:t xml:space="preserve"> с тем, что </w:t>
      </w:r>
      <w:r w:rsidR="00AB3492">
        <w:rPr>
          <w:b w:val="0"/>
          <w:szCs w:val="24"/>
          <w:lang w:val="ru-RU"/>
        </w:rPr>
        <w:t xml:space="preserve">с 01 января 2015 года </w:t>
      </w:r>
      <w:r w:rsidRPr="003125EC">
        <w:rPr>
          <w:b w:val="0"/>
          <w:szCs w:val="24"/>
          <w:lang w:val="ru-RU"/>
        </w:rPr>
        <w:t xml:space="preserve">арендная плата поступает в размере 100% в бюджет </w:t>
      </w:r>
      <w:r w:rsidR="00AB3492">
        <w:rPr>
          <w:b w:val="0"/>
          <w:szCs w:val="24"/>
          <w:lang w:val="ru-RU"/>
        </w:rPr>
        <w:t>Приютненского районного муниципального образования Республики Калмыкия</w:t>
      </w:r>
      <w:r w:rsidRPr="003125EC">
        <w:rPr>
          <w:b w:val="0"/>
          <w:szCs w:val="24"/>
          <w:lang w:val="ru-RU"/>
        </w:rPr>
        <w:t xml:space="preserve"> </w:t>
      </w:r>
    </w:p>
    <w:p w:rsidR="004220BF" w:rsidRPr="003125EC" w:rsidRDefault="004220BF" w:rsidP="004220BF">
      <w:pPr>
        <w:ind w:firstLine="540"/>
        <w:jc w:val="center"/>
        <w:rPr>
          <w:b w:val="0"/>
          <w:szCs w:val="24"/>
          <w:lang w:val="ru-RU"/>
        </w:rPr>
      </w:pPr>
    </w:p>
    <w:p w:rsidR="004220BF" w:rsidRPr="00AB3492" w:rsidRDefault="004220BF" w:rsidP="00AB3492">
      <w:pPr>
        <w:ind w:firstLine="540"/>
        <w:rPr>
          <w:szCs w:val="24"/>
          <w:lang w:val="ru-RU"/>
        </w:rPr>
      </w:pPr>
      <w:r w:rsidRPr="00AB3492">
        <w:rPr>
          <w:szCs w:val="24"/>
          <w:lang w:val="ru-RU"/>
        </w:rPr>
        <w:lastRenderedPageBreak/>
        <w:t xml:space="preserve">Безвозмездные поступления </w:t>
      </w:r>
    </w:p>
    <w:p w:rsidR="004220BF" w:rsidRPr="004220BF" w:rsidRDefault="004220BF" w:rsidP="004220BF">
      <w:pPr>
        <w:ind w:firstLine="540"/>
        <w:jc w:val="center"/>
        <w:rPr>
          <w:b w:val="0"/>
          <w:szCs w:val="24"/>
          <w:lang w:val="ru-RU"/>
        </w:rPr>
      </w:pPr>
    </w:p>
    <w:p w:rsidR="004220BF" w:rsidRPr="003125EC" w:rsidRDefault="00AB3492" w:rsidP="004220BF">
      <w:pPr>
        <w:ind w:firstLine="567"/>
        <w:jc w:val="both"/>
        <w:rPr>
          <w:b w:val="0"/>
          <w:color w:val="000000"/>
          <w:szCs w:val="24"/>
          <w:lang w:val="ru-RU"/>
        </w:rPr>
      </w:pPr>
      <w:r>
        <w:rPr>
          <w:b w:val="0"/>
          <w:szCs w:val="24"/>
          <w:lang w:val="ru-RU"/>
        </w:rPr>
        <w:t xml:space="preserve">В </w:t>
      </w:r>
      <w:r w:rsidR="004220BF" w:rsidRPr="003125EC">
        <w:rPr>
          <w:b w:val="0"/>
          <w:szCs w:val="24"/>
          <w:lang w:val="ru-RU"/>
        </w:rPr>
        <w:t>2020 год</w:t>
      </w:r>
      <w:r>
        <w:rPr>
          <w:b w:val="0"/>
          <w:szCs w:val="24"/>
          <w:lang w:val="ru-RU"/>
        </w:rPr>
        <w:t>у</w:t>
      </w:r>
      <w:r w:rsidR="004220BF" w:rsidRPr="003125EC">
        <w:rPr>
          <w:b w:val="0"/>
          <w:szCs w:val="24"/>
          <w:lang w:val="ru-RU"/>
        </w:rPr>
        <w:t xml:space="preserve"> в муниципальный бюджет Ульдючинского СМО РК поступили средства в качестве безвозмездных поступлений в сумме 2</w:t>
      </w:r>
      <w:r w:rsidR="004220BF" w:rsidRPr="003125EC">
        <w:rPr>
          <w:b w:val="0"/>
          <w:szCs w:val="24"/>
        </w:rPr>
        <w:t> </w:t>
      </w:r>
      <w:r w:rsidR="004220BF" w:rsidRPr="003125EC">
        <w:rPr>
          <w:b w:val="0"/>
          <w:szCs w:val="24"/>
          <w:lang w:val="ru-RU"/>
        </w:rPr>
        <w:t>399,0 тыс. рублей, что составляет более 100,0% к исполнению за аналогичный период 2019 года или больше на 1</w:t>
      </w:r>
      <w:r w:rsidR="004220BF" w:rsidRPr="003125EC">
        <w:rPr>
          <w:b w:val="0"/>
          <w:szCs w:val="24"/>
        </w:rPr>
        <w:t> </w:t>
      </w:r>
      <w:r w:rsidR="004220BF" w:rsidRPr="003125EC">
        <w:rPr>
          <w:b w:val="0"/>
          <w:szCs w:val="24"/>
          <w:lang w:val="ru-RU"/>
        </w:rPr>
        <w:t>747,8 тыс. рублей</w:t>
      </w:r>
      <w:r w:rsidR="004220BF" w:rsidRPr="003125EC">
        <w:rPr>
          <w:b w:val="0"/>
          <w:color w:val="000000"/>
          <w:szCs w:val="24"/>
          <w:lang w:val="ru-RU"/>
        </w:rPr>
        <w:t xml:space="preserve">. Исполнение </w:t>
      </w:r>
      <w:r w:rsidR="004220BF">
        <w:rPr>
          <w:b w:val="0"/>
          <w:color w:val="000000"/>
          <w:szCs w:val="24"/>
          <w:lang w:val="ru-RU"/>
        </w:rPr>
        <w:t xml:space="preserve">муниципального бюджета </w:t>
      </w:r>
      <w:r w:rsidR="004220BF" w:rsidRPr="003125EC">
        <w:rPr>
          <w:b w:val="0"/>
          <w:color w:val="000000"/>
          <w:szCs w:val="24"/>
          <w:lang w:val="ru-RU"/>
        </w:rPr>
        <w:t>за 2019 года составляло в сумме 651,2 тыс. рублей:</w:t>
      </w:r>
    </w:p>
    <w:p w:rsidR="004220BF" w:rsidRPr="003125EC" w:rsidRDefault="004220BF" w:rsidP="004220BF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3125EC">
        <w:rPr>
          <w:b w:val="0"/>
          <w:szCs w:val="24"/>
          <w:lang w:val="ru-RU"/>
        </w:rPr>
        <w:t>Дотации бюджетам поселений на выравнивание бюджетной обеспеченности поступили в сумме 705,2 тыс. рублей или больше на 185,3 тыс. рублей исполнения за 2019 год</w:t>
      </w:r>
      <w:r w:rsidRPr="003125EC">
        <w:rPr>
          <w:b w:val="0"/>
          <w:color w:val="000000"/>
          <w:szCs w:val="24"/>
          <w:lang w:val="ru-RU"/>
        </w:rPr>
        <w:t xml:space="preserve">. Исполнение </w:t>
      </w:r>
      <w:r w:rsidR="00AB3492">
        <w:rPr>
          <w:b w:val="0"/>
          <w:color w:val="000000"/>
          <w:szCs w:val="24"/>
          <w:lang w:val="ru-RU"/>
        </w:rPr>
        <w:t>муниципального бюджета сельского поселения в</w:t>
      </w:r>
      <w:r w:rsidRPr="003125EC">
        <w:rPr>
          <w:b w:val="0"/>
          <w:color w:val="000000"/>
          <w:szCs w:val="24"/>
          <w:lang w:val="ru-RU"/>
        </w:rPr>
        <w:t xml:space="preserve"> 2019 год</w:t>
      </w:r>
      <w:r w:rsidR="00AB3492">
        <w:rPr>
          <w:b w:val="0"/>
          <w:color w:val="000000"/>
          <w:szCs w:val="24"/>
          <w:lang w:val="ru-RU"/>
        </w:rPr>
        <w:t>у</w:t>
      </w:r>
      <w:r w:rsidRPr="003125EC">
        <w:rPr>
          <w:b w:val="0"/>
          <w:color w:val="000000"/>
          <w:szCs w:val="24"/>
          <w:lang w:val="ru-RU"/>
        </w:rPr>
        <w:t xml:space="preserve"> составляло 519,9 тыс. рублей. Дотация бюджетам поселений на поддержку мер по обеспечению сбалансированности бюджетов в 2020г. составила 0,00 тыс.</w:t>
      </w:r>
      <w:r w:rsidR="00AB3492">
        <w:rPr>
          <w:b w:val="0"/>
          <w:color w:val="000000"/>
          <w:szCs w:val="24"/>
          <w:lang w:val="ru-RU"/>
        </w:rPr>
        <w:t xml:space="preserve"> </w:t>
      </w:r>
      <w:r w:rsidRPr="003125EC">
        <w:rPr>
          <w:b w:val="0"/>
          <w:color w:val="000000"/>
          <w:szCs w:val="24"/>
          <w:lang w:val="ru-RU"/>
        </w:rPr>
        <w:t xml:space="preserve">руб., дотация не поступала, </w:t>
      </w:r>
      <w:r w:rsidR="00AB3492">
        <w:rPr>
          <w:b w:val="0"/>
          <w:color w:val="000000"/>
          <w:szCs w:val="24"/>
          <w:lang w:val="ru-RU"/>
        </w:rPr>
        <w:t xml:space="preserve">в </w:t>
      </w:r>
      <w:r w:rsidRPr="003125EC">
        <w:rPr>
          <w:b w:val="0"/>
          <w:color w:val="000000"/>
          <w:szCs w:val="24"/>
          <w:lang w:val="ru-RU"/>
        </w:rPr>
        <w:t>2019 год</w:t>
      </w:r>
      <w:r w:rsidR="00AB3492">
        <w:rPr>
          <w:b w:val="0"/>
          <w:color w:val="000000"/>
          <w:szCs w:val="24"/>
          <w:lang w:val="ru-RU"/>
        </w:rPr>
        <w:t>у поступило</w:t>
      </w:r>
      <w:r w:rsidRPr="003125EC">
        <w:rPr>
          <w:b w:val="0"/>
          <w:color w:val="000000"/>
          <w:szCs w:val="24"/>
          <w:lang w:val="ru-RU"/>
        </w:rPr>
        <w:t xml:space="preserve"> 50,0 тыс. рублей.</w:t>
      </w:r>
    </w:p>
    <w:p w:rsidR="004220BF" w:rsidRPr="004220BF" w:rsidRDefault="00AB3492" w:rsidP="004220BF">
      <w:pPr>
        <w:ind w:firstLine="567"/>
        <w:jc w:val="both"/>
        <w:rPr>
          <w:b w:val="0"/>
          <w:color w:val="000000"/>
          <w:szCs w:val="24"/>
          <w:lang w:val="ru-RU"/>
        </w:rPr>
      </w:pPr>
      <w:r>
        <w:rPr>
          <w:b w:val="0"/>
          <w:szCs w:val="24"/>
          <w:lang w:val="ru-RU"/>
        </w:rPr>
        <w:t xml:space="preserve">В 2020 году </w:t>
      </w:r>
      <w:r w:rsidR="004220BF" w:rsidRPr="003125EC">
        <w:rPr>
          <w:b w:val="0"/>
          <w:szCs w:val="24"/>
          <w:lang w:val="ru-RU"/>
        </w:rPr>
        <w:t xml:space="preserve">в </w:t>
      </w:r>
      <w:r>
        <w:rPr>
          <w:b w:val="0"/>
          <w:szCs w:val="24"/>
          <w:lang w:val="ru-RU"/>
        </w:rPr>
        <w:t>местный бюджет поступили</w:t>
      </w:r>
      <w:r w:rsidRPr="00AB3492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>с</w:t>
      </w:r>
      <w:r w:rsidRPr="003125EC">
        <w:rPr>
          <w:b w:val="0"/>
          <w:szCs w:val="24"/>
          <w:lang w:val="ru-RU"/>
        </w:rPr>
        <w:t xml:space="preserve">убвенции бюджетам поселений </w:t>
      </w:r>
      <w:r>
        <w:rPr>
          <w:b w:val="0"/>
          <w:szCs w:val="24"/>
          <w:lang w:val="ru-RU"/>
        </w:rPr>
        <w:t>в</w:t>
      </w:r>
      <w:r w:rsidRPr="003125EC">
        <w:rPr>
          <w:b w:val="0"/>
          <w:szCs w:val="24"/>
          <w:lang w:val="ru-RU"/>
        </w:rPr>
        <w:t xml:space="preserve"> сумме 88,5 тыс. рублей </w:t>
      </w:r>
      <w:r w:rsidR="004220BF" w:rsidRPr="003125EC">
        <w:rPr>
          <w:b w:val="0"/>
          <w:szCs w:val="24"/>
          <w:lang w:val="ru-RU"/>
        </w:rPr>
        <w:t>или на 7,2 тыс. рублей больше</w:t>
      </w:r>
      <w:r>
        <w:rPr>
          <w:b w:val="0"/>
          <w:szCs w:val="24"/>
          <w:lang w:val="ru-RU"/>
        </w:rPr>
        <w:t xml:space="preserve">, чем в аналогичный период 2019 года. </w:t>
      </w:r>
      <w:r w:rsidR="004220BF" w:rsidRPr="004220BF">
        <w:rPr>
          <w:b w:val="0"/>
          <w:color w:val="000000"/>
          <w:szCs w:val="24"/>
          <w:lang w:val="ru-RU"/>
        </w:rPr>
        <w:t xml:space="preserve">Исполнение за 2019 года составляло 81,3 тыс. рублей. </w:t>
      </w:r>
    </w:p>
    <w:p w:rsidR="004220BF" w:rsidRPr="004220BF" w:rsidRDefault="00AB3492" w:rsidP="004220BF">
      <w:pPr>
        <w:ind w:firstLine="540"/>
        <w:rPr>
          <w:b w:val="0"/>
          <w:color w:val="000000"/>
          <w:szCs w:val="24"/>
          <w:lang w:val="ru-RU"/>
        </w:rPr>
      </w:pPr>
      <w:r>
        <w:rPr>
          <w:b w:val="0"/>
          <w:szCs w:val="24"/>
          <w:lang w:val="ru-RU"/>
        </w:rPr>
        <w:t xml:space="preserve">В 2020 году </w:t>
      </w:r>
      <w:r w:rsidRPr="003125EC">
        <w:rPr>
          <w:b w:val="0"/>
          <w:szCs w:val="24"/>
          <w:lang w:val="ru-RU"/>
        </w:rPr>
        <w:t xml:space="preserve">в </w:t>
      </w:r>
      <w:r>
        <w:rPr>
          <w:b w:val="0"/>
          <w:szCs w:val="24"/>
          <w:lang w:val="ru-RU"/>
        </w:rPr>
        <w:t>местный бюджет поступили</w:t>
      </w:r>
      <w:r w:rsidRPr="00AB3492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>с</w:t>
      </w:r>
      <w:r w:rsidR="004220BF" w:rsidRPr="003125EC">
        <w:rPr>
          <w:b w:val="0"/>
          <w:szCs w:val="24"/>
          <w:lang w:val="ru-RU"/>
        </w:rPr>
        <w:t>убсидии бюджетам поселения в сумме 1</w:t>
      </w:r>
      <w:r w:rsidR="004220BF" w:rsidRPr="003125EC">
        <w:rPr>
          <w:b w:val="0"/>
          <w:szCs w:val="24"/>
        </w:rPr>
        <w:t> </w:t>
      </w:r>
      <w:r w:rsidR="004220BF" w:rsidRPr="003125EC">
        <w:rPr>
          <w:b w:val="0"/>
          <w:szCs w:val="24"/>
          <w:lang w:val="ru-RU"/>
        </w:rPr>
        <w:t>317,5 тыс. рублей</w:t>
      </w:r>
      <w:r w:rsidR="004220BF" w:rsidRPr="003125EC">
        <w:rPr>
          <w:b w:val="0"/>
          <w:color w:val="000000"/>
          <w:szCs w:val="24"/>
          <w:lang w:val="ru-RU"/>
        </w:rPr>
        <w:t xml:space="preserve">. </w:t>
      </w:r>
      <w:r w:rsidR="004220BF" w:rsidRPr="004220BF">
        <w:rPr>
          <w:b w:val="0"/>
          <w:color w:val="000000"/>
          <w:szCs w:val="24"/>
          <w:lang w:val="ru-RU"/>
        </w:rPr>
        <w:t>Исполнение за 2019 года составляло в сумме 0,0 тыс. рублей.</w:t>
      </w:r>
    </w:p>
    <w:p w:rsidR="004220BF" w:rsidRPr="004220BF" w:rsidRDefault="004220BF" w:rsidP="004220BF">
      <w:pPr>
        <w:ind w:firstLine="540"/>
        <w:rPr>
          <w:b w:val="0"/>
          <w:szCs w:val="24"/>
          <w:lang w:val="ru-RU"/>
        </w:rPr>
      </w:pPr>
      <w:r w:rsidRPr="003125EC">
        <w:rPr>
          <w:b w:val="0"/>
          <w:color w:val="000000"/>
          <w:szCs w:val="24"/>
          <w:lang w:val="ru-RU"/>
        </w:rPr>
        <w:t xml:space="preserve">Прочие безвозмездные поступления </w:t>
      </w:r>
      <w:r w:rsidR="00AB3492">
        <w:rPr>
          <w:b w:val="0"/>
          <w:color w:val="000000"/>
          <w:szCs w:val="24"/>
          <w:lang w:val="ru-RU"/>
        </w:rPr>
        <w:t xml:space="preserve">в местный бюджет в </w:t>
      </w:r>
      <w:r w:rsidRPr="003125EC">
        <w:rPr>
          <w:b w:val="0"/>
          <w:color w:val="000000"/>
          <w:szCs w:val="24"/>
          <w:lang w:val="ru-RU"/>
        </w:rPr>
        <w:t xml:space="preserve">2020г. </w:t>
      </w:r>
      <w:proofErr w:type="gramStart"/>
      <w:r w:rsidRPr="003125EC">
        <w:rPr>
          <w:b w:val="0"/>
          <w:color w:val="000000"/>
          <w:szCs w:val="24"/>
          <w:lang w:val="ru-RU"/>
        </w:rPr>
        <w:t>в</w:t>
      </w:r>
      <w:proofErr w:type="gramEnd"/>
      <w:r w:rsidRPr="003125EC">
        <w:rPr>
          <w:b w:val="0"/>
          <w:color w:val="000000"/>
          <w:szCs w:val="24"/>
          <w:lang w:val="ru-RU"/>
        </w:rPr>
        <w:t xml:space="preserve"> </w:t>
      </w:r>
      <w:r w:rsidR="00AB3492">
        <w:rPr>
          <w:b w:val="0"/>
          <w:color w:val="000000"/>
          <w:szCs w:val="24"/>
          <w:lang w:val="ru-RU"/>
        </w:rPr>
        <w:t xml:space="preserve">составили </w:t>
      </w:r>
      <w:r w:rsidRPr="003125EC">
        <w:rPr>
          <w:b w:val="0"/>
          <w:color w:val="000000"/>
          <w:szCs w:val="24"/>
          <w:lang w:val="ru-RU"/>
        </w:rPr>
        <w:t xml:space="preserve">287,8 тыс. рублей. </w:t>
      </w:r>
      <w:r w:rsidRPr="004220BF">
        <w:rPr>
          <w:b w:val="0"/>
          <w:color w:val="000000"/>
          <w:szCs w:val="24"/>
          <w:lang w:val="ru-RU"/>
        </w:rPr>
        <w:t>Исполнение за 2019 года составляло в сумме 0,0 тыс.</w:t>
      </w:r>
    </w:p>
    <w:p w:rsidR="004220BF" w:rsidRPr="004220BF" w:rsidRDefault="004220BF" w:rsidP="004220BF">
      <w:pPr>
        <w:ind w:firstLine="540"/>
        <w:jc w:val="center"/>
        <w:rPr>
          <w:b w:val="0"/>
          <w:szCs w:val="24"/>
          <w:lang w:val="ru-RU"/>
        </w:rPr>
      </w:pPr>
    </w:p>
    <w:p w:rsidR="004220BF" w:rsidRPr="00AB3492" w:rsidRDefault="004220BF" w:rsidP="00AB3492">
      <w:pPr>
        <w:ind w:firstLine="540"/>
        <w:rPr>
          <w:szCs w:val="24"/>
          <w:lang w:val="ru-RU"/>
        </w:rPr>
      </w:pPr>
      <w:r w:rsidRPr="00AB3492">
        <w:rPr>
          <w:szCs w:val="24"/>
          <w:lang w:val="ru-RU"/>
        </w:rPr>
        <w:t>Расходы муниципального бюджета</w:t>
      </w:r>
    </w:p>
    <w:p w:rsidR="004220BF" w:rsidRPr="004220BF" w:rsidRDefault="004220BF" w:rsidP="004220BF">
      <w:pPr>
        <w:ind w:firstLine="540"/>
        <w:jc w:val="center"/>
        <w:rPr>
          <w:b w:val="0"/>
          <w:szCs w:val="24"/>
          <w:lang w:val="ru-RU"/>
        </w:rPr>
      </w:pPr>
    </w:p>
    <w:p w:rsidR="004220BF" w:rsidRPr="003125EC" w:rsidRDefault="004220BF" w:rsidP="004220BF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 xml:space="preserve">Общая сумма расходов муниципального бюджета </w:t>
      </w:r>
      <w:r w:rsidR="00AB3492">
        <w:rPr>
          <w:b w:val="0"/>
          <w:szCs w:val="24"/>
          <w:lang w:val="ru-RU"/>
        </w:rPr>
        <w:t>сельского поселения</w:t>
      </w:r>
      <w:r w:rsidRPr="003125EC">
        <w:rPr>
          <w:b w:val="0"/>
          <w:bCs w:val="0"/>
          <w:color w:val="000000"/>
          <w:szCs w:val="24"/>
          <w:lang w:val="ru-RU"/>
        </w:rPr>
        <w:t xml:space="preserve"> </w:t>
      </w:r>
      <w:r w:rsidR="00AB3492">
        <w:rPr>
          <w:b w:val="0"/>
          <w:bCs w:val="0"/>
          <w:color w:val="000000"/>
          <w:szCs w:val="24"/>
          <w:lang w:val="ru-RU"/>
        </w:rPr>
        <w:t>в</w:t>
      </w:r>
      <w:r w:rsidRPr="003125EC">
        <w:rPr>
          <w:b w:val="0"/>
          <w:bCs w:val="0"/>
          <w:color w:val="000000"/>
          <w:szCs w:val="24"/>
          <w:lang w:val="ru-RU"/>
        </w:rPr>
        <w:t xml:space="preserve"> 2020 год</w:t>
      </w:r>
      <w:r w:rsidR="00AB3492">
        <w:rPr>
          <w:b w:val="0"/>
          <w:bCs w:val="0"/>
          <w:color w:val="000000"/>
          <w:szCs w:val="24"/>
          <w:lang w:val="ru-RU"/>
        </w:rPr>
        <w:t>у</w:t>
      </w:r>
      <w:r w:rsidRPr="003125EC">
        <w:rPr>
          <w:b w:val="0"/>
          <w:bCs w:val="0"/>
          <w:color w:val="000000"/>
          <w:szCs w:val="24"/>
          <w:lang w:val="ru-RU"/>
        </w:rPr>
        <w:t xml:space="preserve"> составила 3</w:t>
      </w:r>
      <w:r w:rsidRPr="003125EC">
        <w:rPr>
          <w:b w:val="0"/>
          <w:bCs w:val="0"/>
          <w:color w:val="000000"/>
          <w:szCs w:val="24"/>
        </w:rPr>
        <w:t> </w:t>
      </w:r>
      <w:r w:rsidRPr="003125EC">
        <w:rPr>
          <w:b w:val="0"/>
          <w:bCs w:val="0"/>
          <w:color w:val="000000"/>
          <w:szCs w:val="24"/>
          <w:lang w:val="ru-RU"/>
        </w:rPr>
        <w:t>535,0 тыс. рублей, из них:</w:t>
      </w:r>
    </w:p>
    <w:p w:rsidR="004220BF" w:rsidRPr="003125EC" w:rsidRDefault="004220BF" w:rsidP="004220BF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 xml:space="preserve">- общегосударственные расходы </w:t>
      </w:r>
      <w:r w:rsidR="00890F11">
        <w:rPr>
          <w:b w:val="0"/>
          <w:bCs w:val="0"/>
          <w:color w:val="000000"/>
          <w:szCs w:val="24"/>
          <w:lang w:val="ru-RU"/>
        </w:rPr>
        <w:t>-</w:t>
      </w:r>
      <w:r w:rsidRPr="003125EC">
        <w:rPr>
          <w:b w:val="0"/>
          <w:bCs w:val="0"/>
          <w:color w:val="000000"/>
          <w:szCs w:val="24"/>
          <w:lang w:val="ru-RU"/>
        </w:rPr>
        <w:t xml:space="preserve"> 1</w:t>
      </w:r>
      <w:r w:rsidRPr="003125EC">
        <w:rPr>
          <w:b w:val="0"/>
          <w:bCs w:val="0"/>
          <w:color w:val="000000"/>
          <w:szCs w:val="24"/>
        </w:rPr>
        <w:t> </w:t>
      </w:r>
      <w:r w:rsidRPr="003125EC">
        <w:rPr>
          <w:b w:val="0"/>
          <w:bCs w:val="0"/>
          <w:color w:val="000000"/>
          <w:szCs w:val="24"/>
          <w:lang w:val="ru-RU"/>
        </w:rPr>
        <w:t>276,5 тыс. рублей (36,1%);</w:t>
      </w:r>
    </w:p>
    <w:p w:rsidR="004220BF" w:rsidRPr="003125EC" w:rsidRDefault="004220BF" w:rsidP="004220BF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>-</w:t>
      </w:r>
      <w:r w:rsidR="00890F11">
        <w:rPr>
          <w:b w:val="0"/>
          <w:bCs w:val="0"/>
          <w:color w:val="000000"/>
          <w:szCs w:val="24"/>
          <w:lang w:val="ru-RU"/>
        </w:rPr>
        <w:t xml:space="preserve"> </w:t>
      </w:r>
      <w:proofErr w:type="gramStart"/>
      <w:r w:rsidRPr="003125EC">
        <w:rPr>
          <w:b w:val="0"/>
          <w:bCs w:val="0"/>
          <w:color w:val="000000"/>
          <w:szCs w:val="24"/>
          <w:lang w:val="ru-RU"/>
        </w:rPr>
        <w:t>национальная</w:t>
      </w:r>
      <w:proofErr w:type="gramEnd"/>
      <w:r w:rsidRPr="003125EC">
        <w:rPr>
          <w:b w:val="0"/>
          <w:bCs w:val="0"/>
          <w:color w:val="000000"/>
          <w:szCs w:val="24"/>
          <w:lang w:val="ru-RU"/>
        </w:rPr>
        <w:t xml:space="preserve"> </w:t>
      </w:r>
      <w:r w:rsidR="00890F11">
        <w:rPr>
          <w:b w:val="0"/>
          <w:bCs w:val="0"/>
          <w:color w:val="000000"/>
          <w:szCs w:val="24"/>
          <w:lang w:val="ru-RU"/>
        </w:rPr>
        <w:t>-</w:t>
      </w:r>
      <w:r w:rsidRPr="003125EC">
        <w:rPr>
          <w:b w:val="0"/>
          <w:bCs w:val="0"/>
          <w:color w:val="000000"/>
          <w:szCs w:val="24"/>
          <w:lang w:val="ru-RU"/>
        </w:rPr>
        <w:t xml:space="preserve"> 88,5 тыс. рублей (2,5%);</w:t>
      </w:r>
    </w:p>
    <w:p w:rsidR="004220BF" w:rsidRPr="003125EC" w:rsidRDefault="004220BF" w:rsidP="004220BF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 xml:space="preserve">-национальная безопасность и правоохранительная деятельность </w:t>
      </w:r>
      <w:r w:rsidR="00890F11">
        <w:rPr>
          <w:b w:val="0"/>
          <w:bCs w:val="0"/>
          <w:color w:val="000000"/>
          <w:szCs w:val="24"/>
          <w:lang w:val="ru-RU"/>
        </w:rPr>
        <w:t>-</w:t>
      </w:r>
      <w:r w:rsidRPr="003125EC">
        <w:rPr>
          <w:b w:val="0"/>
          <w:bCs w:val="0"/>
          <w:color w:val="000000"/>
          <w:szCs w:val="24"/>
          <w:lang w:val="ru-RU"/>
        </w:rPr>
        <w:t xml:space="preserve"> 30,0 тыс. рублей (0,8%);</w:t>
      </w:r>
    </w:p>
    <w:p w:rsidR="004220BF" w:rsidRPr="003125EC" w:rsidRDefault="004220BF" w:rsidP="004220BF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 xml:space="preserve">-благоустройство </w:t>
      </w:r>
      <w:r w:rsidR="00890F11">
        <w:rPr>
          <w:b w:val="0"/>
          <w:bCs w:val="0"/>
          <w:color w:val="000000"/>
          <w:szCs w:val="24"/>
          <w:lang w:val="ru-RU"/>
        </w:rPr>
        <w:t>-</w:t>
      </w:r>
      <w:r w:rsidRPr="003125EC">
        <w:rPr>
          <w:b w:val="0"/>
          <w:bCs w:val="0"/>
          <w:color w:val="000000"/>
          <w:szCs w:val="24"/>
          <w:lang w:val="ru-RU"/>
        </w:rPr>
        <w:t xml:space="preserve"> 1</w:t>
      </w:r>
      <w:r w:rsidRPr="003125EC">
        <w:rPr>
          <w:b w:val="0"/>
          <w:bCs w:val="0"/>
          <w:color w:val="000000"/>
          <w:szCs w:val="24"/>
        </w:rPr>
        <w:t> </w:t>
      </w:r>
      <w:r w:rsidRPr="003125EC">
        <w:rPr>
          <w:b w:val="0"/>
          <w:bCs w:val="0"/>
          <w:color w:val="000000"/>
          <w:szCs w:val="24"/>
          <w:lang w:val="ru-RU"/>
        </w:rPr>
        <w:t>891,1 тыс. рублей (53,5%);</w:t>
      </w:r>
    </w:p>
    <w:p w:rsidR="004220BF" w:rsidRDefault="004220BF" w:rsidP="004220BF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 xml:space="preserve">- культура, кинематография </w:t>
      </w:r>
      <w:r w:rsidR="00890F11">
        <w:rPr>
          <w:b w:val="0"/>
          <w:bCs w:val="0"/>
          <w:color w:val="000000"/>
          <w:szCs w:val="24"/>
          <w:lang w:val="ru-RU"/>
        </w:rPr>
        <w:t>248,9</w:t>
      </w:r>
      <w:r w:rsidRPr="003125EC">
        <w:rPr>
          <w:b w:val="0"/>
          <w:bCs w:val="0"/>
          <w:color w:val="000000"/>
          <w:szCs w:val="24"/>
          <w:lang w:val="ru-RU"/>
        </w:rPr>
        <w:t xml:space="preserve"> тыс. рублей (7,0%)</w:t>
      </w:r>
      <w:r w:rsidR="00890F11">
        <w:rPr>
          <w:b w:val="0"/>
          <w:bCs w:val="0"/>
          <w:color w:val="000000"/>
          <w:szCs w:val="24"/>
          <w:lang w:val="ru-RU"/>
        </w:rPr>
        <w:t>.</w:t>
      </w:r>
    </w:p>
    <w:p w:rsidR="00890F11" w:rsidRPr="003125EC" w:rsidRDefault="00890F11" w:rsidP="004220BF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</w:p>
    <w:p w:rsidR="004220BF" w:rsidRPr="003125EC" w:rsidRDefault="004220BF" w:rsidP="004220BF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 xml:space="preserve">Из общей суммы расходов </w:t>
      </w:r>
      <w:r w:rsidR="00890F11">
        <w:rPr>
          <w:b w:val="0"/>
          <w:bCs w:val="0"/>
          <w:color w:val="000000"/>
          <w:szCs w:val="24"/>
          <w:lang w:val="ru-RU"/>
        </w:rPr>
        <w:t xml:space="preserve">муниципального бюджета </w:t>
      </w:r>
      <w:r w:rsidRPr="003125EC">
        <w:rPr>
          <w:b w:val="0"/>
          <w:bCs w:val="0"/>
          <w:color w:val="000000"/>
          <w:szCs w:val="24"/>
          <w:lang w:val="ru-RU"/>
        </w:rPr>
        <w:t>израсходовано:</w:t>
      </w:r>
    </w:p>
    <w:p w:rsidR="004220BF" w:rsidRPr="003125EC" w:rsidRDefault="004220BF" w:rsidP="004220BF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 xml:space="preserve">- на заработную плату </w:t>
      </w:r>
      <w:r w:rsidR="00890F11">
        <w:rPr>
          <w:b w:val="0"/>
          <w:bCs w:val="0"/>
          <w:color w:val="000000"/>
          <w:szCs w:val="24"/>
          <w:lang w:val="ru-RU"/>
        </w:rPr>
        <w:t>-</w:t>
      </w:r>
      <w:r w:rsidRPr="003125EC">
        <w:rPr>
          <w:b w:val="0"/>
          <w:bCs w:val="0"/>
          <w:color w:val="000000"/>
          <w:szCs w:val="24"/>
          <w:lang w:val="ru-RU"/>
        </w:rPr>
        <w:t xml:space="preserve"> 823,8 тыс. рублей (23,3%);</w:t>
      </w:r>
    </w:p>
    <w:p w:rsidR="004220BF" w:rsidRPr="003125EC" w:rsidRDefault="004220BF" w:rsidP="004220BF">
      <w:pPr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 xml:space="preserve">       - начисления на выплаты по оплате труда </w:t>
      </w:r>
      <w:r w:rsidR="00890F11">
        <w:rPr>
          <w:b w:val="0"/>
          <w:bCs w:val="0"/>
          <w:color w:val="000000"/>
          <w:szCs w:val="24"/>
          <w:lang w:val="ru-RU"/>
        </w:rPr>
        <w:t>-</w:t>
      </w:r>
      <w:r w:rsidRPr="003125EC">
        <w:rPr>
          <w:b w:val="0"/>
          <w:bCs w:val="0"/>
          <w:color w:val="000000"/>
          <w:szCs w:val="24"/>
          <w:lang w:val="ru-RU"/>
        </w:rPr>
        <w:t xml:space="preserve"> 201,4 тыс. рублей (5,7%);</w:t>
      </w:r>
    </w:p>
    <w:p w:rsidR="004220BF" w:rsidRPr="003125EC" w:rsidRDefault="004220BF" w:rsidP="004220BF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 xml:space="preserve">- на другие расходы </w:t>
      </w:r>
      <w:r w:rsidR="00890F11">
        <w:rPr>
          <w:b w:val="0"/>
          <w:bCs w:val="0"/>
          <w:color w:val="000000"/>
          <w:szCs w:val="24"/>
          <w:lang w:val="ru-RU"/>
        </w:rPr>
        <w:t>-</w:t>
      </w:r>
      <w:r w:rsidRPr="003125EC">
        <w:rPr>
          <w:b w:val="0"/>
          <w:bCs w:val="0"/>
          <w:color w:val="000000"/>
          <w:szCs w:val="24"/>
          <w:lang w:val="ru-RU"/>
        </w:rPr>
        <w:t xml:space="preserve"> 2</w:t>
      </w:r>
      <w:r w:rsidRPr="003125EC">
        <w:rPr>
          <w:b w:val="0"/>
          <w:bCs w:val="0"/>
          <w:color w:val="000000"/>
          <w:szCs w:val="24"/>
        </w:rPr>
        <w:t> </w:t>
      </w:r>
      <w:r w:rsidRPr="003125EC">
        <w:rPr>
          <w:b w:val="0"/>
          <w:bCs w:val="0"/>
          <w:color w:val="000000"/>
          <w:szCs w:val="24"/>
          <w:lang w:val="ru-RU"/>
        </w:rPr>
        <w:t>509,8 тыс. рублей.</w:t>
      </w:r>
    </w:p>
    <w:p w:rsidR="004220BF" w:rsidRPr="003125EC" w:rsidRDefault="004220BF" w:rsidP="004220BF">
      <w:pPr>
        <w:ind w:firstLine="567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В сравнении с исполнением бюджета за 2019 года произошло увеличение расходов на 1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 xml:space="preserve">695,9 тыс. рублей. </w:t>
      </w:r>
    </w:p>
    <w:p w:rsidR="004220BF" w:rsidRPr="003125EC" w:rsidRDefault="004220BF" w:rsidP="004220BF">
      <w:pPr>
        <w:ind w:right="45"/>
        <w:jc w:val="both"/>
        <w:rPr>
          <w:b w:val="0"/>
          <w:szCs w:val="24"/>
          <w:lang w:val="ru-RU"/>
        </w:rPr>
      </w:pPr>
    </w:p>
    <w:p w:rsidR="004220BF" w:rsidRPr="00890F11" w:rsidRDefault="004220BF" w:rsidP="004220BF">
      <w:pPr>
        <w:ind w:firstLine="567"/>
        <w:jc w:val="both"/>
        <w:rPr>
          <w:szCs w:val="24"/>
          <w:lang w:val="ru-RU"/>
        </w:rPr>
      </w:pPr>
      <w:r w:rsidRPr="00890F11">
        <w:rPr>
          <w:szCs w:val="24"/>
          <w:lang w:val="ru-RU"/>
        </w:rPr>
        <w:t>По  функциональной  структуре  расходов  исполнение  бюдж</w:t>
      </w:r>
      <w:r w:rsidR="00890F11">
        <w:rPr>
          <w:szCs w:val="24"/>
          <w:lang w:val="ru-RU"/>
        </w:rPr>
        <w:t>ета сложилось следующим образом:</w:t>
      </w:r>
    </w:p>
    <w:p w:rsidR="004220BF" w:rsidRPr="003125EC" w:rsidRDefault="004220BF" w:rsidP="004220BF">
      <w:pPr>
        <w:ind w:firstLine="567"/>
        <w:jc w:val="both"/>
        <w:rPr>
          <w:b w:val="0"/>
          <w:szCs w:val="24"/>
          <w:lang w:val="ru-RU"/>
        </w:rPr>
      </w:pPr>
    </w:p>
    <w:p w:rsidR="004220BF" w:rsidRPr="00890F11" w:rsidRDefault="004220BF" w:rsidP="00890F11">
      <w:pPr>
        <w:ind w:firstLine="567"/>
        <w:rPr>
          <w:szCs w:val="24"/>
          <w:lang w:val="ru-RU"/>
        </w:rPr>
      </w:pPr>
      <w:r w:rsidRPr="00890F11">
        <w:rPr>
          <w:szCs w:val="24"/>
          <w:lang w:val="ru-RU"/>
        </w:rPr>
        <w:t>Раздел 0100 «Общегосударственные вопросы»</w:t>
      </w:r>
    </w:p>
    <w:p w:rsidR="004220BF" w:rsidRPr="003125EC" w:rsidRDefault="004220BF" w:rsidP="004220BF">
      <w:pPr>
        <w:ind w:firstLine="567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 xml:space="preserve">По данному разделу произошло увеличение расходов на 121,5 тыс. рублей (в связи с проведением </w:t>
      </w:r>
      <w:r w:rsidR="00890F11">
        <w:rPr>
          <w:b w:val="0"/>
          <w:szCs w:val="24"/>
          <w:lang w:val="ru-RU"/>
        </w:rPr>
        <w:t xml:space="preserve">муниципальных </w:t>
      </w:r>
      <w:r w:rsidRPr="003125EC">
        <w:rPr>
          <w:b w:val="0"/>
          <w:szCs w:val="24"/>
          <w:lang w:val="ru-RU"/>
        </w:rPr>
        <w:t>выборов на сумму 40,2 тыс. рублей, с увеличением  заработной платы на 0,5% по главе и аппарату на 76,0 тыс. рублей и оплата штрафа, пени на 5,3 тыс. рублей).</w:t>
      </w:r>
    </w:p>
    <w:p w:rsidR="004220BF" w:rsidRPr="00890F11" w:rsidRDefault="004220BF" w:rsidP="00890F11">
      <w:pPr>
        <w:ind w:firstLine="567"/>
        <w:rPr>
          <w:szCs w:val="24"/>
          <w:lang w:val="ru-RU"/>
        </w:rPr>
      </w:pPr>
    </w:p>
    <w:p w:rsidR="004220BF" w:rsidRPr="00890F11" w:rsidRDefault="004220BF" w:rsidP="00890F11">
      <w:pPr>
        <w:ind w:firstLine="567"/>
        <w:rPr>
          <w:szCs w:val="24"/>
          <w:lang w:val="ru-RU"/>
        </w:rPr>
      </w:pPr>
      <w:r w:rsidRPr="00890F11">
        <w:rPr>
          <w:szCs w:val="24"/>
          <w:lang w:val="ru-RU"/>
        </w:rPr>
        <w:t>Раздел 0203 «Национальная оборона»</w:t>
      </w:r>
    </w:p>
    <w:p w:rsidR="004220BF" w:rsidRPr="003125EC" w:rsidRDefault="004220BF" w:rsidP="004220BF">
      <w:pPr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По данному разделу произошло увеличение расходов на 7,2 тыс. рублей (увеличение заработной платы на 5,1 тыс. рублей и приобретение канц. товаров).</w:t>
      </w:r>
    </w:p>
    <w:p w:rsidR="004220BF" w:rsidRPr="003125EC" w:rsidRDefault="004220BF" w:rsidP="004220BF">
      <w:pPr>
        <w:jc w:val="both"/>
        <w:rPr>
          <w:b w:val="0"/>
          <w:szCs w:val="24"/>
          <w:lang w:val="ru-RU"/>
        </w:rPr>
      </w:pPr>
    </w:p>
    <w:p w:rsidR="004220BF" w:rsidRPr="00890F11" w:rsidRDefault="004220BF" w:rsidP="00890F11">
      <w:pPr>
        <w:rPr>
          <w:szCs w:val="24"/>
          <w:lang w:val="ru-RU"/>
        </w:rPr>
      </w:pPr>
      <w:r w:rsidRPr="00890F11">
        <w:rPr>
          <w:szCs w:val="24"/>
          <w:lang w:val="ru-RU"/>
        </w:rPr>
        <w:t>Раздел 0309 «Национальная безопасность и  правоохранительная деятельность»</w:t>
      </w:r>
    </w:p>
    <w:p w:rsidR="004220BF" w:rsidRPr="003125EC" w:rsidRDefault="004220BF" w:rsidP="004220BF">
      <w:pPr>
        <w:rPr>
          <w:b w:val="0"/>
          <w:szCs w:val="24"/>
          <w:u w:val="single"/>
          <w:lang w:val="ru-RU"/>
        </w:rPr>
      </w:pPr>
      <w:r w:rsidRPr="003125EC">
        <w:rPr>
          <w:b w:val="0"/>
          <w:szCs w:val="24"/>
          <w:lang w:val="ru-RU"/>
        </w:rPr>
        <w:t xml:space="preserve">По данному разделу произошло увеличение расходов на 15,0 тыс. рублей (приобретение продовольственных пакетов жителям с. Ульдючины в возрасте 65 плюс). </w:t>
      </w:r>
    </w:p>
    <w:p w:rsidR="004220BF" w:rsidRPr="003125EC" w:rsidRDefault="004220BF" w:rsidP="004220BF">
      <w:pPr>
        <w:jc w:val="center"/>
        <w:rPr>
          <w:b w:val="0"/>
          <w:szCs w:val="24"/>
          <w:u w:val="single"/>
          <w:lang w:val="ru-RU"/>
        </w:rPr>
      </w:pPr>
    </w:p>
    <w:p w:rsidR="004220BF" w:rsidRPr="00890F11" w:rsidRDefault="004220BF" w:rsidP="00890F11">
      <w:pPr>
        <w:rPr>
          <w:szCs w:val="24"/>
          <w:lang w:val="ru-RU"/>
        </w:rPr>
      </w:pPr>
      <w:r w:rsidRPr="00890F11">
        <w:rPr>
          <w:szCs w:val="24"/>
          <w:lang w:val="ru-RU"/>
        </w:rPr>
        <w:t>Раздел  0503  «Жилищно-коммунальное хозяйство»</w:t>
      </w:r>
    </w:p>
    <w:p w:rsidR="004220BF" w:rsidRPr="003125EC" w:rsidRDefault="004220BF" w:rsidP="004220BF">
      <w:pPr>
        <w:ind w:firstLine="567"/>
        <w:jc w:val="both"/>
        <w:rPr>
          <w:b w:val="0"/>
          <w:szCs w:val="24"/>
          <w:lang w:val="ru-RU"/>
        </w:rPr>
      </w:pPr>
      <w:proofErr w:type="gramStart"/>
      <w:r w:rsidRPr="003125EC">
        <w:rPr>
          <w:b w:val="0"/>
          <w:szCs w:val="24"/>
          <w:lang w:val="ru-RU"/>
        </w:rPr>
        <w:lastRenderedPageBreak/>
        <w:t>По данному разделу произошло увеличение расходов на 1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 xml:space="preserve">631,3 тыс. рублей (заключение двух соглашений </w:t>
      </w:r>
      <w:r w:rsidR="00142684">
        <w:rPr>
          <w:b w:val="0"/>
          <w:szCs w:val="24"/>
          <w:lang w:val="ru-RU"/>
        </w:rPr>
        <w:t xml:space="preserve">с Центром занятости населения в Приютненском районе </w:t>
      </w:r>
      <w:r w:rsidRPr="003125EC">
        <w:rPr>
          <w:b w:val="0"/>
          <w:szCs w:val="24"/>
          <w:lang w:val="ru-RU"/>
        </w:rPr>
        <w:t>на сумму 1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 xml:space="preserve">690,4 тыс. рублей (соглашение от 11.02.2020г. на сумму 999,8 тыс. </w:t>
      </w:r>
      <w:proofErr w:type="spellStart"/>
      <w:r w:rsidRPr="003125EC">
        <w:rPr>
          <w:b w:val="0"/>
          <w:szCs w:val="24"/>
          <w:lang w:val="ru-RU"/>
        </w:rPr>
        <w:t>руб</w:t>
      </w:r>
      <w:proofErr w:type="spellEnd"/>
      <w:r w:rsidR="00890F11">
        <w:rPr>
          <w:b w:val="0"/>
          <w:szCs w:val="24"/>
          <w:lang w:val="ru-RU"/>
        </w:rPr>
        <w:t>;</w:t>
      </w:r>
      <w:r w:rsidRPr="003125EC">
        <w:rPr>
          <w:b w:val="0"/>
          <w:szCs w:val="24"/>
          <w:lang w:val="ru-RU"/>
        </w:rPr>
        <w:t xml:space="preserve"> Соглашение от 29.09.2020г. на сумму 690,6 тыс. руб.), произошло уменьшение на сумму 59,1 тыс. руб. заключенных договоров </w:t>
      </w:r>
      <w:r w:rsidR="00142684">
        <w:rPr>
          <w:b w:val="0"/>
          <w:szCs w:val="24"/>
          <w:lang w:val="ru-RU"/>
        </w:rPr>
        <w:t>гражданско-правового характера</w:t>
      </w:r>
      <w:r w:rsidRPr="003125EC">
        <w:rPr>
          <w:b w:val="0"/>
          <w:szCs w:val="24"/>
          <w:lang w:val="ru-RU"/>
        </w:rPr>
        <w:t>).</w:t>
      </w:r>
      <w:proofErr w:type="gramEnd"/>
    </w:p>
    <w:p w:rsidR="004220BF" w:rsidRPr="003125EC" w:rsidRDefault="004220BF" w:rsidP="004220BF">
      <w:pPr>
        <w:ind w:firstLine="900"/>
        <w:rPr>
          <w:b w:val="0"/>
          <w:szCs w:val="24"/>
          <w:u w:val="single"/>
          <w:lang w:val="ru-RU"/>
        </w:rPr>
      </w:pPr>
      <w:r w:rsidRPr="003125EC">
        <w:rPr>
          <w:b w:val="0"/>
          <w:szCs w:val="24"/>
          <w:u w:val="single"/>
          <w:lang w:val="ru-RU"/>
        </w:rPr>
        <w:t xml:space="preserve">              </w:t>
      </w:r>
    </w:p>
    <w:p w:rsidR="004220BF" w:rsidRPr="00890F11" w:rsidRDefault="004220BF" w:rsidP="00890F11">
      <w:pPr>
        <w:rPr>
          <w:szCs w:val="24"/>
          <w:lang w:val="ru-RU"/>
        </w:rPr>
      </w:pPr>
      <w:r w:rsidRPr="00890F11">
        <w:rPr>
          <w:szCs w:val="24"/>
          <w:lang w:val="ru-RU"/>
        </w:rPr>
        <w:t>Раздел  0801  «Культура»</w:t>
      </w:r>
    </w:p>
    <w:p w:rsidR="004220BF" w:rsidRPr="003125EC" w:rsidRDefault="004220BF" w:rsidP="004220BF">
      <w:pPr>
        <w:ind w:firstLine="567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По данному разделу произошло уменьшение расходов на 79,1 тыс. рублей (в связи уменьшением  проведением  различных мероприятий (день памяти жертв, новый год и день инвалидов) и увеличение межбюджетных трансфертов на 5% (заработная плата работника культуры)).</w:t>
      </w:r>
    </w:p>
    <w:p w:rsidR="004220BF" w:rsidRPr="003125EC" w:rsidRDefault="004220BF" w:rsidP="004220BF">
      <w:pPr>
        <w:ind w:firstLine="540"/>
        <w:jc w:val="center"/>
        <w:rPr>
          <w:b w:val="0"/>
          <w:szCs w:val="24"/>
          <w:lang w:val="ru-RU"/>
        </w:rPr>
      </w:pPr>
    </w:p>
    <w:p w:rsidR="004220BF" w:rsidRPr="00890F11" w:rsidRDefault="004220BF" w:rsidP="00890F11">
      <w:pPr>
        <w:rPr>
          <w:szCs w:val="24"/>
          <w:lang w:val="ru-RU"/>
        </w:rPr>
      </w:pPr>
      <w:r w:rsidRPr="00890F11">
        <w:rPr>
          <w:szCs w:val="24"/>
          <w:lang w:val="ru-RU"/>
        </w:rPr>
        <w:t xml:space="preserve">Источники финансирования дефицита муниципального бюджета </w:t>
      </w:r>
    </w:p>
    <w:p w:rsidR="004220BF" w:rsidRPr="003125EC" w:rsidRDefault="004220BF" w:rsidP="004220BF">
      <w:pPr>
        <w:ind w:firstLine="540"/>
        <w:jc w:val="center"/>
        <w:rPr>
          <w:b w:val="0"/>
          <w:szCs w:val="24"/>
          <w:lang w:val="ru-RU"/>
        </w:rPr>
      </w:pPr>
    </w:p>
    <w:p w:rsidR="00890F11" w:rsidRDefault="004220BF" w:rsidP="004220BF">
      <w:pPr>
        <w:ind w:right="45" w:firstLine="540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Результат исполнения бюджета Ульдючинского сельского муниципального образования Республики Калмыкия по источникам финансирования:</w:t>
      </w:r>
    </w:p>
    <w:p w:rsidR="004220BF" w:rsidRPr="003125EC" w:rsidRDefault="004220BF" w:rsidP="004220BF">
      <w:pPr>
        <w:ind w:right="45" w:firstLine="540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дефицит бюджета за 2020 года составил 81,1 тыс.  рублей.</w:t>
      </w:r>
    </w:p>
    <w:p w:rsidR="004220BF" w:rsidRPr="003125EC" w:rsidRDefault="004220BF" w:rsidP="004220BF">
      <w:pPr>
        <w:spacing w:after="120"/>
        <w:ind w:firstLine="540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Остатки денежных средств по состоянию на 01.01.2021 года по бюджету Ульдючинского СМО РК составляли 13,1 тыс. рублей.</w:t>
      </w:r>
    </w:p>
    <w:p w:rsidR="004220BF" w:rsidRPr="003125EC" w:rsidRDefault="004220BF" w:rsidP="004220BF">
      <w:pPr>
        <w:jc w:val="center"/>
        <w:rPr>
          <w:b w:val="0"/>
          <w:szCs w:val="24"/>
          <w:lang w:val="ru-RU"/>
        </w:rPr>
      </w:pPr>
    </w:p>
    <w:p w:rsidR="004220BF" w:rsidRPr="00890F11" w:rsidRDefault="004220BF" w:rsidP="00890F11">
      <w:pPr>
        <w:rPr>
          <w:szCs w:val="24"/>
          <w:lang w:val="ru-RU"/>
        </w:rPr>
      </w:pPr>
      <w:r w:rsidRPr="00890F11">
        <w:rPr>
          <w:szCs w:val="24"/>
          <w:lang w:val="ru-RU"/>
        </w:rPr>
        <w:t>Штатная численность Ульдючинского сельского муниципального образования Республики Калмыкия</w:t>
      </w:r>
    </w:p>
    <w:p w:rsidR="004220BF" w:rsidRPr="003125EC" w:rsidRDefault="004220BF" w:rsidP="004220BF">
      <w:pPr>
        <w:ind w:firstLine="540"/>
        <w:jc w:val="both"/>
        <w:rPr>
          <w:b w:val="0"/>
          <w:bCs w:val="0"/>
          <w:szCs w:val="24"/>
          <w:lang w:val="ru-RU"/>
        </w:rPr>
      </w:pPr>
      <w:r w:rsidRPr="003125EC">
        <w:rPr>
          <w:b w:val="0"/>
          <w:bCs w:val="0"/>
          <w:szCs w:val="24"/>
          <w:lang w:val="ru-RU"/>
        </w:rPr>
        <w:t>На 01 января 2021 года по разделу 0100 «Общегосударственные вопросы» числится 1 учреждение. Общая численность работников муниципальной службы по разделу составляет 3 штатны</w:t>
      </w:r>
      <w:r>
        <w:rPr>
          <w:b w:val="0"/>
          <w:bCs w:val="0"/>
          <w:szCs w:val="24"/>
          <w:lang w:val="ru-RU"/>
        </w:rPr>
        <w:t>е</w:t>
      </w:r>
      <w:r w:rsidRPr="003125EC">
        <w:rPr>
          <w:b w:val="0"/>
          <w:bCs w:val="0"/>
          <w:szCs w:val="24"/>
          <w:lang w:val="ru-RU"/>
        </w:rPr>
        <w:t xml:space="preserve"> единиц</w:t>
      </w:r>
      <w:r>
        <w:rPr>
          <w:b w:val="0"/>
          <w:bCs w:val="0"/>
          <w:szCs w:val="24"/>
          <w:lang w:val="ru-RU"/>
        </w:rPr>
        <w:t>ы</w:t>
      </w:r>
      <w:r w:rsidRPr="003125EC">
        <w:rPr>
          <w:b w:val="0"/>
          <w:bCs w:val="0"/>
          <w:szCs w:val="24"/>
          <w:lang w:val="ru-RU"/>
        </w:rPr>
        <w:t xml:space="preserve">. </w:t>
      </w:r>
    </w:p>
    <w:p w:rsidR="004220BF" w:rsidRPr="003125EC" w:rsidRDefault="004220BF" w:rsidP="004220BF">
      <w:pPr>
        <w:keepNext/>
        <w:ind w:firstLine="540"/>
        <w:jc w:val="both"/>
        <w:outlineLvl w:val="0"/>
        <w:rPr>
          <w:b w:val="0"/>
          <w:color w:val="000000"/>
          <w:szCs w:val="24"/>
          <w:lang w:val="ru-RU"/>
        </w:rPr>
      </w:pPr>
      <w:r w:rsidRPr="003125EC">
        <w:rPr>
          <w:b w:val="0"/>
          <w:color w:val="000000"/>
          <w:szCs w:val="24"/>
          <w:lang w:val="ru-RU"/>
        </w:rPr>
        <w:t>По разделу 0200 «Национальная оборона» штатная численность составляет 1 штатн</w:t>
      </w:r>
      <w:r>
        <w:rPr>
          <w:b w:val="0"/>
          <w:color w:val="000000"/>
          <w:szCs w:val="24"/>
          <w:lang w:val="ru-RU"/>
        </w:rPr>
        <w:t>ую</w:t>
      </w:r>
      <w:r w:rsidRPr="003125EC">
        <w:rPr>
          <w:b w:val="0"/>
          <w:color w:val="000000"/>
          <w:szCs w:val="24"/>
          <w:lang w:val="ru-RU"/>
        </w:rPr>
        <w:t xml:space="preserve"> единиц</w:t>
      </w:r>
      <w:r>
        <w:rPr>
          <w:b w:val="0"/>
          <w:color w:val="000000"/>
          <w:szCs w:val="24"/>
          <w:lang w:val="ru-RU"/>
        </w:rPr>
        <w:t>у</w:t>
      </w:r>
      <w:r w:rsidRPr="003125EC">
        <w:rPr>
          <w:b w:val="0"/>
          <w:color w:val="000000"/>
          <w:szCs w:val="24"/>
          <w:lang w:val="ru-RU"/>
        </w:rPr>
        <w:t>.</w:t>
      </w:r>
    </w:p>
    <w:p w:rsidR="004220BF" w:rsidRPr="003125EC" w:rsidRDefault="004220BF" w:rsidP="004220BF">
      <w:pPr>
        <w:keepNext/>
        <w:ind w:firstLine="540"/>
        <w:jc w:val="both"/>
        <w:outlineLvl w:val="0"/>
        <w:rPr>
          <w:b w:val="0"/>
          <w:color w:val="000000"/>
          <w:szCs w:val="24"/>
          <w:lang w:val="ru-RU"/>
        </w:rPr>
      </w:pPr>
      <w:r w:rsidRPr="003125EC">
        <w:rPr>
          <w:b w:val="0"/>
          <w:color w:val="000000"/>
          <w:szCs w:val="24"/>
          <w:lang w:val="ru-RU"/>
        </w:rPr>
        <w:t xml:space="preserve">По разделу 0800 «Культура и кинематография» числится 1 учреждение: </w:t>
      </w:r>
    </w:p>
    <w:p w:rsidR="004220BF" w:rsidRPr="003125EC" w:rsidRDefault="004220BF" w:rsidP="004220BF">
      <w:pPr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 xml:space="preserve">           - СДК                                 1 единица; </w:t>
      </w:r>
    </w:p>
    <w:p w:rsidR="004220BF" w:rsidRPr="003125EC" w:rsidRDefault="004220BF" w:rsidP="004220BF">
      <w:pPr>
        <w:ind w:firstLine="900"/>
        <w:rPr>
          <w:b w:val="0"/>
          <w:szCs w:val="24"/>
          <w:lang w:val="ru-RU"/>
        </w:rPr>
      </w:pPr>
    </w:p>
    <w:p w:rsidR="004220BF" w:rsidRPr="003125EC" w:rsidRDefault="004220BF" w:rsidP="004220BF">
      <w:pPr>
        <w:ind w:firstLine="540"/>
        <w:rPr>
          <w:b w:val="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>Расходы на содержание муниципальных служащих за 2020 год составили в сумме 1</w:t>
      </w:r>
      <w:r w:rsidRPr="003125EC">
        <w:rPr>
          <w:b w:val="0"/>
          <w:bCs w:val="0"/>
          <w:color w:val="000000"/>
          <w:szCs w:val="24"/>
        </w:rPr>
        <w:t> </w:t>
      </w:r>
      <w:r w:rsidRPr="003125EC">
        <w:rPr>
          <w:b w:val="0"/>
          <w:bCs w:val="0"/>
          <w:color w:val="000000"/>
          <w:szCs w:val="24"/>
          <w:lang w:val="ru-RU"/>
        </w:rPr>
        <w:t>026,2 тыс. рублей.</w:t>
      </w:r>
    </w:p>
    <w:p w:rsidR="004220BF" w:rsidRPr="003125EC" w:rsidRDefault="004220BF" w:rsidP="004220BF">
      <w:pPr>
        <w:jc w:val="right"/>
        <w:rPr>
          <w:b w:val="0"/>
          <w:szCs w:val="24"/>
          <w:lang w:val="ru-RU"/>
        </w:rPr>
      </w:pPr>
    </w:p>
    <w:p w:rsidR="00991E63" w:rsidRPr="00846180" w:rsidRDefault="00991E63" w:rsidP="00991E63">
      <w:pPr>
        <w:pStyle w:val="a7"/>
        <w:spacing w:before="0" w:beforeAutospacing="0" w:line="276" w:lineRule="auto"/>
        <w:jc w:val="both"/>
        <w:rPr>
          <w:b/>
          <w:color w:val="000000"/>
        </w:rPr>
      </w:pPr>
      <w:r w:rsidRPr="00846180">
        <w:rPr>
          <w:b/>
          <w:color w:val="000000"/>
        </w:rPr>
        <w:t>Основные мероприятия, запланированные на 2021 год:</w:t>
      </w:r>
    </w:p>
    <w:p w:rsidR="00991E63" w:rsidRDefault="00950D37" w:rsidP="00D10FC5">
      <w:pPr>
        <w:pStyle w:val="a7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У</w:t>
      </w:r>
      <w:r w:rsidR="00890F11" w:rsidRPr="00890F11">
        <w:rPr>
          <w:color w:val="000000"/>
        </w:rPr>
        <w:t>частие в конкурсе социальных и культурных проектов, реализуемых ПАО «Национальная кампания «Лукойл»</w:t>
      </w:r>
      <w:r w:rsidR="00991E63" w:rsidRPr="00890F11">
        <w:rPr>
          <w:color w:val="000000"/>
        </w:rPr>
        <w:t>.</w:t>
      </w:r>
      <w:r w:rsidR="00890F11">
        <w:rPr>
          <w:color w:val="000000"/>
        </w:rPr>
        <w:t xml:space="preserve"> </w:t>
      </w:r>
      <w:r>
        <w:rPr>
          <w:color w:val="000000"/>
        </w:rPr>
        <w:t xml:space="preserve">Предполагается участие в номинации конкурса «Спорт», название проекта «Быть </w:t>
      </w:r>
      <w:proofErr w:type="gramStart"/>
      <w:r>
        <w:rPr>
          <w:color w:val="000000"/>
        </w:rPr>
        <w:t>здоровым-Здорово</w:t>
      </w:r>
      <w:proofErr w:type="gramEnd"/>
      <w:r>
        <w:rPr>
          <w:color w:val="000000"/>
        </w:rPr>
        <w:t xml:space="preserve">!». </w:t>
      </w:r>
    </w:p>
    <w:p w:rsidR="00950D37" w:rsidRPr="00890F11" w:rsidRDefault="00D10FC5" w:rsidP="00D10FC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</w:rPr>
        <w:t>К</w:t>
      </w:r>
      <w:r w:rsidR="00950D37">
        <w:rPr>
          <w:b/>
          <w:bCs/>
        </w:rPr>
        <w:t>раткое описание проекта –</w:t>
      </w:r>
      <w:r>
        <w:rPr>
          <w:b/>
          <w:bCs/>
        </w:rPr>
        <w:t xml:space="preserve"> </w:t>
      </w:r>
      <w:r w:rsidR="00950D37" w:rsidRPr="00D10FC5">
        <w:rPr>
          <w:bCs/>
        </w:rPr>
        <w:t>Резиновое покрытие на спортивной площадке. Целью проекта является привлечение жителей всех возрастов</w:t>
      </w:r>
      <w:r w:rsidRPr="00D10FC5">
        <w:rPr>
          <w:bCs/>
        </w:rPr>
        <w:t xml:space="preserve"> </w:t>
      </w:r>
      <w:r w:rsidR="00950D37" w:rsidRPr="00D10FC5">
        <w:rPr>
          <w:bCs/>
        </w:rPr>
        <w:t>к здоровому образу жизни. Для достижения данной цели необходимо  создание условий для охраны и укрепления здоровья, организации отдыха. Основная идея проекта  - обустройство спортивной площадки. В парке отдыха на спортивной площадке установлены  уличные тренажеры. Нам необходимо покрытие  под тренажеры. Идеальным решением для обеспечения безопасности, надежности и долговечности на сегодняшний день являются  резиновые покрытия.</w:t>
      </w:r>
    </w:p>
    <w:p w:rsidR="00991E63" w:rsidRPr="005C53D6" w:rsidRDefault="00991E63" w:rsidP="005C53D6">
      <w:pPr>
        <w:pStyle w:val="a7"/>
        <w:numPr>
          <w:ilvl w:val="0"/>
          <w:numId w:val="32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C53D6">
        <w:rPr>
          <w:color w:val="000000"/>
        </w:rPr>
        <w:t xml:space="preserve">Благоустройство </w:t>
      </w:r>
      <w:r w:rsidR="00D10FC5" w:rsidRPr="005C53D6">
        <w:rPr>
          <w:color w:val="000000"/>
        </w:rPr>
        <w:t xml:space="preserve">мемориала обелиска павшим воинам в Великой Отечественной войне. </w:t>
      </w:r>
    </w:p>
    <w:p w:rsidR="00991E63" w:rsidRPr="005C53D6" w:rsidRDefault="00D10FC5" w:rsidP="005C53D6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C53D6">
        <w:rPr>
          <w:color w:val="000000"/>
        </w:rPr>
        <w:t>Планируется участие в конкурсе</w:t>
      </w:r>
      <w:r w:rsidR="005C53D6" w:rsidRPr="005C53D6">
        <w:rPr>
          <w:color w:val="000000"/>
        </w:rPr>
        <w:t>,</w:t>
      </w:r>
      <w:r w:rsidRPr="005C53D6">
        <w:rPr>
          <w:color w:val="000000"/>
        </w:rPr>
        <w:t xml:space="preserve"> реализуемом Министерством финансов Республики Калмыкия</w:t>
      </w:r>
      <w:r w:rsidR="005C53D6" w:rsidRPr="005C53D6">
        <w:rPr>
          <w:color w:val="000000"/>
        </w:rPr>
        <w:t>. Участие  в п</w:t>
      </w:r>
      <w:r w:rsidRPr="005C53D6">
        <w:rPr>
          <w:color w:val="1C1E21"/>
          <w:shd w:val="clear" w:color="auto" w:fill="FFFFFF"/>
        </w:rPr>
        <w:t>рограмм</w:t>
      </w:r>
      <w:r w:rsidR="005C53D6" w:rsidRPr="005C53D6">
        <w:rPr>
          <w:color w:val="1C1E21"/>
          <w:shd w:val="clear" w:color="auto" w:fill="FFFFFF"/>
        </w:rPr>
        <w:t>е</w:t>
      </w:r>
      <w:r w:rsidRPr="005C53D6">
        <w:rPr>
          <w:color w:val="1C1E21"/>
          <w:shd w:val="clear" w:color="auto" w:fill="FFFFFF"/>
        </w:rPr>
        <w:t xml:space="preserve"> инициативного бюджетирования</w:t>
      </w:r>
      <w:r w:rsidR="005C53D6" w:rsidRPr="005C53D6">
        <w:rPr>
          <w:color w:val="1C1E21"/>
          <w:shd w:val="clear" w:color="auto" w:fill="FFFFFF"/>
        </w:rPr>
        <w:t xml:space="preserve">, </w:t>
      </w:r>
      <w:r w:rsidRPr="005C53D6">
        <w:rPr>
          <w:color w:val="1C1E21"/>
          <w:shd w:val="clear" w:color="auto" w:fill="FFFFFF"/>
        </w:rPr>
        <w:t>благодаря которой жители Калмыкии могут участвовать в развитии обществе</w:t>
      </w:r>
      <w:r w:rsidR="005C53D6" w:rsidRPr="005C53D6">
        <w:rPr>
          <w:color w:val="1C1E21"/>
          <w:shd w:val="clear" w:color="auto" w:fill="FFFFFF"/>
        </w:rPr>
        <w:t xml:space="preserve">нной инфраструктуры своего села или города. В 2020 году благодаря этой программе мы смогли построить парк отдыха. </w:t>
      </w:r>
    </w:p>
    <w:p w:rsidR="00991E63" w:rsidRPr="005C53D6" w:rsidRDefault="00991E63" w:rsidP="00991E63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5C53D6">
        <w:rPr>
          <w:b w:val="0"/>
          <w:color w:val="000000"/>
          <w:szCs w:val="24"/>
          <w:lang w:val="ru-RU"/>
        </w:rPr>
        <w:t xml:space="preserve">В 2021 году органами местного самоуправления  особое внимание будет уделяться  работе по  привлечению и увеличению собственных доходов в бюджет поселения. С этой целью планируется продолжить работы по проведению инвентаризации земель, имущества, а также </w:t>
      </w:r>
      <w:r w:rsidRPr="005C53D6">
        <w:rPr>
          <w:b w:val="0"/>
          <w:color w:val="000000"/>
          <w:szCs w:val="24"/>
          <w:lang w:val="ru-RU"/>
        </w:rPr>
        <w:lastRenderedPageBreak/>
        <w:t>регистрация и перерегистрация предприятий различных форм собственности на территории поселения,  активизация  работы по сокращению недоимки по платежам в бюджет, легализации заработной платы. Будет продолжаться работа с муниципальным имуществом для  выявления новых</w:t>
      </w:r>
      <w:r w:rsidRPr="005C53D6">
        <w:rPr>
          <w:b w:val="0"/>
          <w:color w:val="000000"/>
          <w:szCs w:val="24"/>
        </w:rPr>
        <w:t> </w:t>
      </w:r>
      <w:r w:rsidRPr="005C53D6">
        <w:rPr>
          <w:b w:val="0"/>
          <w:color w:val="000000"/>
          <w:szCs w:val="24"/>
          <w:lang w:val="ru-RU"/>
        </w:rPr>
        <w:t xml:space="preserve"> источников</w:t>
      </w:r>
      <w:r w:rsidRPr="005C53D6">
        <w:rPr>
          <w:b w:val="0"/>
          <w:color w:val="000000"/>
          <w:szCs w:val="24"/>
        </w:rPr>
        <w:t> </w:t>
      </w:r>
      <w:r w:rsidRPr="005C53D6">
        <w:rPr>
          <w:b w:val="0"/>
          <w:color w:val="000000"/>
          <w:szCs w:val="24"/>
          <w:lang w:val="ru-RU"/>
        </w:rPr>
        <w:t xml:space="preserve"> пополнения  местного бюджета.</w:t>
      </w:r>
    </w:p>
    <w:p w:rsidR="00991E63" w:rsidRPr="005C53D6" w:rsidRDefault="00991E63" w:rsidP="00991E63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5C53D6">
        <w:rPr>
          <w:b w:val="0"/>
          <w:color w:val="000000"/>
          <w:szCs w:val="24"/>
          <w:lang w:val="ru-RU"/>
        </w:rPr>
        <w:t>Также будут создаваться условия  для участия поселения в федеральных и региональных программах для  привлечения средств из регионального бюджета в местный бюджет поселения для решения вопросов местного значения.</w:t>
      </w:r>
    </w:p>
    <w:p w:rsidR="00991E63" w:rsidRPr="005C53D6" w:rsidRDefault="00991E63" w:rsidP="00991E63">
      <w:pPr>
        <w:ind w:firstLine="709"/>
        <w:jc w:val="both"/>
        <w:rPr>
          <w:b w:val="0"/>
          <w:color w:val="000000"/>
          <w:szCs w:val="24"/>
          <w:lang w:val="ru-RU"/>
        </w:rPr>
      </w:pPr>
      <w:r w:rsidRPr="005C53D6">
        <w:rPr>
          <w:b w:val="0"/>
          <w:color w:val="000000"/>
          <w:szCs w:val="24"/>
          <w:lang w:val="ru-RU"/>
        </w:rPr>
        <w:t>Выполнение поставленных задач возможно лишь при тесном взаимодействии   органов местного самоуправления и населения. Надеюсь, что совместная слаженная, созидательная работа приведёт нас к успеху.</w:t>
      </w:r>
    </w:p>
    <w:p w:rsidR="00991E63" w:rsidRPr="005C53D6" w:rsidRDefault="00991E63" w:rsidP="00991E63">
      <w:pPr>
        <w:ind w:firstLine="709"/>
        <w:jc w:val="both"/>
        <w:rPr>
          <w:b w:val="0"/>
          <w:color w:val="000000"/>
          <w:szCs w:val="24"/>
        </w:rPr>
      </w:pPr>
      <w:proofErr w:type="spellStart"/>
      <w:r w:rsidRPr="005C53D6">
        <w:rPr>
          <w:b w:val="0"/>
          <w:color w:val="000000"/>
          <w:szCs w:val="24"/>
        </w:rPr>
        <w:t>Спасибо</w:t>
      </w:r>
      <w:proofErr w:type="spellEnd"/>
      <w:r w:rsidRPr="005C53D6">
        <w:rPr>
          <w:b w:val="0"/>
          <w:color w:val="000000"/>
          <w:szCs w:val="24"/>
        </w:rPr>
        <w:t xml:space="preserve"> </w:t>
      </w:r>
      <w:proofErr w:type="spellStart"/>
      <w:r w:rsidRPr="005C53D6">
        <w:rPr>
          <w:b w:val="0"/>
          <w:color w:val="000000"/>
          <w:szCs w:val="24"/>
        </w:rPr>
        <w:t>за</w:t>
      </w:r>
      <w:proofErr w:type="spellEnd"/>
      <w:r w:rsidRPr="005C53D6">
        <w:rPr>
          <w:b w:val="0"/>
          <w:color w:val="000000"/>
          <w:szCs w:val="24"/>
        </w:rPr>
        <w:t xml:space="preserve"> </w:t>
      </w:r>
      <w:proofErr w:type="spellStart"/>
      <w:r w:rsidRPr="005C53D6">
        <w:rPr>
          <w:b w:val="0"/>
          <w:color w:val="000000"/>
          <w:szCs w:val="24"/>
        </w:rPr>
        <w:t>внимание</w:t>
      </w:r>
      <w:proofErr w:type="spellEnd"/>
      <w:r w:rsidRPr="005C53D6">
        <w:rPr>
          <w:b w:val="0"/>
          <w:color w:val="000000"/>
          <w:szCs w:val="24"/>
        </w:rPr>
        <w:t>!</w:t>
      </w:r>
    </w:p>
    <w:p w:rsidR="00991E63" w:rsidRPr="00B6228E" w:rsidRDefault="00991E63" w:rsidP="00991E63">
      <w:pPr>
        <w:rPr>
          <w:color w:val="FF0000"/>
          <w:sz w:val="28"/>
          <w:szCs w:val="28"/>
        </w:rPr>
      </w:pPr>
    </w:p>
    <w:p w:rsidR="00991E63" w:rsidRDefault="00991E63" w:rsidP="00991E63">
      <w:pPr>
        <w:rPr>
          <w:sz w:val="28"/>
          <w:szCs w:val="28"/>
        </w:rPr>
      </w:pPr>
    </w:p>
    <w:p w:rsidR="00991E63" w:rsidRDefault="00991E63" w:rsidP="00991E63">
      <w:pPr>
        <w:ind w:left="540"/>
        <w:jc w:val="center"/>
        <w:rPr>
          <w:b w:val="0"/>
          <w:sz w:val="28"/>
          <w:szCs w:val="28"/>
        </w:rPr>
      </w:pPr>
    </w:p>
    <w:p w:rsidR="00991E63" w:rsidRDefault="00991E63" w:rsidP="00991E63">
      <w:pPr>
        <w:ind w:left="540"/>
        <w:jc w:val="center"/>
        <w:rPr>
          <w:b w:val="0"/>
          <w:sz w:val="28"/>
          <w:szCs w:val="28"/>
        </w:rPr>
      </w:pPr>
    </w:p>
    <w:p w:rsidR="00991E63" w:rsidRPr="00F87717" w:rsidRDefault="00991E63" w:rsidP="00991E63">
      <w:pPr>
        <w:ind w:left="540"/>
        <w:jc w:val="center"/>
        <w:rPr>
          <w:b w:val="0"/>
          <w:sz w:val="28"/>
          <w:szCs w:val="28"/>
        </w:rPr>
      </w:pPr>
    </w:p>
    <w:p w:rsidR="00991E63" w:rsidRPr="00F87717" w:rsidRDefault="00991E63" w:rsidP="00991E63">
      <w:pPr>
        <w:jc w:val="center"/>
        <w:rPr>
          <w:sz w:val="28"/>
          <w:szCs w:val="28"/>
          <w:u w:val="single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sectPr w:rsidR="007D753D" w:rsidSect="00B96B7F">
      <w:footerReference w:type="even" r:id="rId10"/>
      <w:footerReference w:type="default" r:id="rId11"/>
      <w:pgSz w:w="11910" w:h="16840"/>
      <w:pgMar w:top="851" w:right="711" w:bottom="709" w:left="1134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B8" w:rsidRDefault="00EB30B8">
      <w:r>
        <w:separator/>
      </w:r>
    </w:p>
  </w:endnote>
  <w:endnote w:type="continuationSeparator" w:id="0">
    <w:p w:rsidR="00EB30B8" w:rsidRDefault="00EB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15" w:rsidRDefault="00846015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46015" w:rsidRDefault="00846015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0052"/>
      <w:docPartObj>
        <w:docPartGallery w:val="Page Numbers (Bottom of Page)"/>
        <w:docPartUnique/>
      </w:docPartObj>
    </w:sdtPr>
    <w:sdtEndPr/>
    <w:sdtContent>
      <w:p w:rsidR="00846015" w:rsidRDefault="0084601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684">
          <w:rPr>
            <w:noProof/>
          </w:rPr>
          <w:t>9</w:t>
        </w:r>
        <w:r>
          <w:fldChar w:fldCharType="end"/>
        </w:r>
      </w:p>
    </w:sdtContent>
  </w:sdt>
  <w:p w:rsidR="00846015" w:rsidRDefault="00846015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B8" w:rsidRDefault="00EB30B8">
      <w:r>
        <w:separator/>
      </w:r>
    </w:p>
  </w:footnote>
  <w:footnote w:type="continuationSeparator" w:id="0">
    <w:p w:rsidR="00EB30B8" w:rsidRDefault="00EB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9C1"/>
    <w:multiLevelType w:val="hybridMultilevel"/>
    <w:tmpl w:val="EBDE236C"/>
    <w:lvl w:ilvl="0" w:tplc="792854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352CA9"/>
    <w:multiLevelType w:val="hybridMultilevel"/>
    <w:tmpl w:val="2896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81E05"/>
    <w:multiLevelType w:val="multilevel"/>
    <w:tmpl w:val="A81CA3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4535"/>
    <w:multiLevelType w:val="hybridMultilevel"/>
    <w:tmpl w:val="05D03580"/>
    <w:lvl w:ilvl="0" w:tplc="9E34A2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91D7559"/>
    <w:multiLevelType w:val="hybridMultilevel"/>
    <w:tmpl w:val="7A5446C2"/>
    <w:lvl w:ilvl="0" w:tplc="1416F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A1C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4CE728D"/>
    <w:multiLevelType w:val="hybridMultilevel"/>
    <w:tmpl w:val="1F6A8030"/>
    <w:lvl w:ilvl="0" w:tplc="AAA03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325E04"/>
    <w:multiLevelType w:val="hybridMultilevel"/>
    <w:tmpl w:val="CA328AE8"/>
    <w:lvl w:ilvl="0" w:tplc="9ECC7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A33EEB"/>
    <w:multiLevelType w:val="hybridMultilevel"/>
    <w:tmpl w:val="DC345E9A"/>
    <w:lvl w:ilvl="0" w:tplc="332681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8958FC"/>
    <w:multiLevelType w:val="hybridMultilevel"/>
    <w:tmpl w:val="FD74E3BE"/>
    <w:lvl w:ilvl="0" w:tplc="8E9EEF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BB6A4F"/>
    <w:multiLevelType w:val="hybridMultilevel"/>
    <w:tmpl w:val="4F30449C"/>
    <w:lvl w:ilvl="0" w:tplc="D1A40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C9949F5"/>
    <w:multiLevelType w:val="hybridMultilevel"/>
    <w:tmpl w:val="0DA0F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EF71D9D"/>
    <w:multiLevelType w:val="hybridMultilevel"/>
    <w:tmpl w:val="906268DC"/>
    <w:lvl w:ilvl="0" w:tplc="273C6B52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AA3DB3"/>
    <w:multiLevelType w:val="hybridMultilevel"/>
    <w:tmpl w:val="C94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EE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2891F10"/>
    <w:multiLevelType w:val="hybridMultilevel"/>
    <w:tmpl w:val="D60C419E"/>
    <w:lvl w:ilvl="0" w:tplc="8A880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6926DAB"/>
    <w:multiLevelType w:val="hybridMultilevel"/>
    <w:tmpl w:val="12548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CC53A6A"/>
    <w:multiLevelType w:val="hybridMultilevel"/>
    <w:tmpl w:val="A540F5E4"/>
    <w:lvl w:ilvl="0" w:tplc="C98EDD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F36774B"/>
    <w:multiLevelType w:val="hybridMultilevel"/>
    <w:tmpl w:val="768A0588"/>
    <w:lvl w:ilvl="0" w:tplc="FF10B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1A1861"/>
    <w:multiLevelType w:val="hybridMultilevel"/>
    <w:tmpl w:val="098A2FC0"/>
    <w:lvl w:ilvl="0" w:tplc="4A561B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C4C16"/>
    <w:multiLevelType w:val="hybridMultilevel"/>
    <w:tmpl w:val="968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D976BD"/>
    <w:multiLevelType w:val="hybridMultilevel"/>
    <w:tmpl w:val="850C7EFE"/>
    <w:lvl w:ilvl="0" w:tplc="6BC82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3B768D"/>
    <w:multiLevelType w:val="hybridMultilevel"/>
    <w:tmpl w:val="B5C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3"/>
  </w:num>
  <w:num w:numId="5">
    <w:abstractNumId w:val="31"/>
  </w:num>
  <w:num w:numId="6">
    <w:abstractNumId w:val="27"/>
  </w:num>
  <w:num w:numId="7">
    <w:abstractNumId w:val="29"/>
  </w:num>
  <w:num w:numId="8">
    <w:abstractNumId w:val="32"/>
  </w:num>
  <w:num w:numId="9">
    <w:abstractNumId w:val="24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2"/>
  </w:num>
  <w:num w:numId="14">
    <w:abstractNumId w:val="34"/>
  </w:num>
  <w:num w:numId="15">
    <w:abstractNumId w:val="6"/>
  </w:num>
  <w:num w:numId="16">
    <w:abstractNumId w:val="16"/>
  </w:num>
  <w:num w:numId="17">
    <w:abstractNumId w:val="30"/>
  </w:num>
  <w:num w:numId="18">
    <w:abstractNumId w:val="33"/>
  </w:num>
  <w:num w:numId="19">
    <w:abstractNumId w:val="11"/>
  </w:num>
  <w:num w:numId="20">
    <w:abstractNumId w:val="2"/>
  </w:num>
  <w:num w:numId="21">
    <w:abstractNumId w:val="19"/>
  </w:num>
  <w:num w:numId="22">
    <w:abstractNumId w:val="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1"/>
  </w:num>
  <w:num w:numId="28">
    <w:abstractNumId w:val="23"/>
  </w:num>
  <w:num w:numId="29">
    <w:abstractNumId w:val="9"/>
  </w:num>
  <w:num w:numId="30">
    <w:abstractNumId w:val="14"/>
  </w:num>
  <w:num w:numId="31">
    <w:abstractNumId w:val="20"/>
  </w:num>
  <w:num w:numId="32">
    <w:abstractNumId w:val="17"/>
  </w:num>
  <w:num w:numId="33">
    <w:abstractNumId w:val="15"/>
  </w:num>
  <w:num w:numId="34">
    <w:abstractNumId w:val="2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7F9B"/>
    <w:rsid w:val="00056506"/>
    <w:rsid w:val="00084DCE"/>
    <w:rsid w:val="000A095B"/>
    <w:rsid w:val="000A3FFF"/>
    <w:rsid w:val="000A763F"/>
    <w:rsid w:val="000B3390"/>
    <w:rsid w:val="000B3DA7"/>
    <w:rsid w:val="00111BC2"/>
    <w:rsid w:val="0011314A"/>
    <w:rsid w:val="00140D38"/>
    <w:rsid w:val="00142684"/>
    <w:rsid w:val="00147CB7"/>
    <w:rsid w:val="00155909"/>
    <w:rsid w:val="00160017"/>
    <w:rsid w:val="001805BD"/>
    <w:rsid w:val="00187FF8"/>
    <w:rsid w:val="001A2500"/>
    <w:rsid w:val="001B2876"/>
    <w:rsid w:val="001B7F98"/>
    <w:rsid w:val="001D6A9B"/>
    <w:rsid w:val="001F2E14"/>
    <w:rsid w:val="00216621"/>
    <w:rsid w:val="00217698"/>
    <w:rsid w:val="00223823"/>
    <w:rsid w:val="00234844"/>
    <w:rsid w:val="0025744E"/>
    <w:rsid w:val="00281F72"/>
    <w:rsid w:val="00285B3E"/>
    <w:rsid w:val="002971E1"/>
    <w:rsid w:val="002A188F"/>
    <w:rsid w:val="002C02E8"/>
    <w:rsid w:val="002C25C6"/>
    <w:rsid w:val="002C5989"/>
    <w:rsid w:val="002D4D84"/>
    <w:rsid w:val="002D5CCB"/>
    <w:rsid w:val="002F117C"/>
    <w:rsid w:val="002F61F2"/>
    <w:rsid w:val="00301252"/>
    <w:rsid w:val="00320669"/>
    <w:rsid w:val="00331789"/>
    <w:rsid w:val="00355CC1"/>
    <w:rsid w:val="00357A41"/>
    <w:rsid w:val="00357AFD"/>
    <w:rsid w:val="00370390"/>
    <w:rsid w:val="00373973"/>
    <w:rsid w:val="003836E0"/>
    <w:rsid w:val="0038593B"/>
    <w:rsid w:val="00392DF6"/>
    <w:rsid w:val="003A23D8"/>
    <w:rsid w:val="003A456C"/>
    <w:rsid w:val="003B310E"/>
    <w:rsid w:val="003D678F"/>
    <w:rsid w:val="003E151D"/>
    <w:rsid w:val="003E188C"/>
    <w:rsid w:val="003E6646"/>
    <w:rsid w:val="003F5FF3"/>
    <w:rsid w:val="004031B2"/>
    <w:rsid w:val="0041302B"/>
    <w:rsid w:val="004220BF"/>
    <w:rsid w:val="00446CFB"/>
    <w:rsid w:val="00446EE7"/>
    <w:rsid w:val="004518A1"/>
    <w:rsid w:val="0048090F"/>
    <w:rsid w:val="00490379"/>
    <w:rsid w:val="004950D5"/>
    <w:rsid w:val="00496889"/>
    <w:rsid w:val="004B41A3"/>
    <w:rsid w:val="00510CEA"/>
    <w:rsid w:val="00525364"/>
    <w:rsid w:val="00530DFC"/>
    <w:rsid w:val="00533E72"/>
    <w:rsid w:val="00542E49"/>
    <w:rsid w:val="005646D8"/>
    <w:rsid w:val="00575271"/>
    <w:rsid w:val="00585625"/>
    <w:rsid w:val="00591AAB"/>
    <w:rsid w:val="0059242B"/>
    <w:rsid w:val="005A2893"/>
    <w:rsid w:val="005B4581"/>
    <w:rsid w:val="005B64D2"/>
    <w:rsid w:val="005C4D48"/>
    <w:rsid w:val="005C53D6"/>
    <w:rsid w:val="005D6045"/>
    <w:rsid w:val="005F53B4"/>
    <w:rsid w:val="006044DA"/>
    <w:rsid w:val="006139F8"/>
    <w:rsid w:val="006442A5"/>
    <w:rsid w:val="00646B9E"/>
    <w:rsid w:val="00655F2E"/>
    <w:rsid w:val="0066122A"/>
    <w:rsid w:val="00661890"/>
    <w:rsid w:val="00663195"/>
    <w:rsid w:val="006636CF"/>
    <w:rsid w:val="0066423B"/>
    <w:rsid w:val="00673AEA"/>
    <w:rsid w:val="006776B3"/>
    <w:rsid w:val="00683D25"/>
    <w:rsid w:val="006B1F93"/>
    <w:rsid w:val="006D0DBE"/>
    <w:rsid w:val="006D107B"/>
    <w:rsid w:val="006D1738"/>
    <w:rsid w:val="006D2710"/>
    <w:rsid w:val="006F2705"/>
    <w:rsid w:val="00715781"/>
    <w:rsid w:val="007165A0"/>
    <w:rsid w:val="00722B3E"/>
    <w:rsid w:val="007246DD"/>
    <w:rsid w:val="00724CC0"/>
    <w:rsid w:val="007603CA"/>
    <w:rsid w:val="007660F5"/>
    <w:rsid w:val="007751A4"/>
    <w:rsid w:val="00787299"/>
    <w:rsid w:val="007961F8"/>
    <w:rsid w:val="0079692C"/>
    <w:rsid w:val="007A10D7"/>
    <w:rsid w:val="007A6ECB"/>
    <w:rsid w:val="007C0FB5"/>
    <w:rsid w:val="007C1CC3"/>
    <w:rsid w:val="007C3254"/>
    <w:rsid w:val="007D753D"/>
    <w:rsid w:val="007E16AB"/>
    <w:rsid w:val="007E3817"/>
    <w:rsid w:val="007F6DA7"/>
    <w:rsid w:val="0080361E"/>
    <w:rsid w:val="00812C13"/>
    <w:rsid w:val="0082294B"/>
    <w:rsid w:val="00846015"/>
    <w:rsid w:val="00846180"/>
    <w:rsid w:val="008515D6"/>
    <w:rsid w:val="008579B9"/>
    <w:rsid w:val="0086599B"/>
    <w:rsid w:val="00866293"/>
    <w:rsid w:val="00870137"/>
    <w:rsid w:val="008734AA"/>
    <w:rsid w:val="00873809"/>
    <w:rsid w:val="008815EE"/>
    <w:rsid w:val="00890F11"/>
    <w:rsid w:val="00891747"/>
    <w:rsid w:val="00893AD4"/>
    <w:rsid w:val="008A0181"/>
    <w:rsid w:val="008A0A13"/>
    <w:rsid w:val="008B5686"/>
    <w:rsid w:val="008C5BA7"/>
    <w:rsid w:val="008E755A"/>
    <w:rsid w:val="008F21BD"/>
    <w:rsid w:val="008F48A4"/>
    <w:rsid w:val="008F76B2"/>
    <w:rsid w:val="00906068"/>
    <w:rsid w:val="00921DDA"/>
    <w:rsid w:val="00942945"/>
    <w:rsid w:val="00947C19"/>
    <w:rsid w:val="00950D37"/>
    <w:rsid w:val="00954BD5"/>
    <w:rsid w:val="009622E7"/>
    <w:rsid w:val="00966986"/>
    <w:rsid w:val="00986DBC"/>
    <w:rsid w:val="00991E63"/>
    <w:rsid w:val="009938A8"/>
    <w:rsid w:val="009A7F6D"/>
    <w:rsid w:val="009B0A24"/>
    <w:rsid w:val="009B5C2C"/>
    <w:rsid w:val="009E2C72"/>
    <w:rsid w:val="009F4278"/>
    <w:rsid w:val="009F4DE1"/>
    <w:rsid w:val="00A02482"/>
    <w:rsid w:val="00A24BE1"/>
    <w:rsid w:val="00A402AD"/>
    <w:rsid w:val="00A452E2"/>
    <w:rsid w:val="00A45E0F"/>
    <w:rsid w:val="00A5742C"/>
    <w:rsid w:val="00A633F4"/>
    <w:rsid w:val="00A661DF"/>
    <w:rsid w:val="00A81577"/>
    <w:rsid w:val="00A85FBE"/>
    <w:rsid w:val="00A92AF4"/>
    <w:rsid w:val="00AB3492"/>
    <w:rsid w:val="00AB6C33"/>
    <w:rsid w:val="00AC341B"/>
    <w:rsid w:val="00AC5E65"/>
    <w:rsid w:val="00AC5FD5"/>
    <w:rsid w:val="00AF2CF7"/>
    <w:rsid w:val="00B0455C"/>
    <w:rsid w:val="00B10DED"/>
    <w:rsid w:val="00B157B4"/>
    <w:rsid w:val="00B20BF2"/>
    <w:rsid w:val="00B45430"/>
    <w:rsid w:val="00B50AC6"/>
    <w:rsid w:val="00B52AC5"/>
    <w:rsid w:val="00B87984"/>
    <w:rsid w:val="00B96B7F"/>
    <w:rsid w:val="00B96E4E"/>
    <w:rsid w:val="00BB0690"/>
    <w:rsid w:val="00BC42F4"/>
    <w:rsid w:val="00BD5905"/>
    <w:rsid w:val="00BD6416"/>
    <w:rsid w:val="00C038F1"/>
    <w:rsid w:val="00C105AB"/>
    <w:rsid w:val="00C14B82"/>
    <w:rsid w:val="00C22DF2"/>
    <w:rsid w:val="00C2767C"/>
    <w:rsid w:val="00C350AC"/>
    <w:rsid w:val="00C4387C"/>
    <w:rsid w:val="00C5233E"/>
    <w:rsid w:val="00C66971"/>
    <w:rsid w:val="00C6796E"/>
    <w:rsid w:val="00C7576A"/>
    <w:rsid w:val="00C84FF7"/>
    <w:rsid w:val="00C9382E"/>
    <w:rsid w:val="00CA4F56"/>
    <w:rsid w:val="00CB0556"/>
    <w:rsid w:val="00CB2DAA"/>
    <w:rsid w:val="00CC0574"/>
    <w:rsid w:val="00CD5F18"/>
    <w:rsid w:val="00CE44B2"/>
    <w:rsid w:val="00CE6789"/>
    <w:rsid w:val="00CF098A"/>
    <w:rsid w:val="00D10B25"/>
    <w:rsid w:val="00D10B2B"/>
    <w:rsid w:val="00D10FC5"/>
    <w:rsid w:val="00D160FD"/>
    <w:rsid w:val="00D316C7"/>
    <w:rsid w:val="00D318A5"/>
    <w:rsid w:val="00D37B33"/>
    <w:rsid w:val="00D4541E"/>
    <w:rsid w:val="00D46F0C"/>
    <w:rsid w:val="00D5066E"/>
    <w:rsid w:val="00D55108"/>
    <w:rsid w:val="00D552D1"/>
    <w:rsid w:val="00D55879"/>
    <w:rsid w:val="00D77375"/>
    <w:rsid w:val="00D81A95"/>
    <w:rsid w:val="00DA5120"/>
    <w:rsid w:val="00DB12A1"/>
    <w:rsid w:val="00DC5C21"/>
    <w:rsid w:val="00DD1D16"/>
    <w:rsid w:val="00DD39A5"/>
    <w:rsid w:val="00DD429F"/>
    <w:rsid w:val="00E118F1"/>
    <w:rsid w:val="00E141E5"/>
    <w:rsid w:val="00E20D26"/>
    <w:rsid w:val="00E62E8E"/>
    <w:rsid w:val="00E85667"/>
    <w:rsid w:val="00E92EA5"/>
    <w:rsid w:val="00EA6B7E"/>
    <w:rsid w:val="00EB30B8"/>
    <w:rsid w:val="00EB5910"/>
    <w:rsid w:val="00EB79E8"/>
    <w:rsid w:val="00ED5C52"/>
    <w:rsid w:val="00ED7077"/>
    <w:rsid w:val="00F00D88"/>
    <w:rsid w:val="00F042A3"/>
    <w:rsid w:val="00F13325"/>
    <w:rsid w:val="00F152ED"/>
    <w:rsid w:val="00F2162E"/>
    <w:rsid w:val="00F21D03"/>
    <w:rsid w:val="00F25268"/>
    <w:rsid w:val="00F25D33"/>
    <w:rsid w:val="00F3451C"/>
    <w:rsid w:val="00F3688E"/>
    <w:rsid w:val="00F37571"/>
    <w:rsid w:val="00F40958"/>
    <w:rsid w:val="00F40B3D"/>
    <w:rsid w:val="00F437A1"/>
    <w:rsid w:val="00F73987"/>
    <w:rsid w:val="00F80F17"/>
    <w:rsid w:val="00F817C0"/>
    <w:rsid w:val="00F86438"/>
    <w:rsid w:val="00F94954"/>
    <w:rsid w:val="00FA2767"/>
    <w:rsid w:val="00FA28C0"/>
    <w:rsid w:val="00FA4EAE"/>
    <w:rsid w:val="00FA745D"/>
    <w:rsid w:val="00FF2201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Знак"/>
    <w:basedOn w:val="a"/>
    <w:rsid w:val="00991E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b w:val="0"/>
      <w:bCs w:val="0"/>
      <w:sz w:val="20"/>
      <w:szCs w:val="20"/>
    </w:rPr>
  </w:style>
  <w:style w:type="character" w:customStyle="1" w:styleId="FontStyle22">
    <w:name w:val="Font Style22"/>
    <w:rsid w:val="00991E63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991E63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11">
    <w:name w:val="Абзац списка1"/>
    <w:basedOn w:val="a"/>
    <w:rsid w:val="00991E63"/>
    <w:pPr>
      <w:spacing w:after="200" w:line="276" w:lineRule="auto"/>
      <w:ind w:left="720"/>
      <w:contextualSpacing/>
    </w:pPr>
    <w:rPr>
      <w:rFonts w:ascii="Calibri" w:hAnsi="Calibri" w:cs="Times New Roman"/>
      <w:b w:val="0"/>
      <w:bCs w:val="0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991E63"/>
  </w:style>
  <w:style w:type="paragraph" w:styleId="33">
    <w:name w:val="Body Text 3"/>
    <w:basedOn w:val="a"/>
    <w:link w:val="34"/>
    <w:rsid w:val="00991E63"/>
    <w:pPr>
      <w:tabs>
        <w:tab w:val="left" w:pos="561"/>
      </w:tabs>
    </w:pPr>
    <w:rPr>
      <w:rFonts w:cs="Times New Roman"/>
      <w:sz w:val="28"/>
      <w:szCs w:val="28"/>
      <w:lang w:val="ru-RU" w:eastAsia="ru-RU"/>
    </w:rPr>
  </w:style>
  <w:style w:type="character" w:customStyle="1" w:styleId="34">
    <w:name w:val="Основной текст 3 Знак"/>
    <w:basedOn w:val="a0"/>
    <w:link w:val="33"/>
    <w:rsid w:val="00991E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991E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991E63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63">
    <w:name w:val="xl63"/>
    <w:basedOn w:val="a"/>
    <w:rsid w:val="00991E63"/>
    <w:pPr>
      <w:spacing w:before="100" w:beforeAutospacing="1" w:after="100" w:afterAutospacing="1"/>
    </w:pPr>
    <w:rPr>
      <w:rFonts w:ascii="Arial" w:hAnsi="Arial"/>
      <w:szCs w:val="24"/>
      <w:lang w:val="ru-RU" w:eastAsia="ru-RU"/>
    </w:rPr>
  </w:style>
  <w:style w:type="paragraph" w:customStyle="1" w:styleId="xl64">
    <w:name w:val="xl64"/>
    <w:basedOn w:val="a"/>
    <w:rsid w:val="00991E63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65">
    <w:name w:val="xl65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66">
    <w:name w:val="xl66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67">
    <w:name w:val="xl67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68">
    <w:name w:val="xl68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Cs w:val="24"/>
      <w:lang w:val="ru-RU" w:eastAsia="ru-RU"/>
    </w:rPr>
  </w:style>
  <w:style w:type="paragraph" w:customStyle="1" w:styleId="xl69">
    <w:name w:val="xl69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0">
    <w:name w:val="xl70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1">
    <w:name w:val="xl71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2">
    <w:name w:val="xl72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3">
    <w:name w:val="xl73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4">
    <w:name w:val="xl74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5">
    <w:name w:val="xl75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6">
    <w:name w:val="xl76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7">
    <w:name w:val="xl77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8">
    <w:name w:val="xl78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9">
    <w:name w:val="xl79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szCs w:val="24"/>
      <w:lang w:val="ru-RU" w:eastAsia="ru-RU"/>
    </w:rPr>
  </w:style>
  <w:style w:type="paragraph" w:customStyle="1" w:styleId="xl80">
    <w:name w:val="xl80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szCs w:val="24"/>
      <w:lang w:val="ru-RU" w:eastAsia="ru-RU"/>
    </w:rPr>
  </w:style>
  <w:style w:type="paragraph" w:customStyle="1" w:styleId="xl81">
    <w:name w:val="xl81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Cs w:val="24"/>
      <w:lang w:val="ru-RU" w:eastAsia="ru-RU"/>
    </w:rPr>
  </w:style>
  <w:style w:type="paragraph" w:customStyle="1" w:styleId="xl82">
    <w:name w:val="xl82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83">
    <w:name w:val="xl83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84">
    <w:name w:val="xl84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szCs w:val="24"/>
      <w:lang w:val="ru-RU" w:eastAsia="ru-RU"/>
    </w:rPr>
  </w:style>
  <w:style w:type="paragraph" w:customStyle="1" w:styleId="xl85">
    <w:name w:val="xl85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Cs w:val="24"/>
      <w:lang w:val="ru-RU" w:eastAsia="ru-RU"/>
    </w:rPr>
  </w:style>
  <w:style w:type="paragraph" w:customStyle="1" w:styleId="xl86">
    <w:name w:val="xl86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i/>
      <w:iCs/>
      <w:szCs w:val="24"/>
      <w:lang w:val="ru-RU" w:eastAsia="ru-RU"/>
    </w:rPr>
  </w:style>
  <w:style w:type="paragraph" w:customStyle="1" w:styleId="xl87">
    <w:name w:val="xl87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i/>
      <w:iCs/>
      <w:szCs w:val="24"/>
      <w:lang w:val="ru-RU" w:eastAsia="ru-RU"/>
    </w:rPr>
  </w:style>
  <w:style w:type="paragraph" w:customStyle="1" w:styleId="xl88">
    <w:name w:val="xl88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i/>
      <w:iCs/>
      <w:szCs w:val="24"/>
      <w:lang w:val="ru-RU" w:eastAsia="ru-RU"/>
    </w:rPr>
  </w:style>
  <w:style w:type="paragraph" w:customStyle="1" w:styleId="xl89">
    <w:name w:val="xl89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90">
    <w:name w:val="xl90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91">
    <w:name w:val="xl91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Cs w:val="24"/>
      <w:lang w:val="ru-RU" w:eastAsia="ru-RU"/>
    </w:rPr>
  </w:style>
  <w:style w:type="paragraph" w:customStyle="1" w:styleId="xl92">
    <w:name w:val="xl92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Cs w:val="24"/>
      <w:lang w:val="ru-RU" w:eastAsia="ru-RU"/>
    </w:rPr>
  </w:style>
  <w:style w:type="paragraph" w:customStyle="1" w:styleId="xl93">
    <w:name w:val="xl93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Cs w:val="24"/>
      <w:lang w:val="ru-RU" w:eastAsia="ru-RU"/>
    </w:rPr>
  </w:style>
  <w:style w:type="paragraph" w:customStyle="1" w:styleId="xl94">
    <w:name w:val="xl94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i/>
      <w:iCs/>
      <w:szCs w:val="24"/>
      <w:lang w:val="ru-RU" w:eastAsia="ru-RU"/>
    </w:rPr>
  </w:style>
  <w:style w:type="paragraph" w:customStyle="1" w:styleId="xl95">
    <w:name w:val="xl95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i/>
      <w:iCs/>
      <w:szCs w:val="24"/>
      <w:lang w:val="ru-RU" w:eastAsia="ru-RU"/>
    </w:rPr>
  </w:style>
  <w:style w:type="paragraph" w:customStyle="1" w:styleId="xl96">
    <w:name w:val="xl96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i/>
      <w:iCs/>
      <w:szCs w:val="24"/>
      <w:lang w:val="ru-RU" w:eastAsia="ru-RU"/>
    </w:rPr>
  </w:style>
  <w:style w:type="paragraph" w:customStyle="1" w:styleId="xl97">
    <w:name w:val="xl97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98">
    <w:name w:val="xl98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99">
    <w:name w:val="xl99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Cs w:val="24"/>
      <w:lang w:val="ru-RU" w:eastAsia="ru-RU"/>
    </w:rPr>
  </w:style>
  <w:style w:type="paragraph" w:customStyle="1" w:styleId="xl100">
    <w:name w:val="xl100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Cs w:val="24"/>
      <w:lang w:val="ru-RU" w:eastAsia="ru-RU"/>
    </w:rPr>
  </w:style>
  <w:style w:type="paragraph" w:customStyle="1" w:styleId="xl101">
    <w:name w:val="xl101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Cs w:val="24"/>
      <w:lang w:val="ru-RU" w:eastAsia="ru-RU"/>
    </w:rPr>
  </w:style>
  <w:style w:type="paragraph" w:customStyle="1" w:styleId="xl102">
    <w:name w:val="xl102"/>
    <w:basedOn w:val="a"/>
    <w:rsid w:val="00991E6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103">
    <w:name w:val="xl103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104">
    <w:name w:val="xl104"/>
    <w:basedOn w:val="a"/>
    <w:rsid w:val="00991E63"/>
    <w:pP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105">
    <w:name w:val="xl105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szCs w:val="24"/>
      <w:lang w:val="ru-RU" w:eastAsia="ru-RU"/>
    </w:rPr>
  </w:style>
  <w:style w:type="paragraph" w:customStyle="1" w:styleId="xl106">
    <w:name w:val="xl106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szCs w:val="24"/>
      <w:lang w:val="ru-RU" w:eastAsia="ru-RU"/>
    </w:rPr>
  </w:style>
  <w:style w:type="paragraph" w:customStyle="1" w:styleId="xl107">
    <w:name w:val="xl107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Cs w:val="24"/>
      <w:lang w:val="ru-RU" w:eastAsia="ru-RU"/>
    </w:rPr>
  </w:style>
  <w:style w:type="paragraph" w:customStyle="1" w:styleId="xl108">
    <w:name w:val="xl108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109">
    <w:name w:val="xl109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110">
    <w:name w:val="xl110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111">
    <w:name w:val="xl111"/>
    <w:basedOn w:val="a"/>
    <w:rsid w:val="00991E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i/>
      <w:iCs/>
      <w:color w:val="000000"/>
      <w:szCs w:val="24"/>
      <w:lang w:val="ru-RU" w:eastAsia="ru-RU"/>
    </w:rPr>
  </w:style>
  <w:style w:type="paragraph" w:customStyle="1" w:styleId="xl112">
    <w:name w:val="xl112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i/>
      <w:iCs/>
      <w:color w:val="000000"/>
      <w:szCs w:val="24"/>
      <w:lang w:val="ru-RU" w:eastAsia="ru-RU"/>
    </w:rPr>
  </w:style>
  <w:style w:type="paragraph" w:customStyle="1" w:styleId="xl113">
    <w:name w:val="xl113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i/>
      <w:iCs/>
      <w:color w:val="000000"/>
      <w:szCs w:val="24"/>
      <w:lang w:val="ru-RU" w:eastAsia="ru-RU"/>
    </w:rPr>
  </w:style>
  <w:style w:type="paragraph" w:customStyle="1" w:styleId="xl114">
    <w:name w:val="xl114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i/>
      <w:iCs/>
      <w:szCs w:val="24"/>
      <w:lang w:val="ru-RU" w:eastAsia="ru-RU"/>
    </w:rPr>
  </w:style>
  <w:style w:type="paragraph" w:customStyle="1" w:styleId="xl115">
    <w:name w:val="xl115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i/>
      <w:iCs/>
      <w:szCs w:val="24"/>
      <w:lang w:val="ru-RU" w:eastAsia="ru-RU"/>
    </w:rPr>
  </w:style>
  <w:style w:type="paragraph" w:customStyle="1" w:styleId="xl116">
    <w:name w:val="xl116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i/>
      <w:iCs/>
      <w:szCs w:val="24"/>
      <w:lang w:val="ru-RU" w:eastAsia="ru-RU"/>
    </w:rPr>
  </w:style>
  <w:style w:type="paragraph" w:customStyle="1" w:styleId="xl117">
    <w:name w:val="xl117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118">
    <w:name w:val="xl118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Cs w:val="24"/>
      <w:lang w:val="ru-RU" w:eastAsia="ru-RU"/>
    </w:rPr>
  </w:style>
  <w:style w:type="paragraph" w:customStyle="1" w:styleId="xl119">
    <w:name w:val="xl119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Cs w:val="24"/>
      <w:lang w:val="ru-RU" w:eastAsia="ru-RU"/>
    </w:rPr>
  </w:style>
  <w:style w:type="paragraph" w:customStyle="1" w:styleId="xl120">
    <w:name w:val="xl120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Cs w:val="24"/>
      <w:lang w:val="ru-RU" w:eastAsia="ru-RU"/>
    </w:rPr>
  </w:style>
  <w:style w:type="paragraph" w:customStyle="1" w:styleId="xl121">
    <w:name w:val="xl121"/>
    <w:basedOn w:val="a"/>
    <w:rsid w:val="00991E63"/>
    <w:pP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122">
    <w:name w:val="xl122"/>
    <w:basedOn w:val="a"/>
    <w:rsid w:val="00991E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123">
    <w:name w:val="xl123"/>
    <w:basedOn w:val="a"/>
    <w:rsid w:val="00991E6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ConsPlusTitlePage">
    <w:name w:val="ConsPlusTitlePage"/>
    <w:rsid w:val="00991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991E63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1E63"/>
    <w:pPr>
      <w:widowControl w:val="0"/>
      <w:shd w:val="clear" w:color="auto" w:fill="FFFFFF"/>
      <w:spacing w:before="1020" w:line="307" w:lineRule="exact"/>
    </w:pPr>
    <w:rPr>
      <w:rFonts w:ascii="Sylfaen" w:eastAsia="Sylfaen" w:hAnsi="Sylfaen" w:cs="Sylfae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Знак"/>
    <w:basedOn w:val="a"/>
    <w:rsid w:val="00991E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b w:val="0"/>
      <w:bCs w:val="0"/>
      <w:sz w:val="20"/>
      <w:szCs w:val="20"/>
    </w:rPr>
  </w:style>
  <w:style w:type="character" w:customStyle="1" w:styleId="FontStyle22">
    <w:name w:val="Font Style22"/>
    <w:rsid w:val="00991E63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991E63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11">
    <w:name w:val="Абзац списка1"/>
    <w:basedOn w:val="a"/>
    <w:rsid w:val="00991E63"/>
    <w:pPr>
      <w:spacing w:after="200" w:line="276" w:lineRule="auto"/>
      <w:ind w:left="720"/>
      <w:contextualSpacing/>
    </w:pPr>
    <w:rPr>
      <w:rFonts w:ascii="Calibri" w:hAnsi="Calibri" w:cs="Times New Roman"/>
      <w:b w:val="0"/>
      <w:bCs w:val="0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991E63"/>
  </w:style>
  <w:style w:type="paragraph" w:styleId="33">
    <w:name w:val="Body Text 3"/>
    <w:basedOn w:val="a"/>
    <w:link w:val="34"/>
    <w:rsid w:val="00991E63"/>
    <w:pPr>
      <w:tabs>
        <w:tab w:val="left" w:pos="561"/>
      </w:tabs>
    </w:pPr>
    <w:rPr>
      <w:rFonts w:cs="Times New Roman"/>
      <w:sz w:val="28"/>
      <w:szCs w:val="28"/>
      <w:lang w:val="ru-RU" w:eastAsia="ru-RU"/>
    </w:rPr>
  </w:style>
  <w:style w:type="character" w:customStyle="1" w:styleId="34">
    <w:name w:val="Основной текст 3 Знак"/>
    <w:basedOn w:val="a0"/>
    <w:link w:val="33"/>
    <w:rsid w:val="00991E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991E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991E63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63">
    <w:name w:val="xl63"/>
    <w:basedOn w:val="a"/>
    <w:rsid w:val="00991E63"/>
    <w:pPr>
      <w:spacing w:before="100" w:beforeAutospacing="1" w:after="100" w:afterAutospacing="1"/>
    </w:pPr>
    <w:rPr>
      <w:rFonts w:ascii="Arial" w:hAnsi="Arial"/>
      <w:szCs w:val="24"/>
      <w:lang w:val="ru-RU" w:eastAsia="ru-RU"/>
    </w:rPr>
  </w:style>
  <w:style w:type="paragraph" w:customStyle="1" w:styleId="xl64">
    <w:name w:val="xl64"/>
    <w:basedOn w:val="a"/>
    <w:rsid w:val="00991E63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65">
    <w:name w:val="xl65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66">
    <w:name w:val="xl66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67">
    <w:name w:val="xl67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68">
    <w:name w:val="xl68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Cs w:val="24"/>
      <w:lang w:val="ru-RU" w:eastAsia="ru-RU"/>
    </w:rPr>
  </w:style>
  <w:style w:type="paragraph" w:customStyle="1" w:styleId="xl69">
    <w:name w:val="xl69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0">
    <w:name w:val="xl70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1">
    <w:name w:val="xl71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2">
    <w:name w:val="xl72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3">
    <w:name w:val="xl73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4">
    <w:name w:val="xl74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5">
    <w:name w:val="xl75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6">
    <w:name w:val="xl76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7">
    <w:name w:val="xl77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8">
    <w:name w:val="xl78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79">
    <w:name w:val="xl79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szCs w:val="24"/>
      <w:lang w:val="ru-RU" w:eastAsia="ru-RU"/>
    </w:rPr>
  </w:style>
  <w:style w:type="paragraph" w:customStyle="1" w:styleId="xl80">
    <w:name w:val="xl80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szCs w:val="24"/>
      <w:lang w:val="ru-RU" w:eastAsia="ru-RU"/>
    </w:rPr>
  </w:style>
  <w:style w:type="paragraph" w:customStyle="1" w:styleId="xl81">
    <w:name w:val="xl81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Cs w:val="24"/>
      <w:lang w:val="ru-RU" w:eastAsia="ru-RU"/>
    </w:rPr>
  </w:style>
  <w:style w:type="paragraph" w:customStyle="1" w:styleId="xl82">
    <w:name w:val="xl82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83">
    <w:name w:val="xl83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84">
    <w:name w:val="xl84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szCs w:val="24"/>
      <w:lang w:val="ru-RU" w:eastAsia="ru-RU"/>
    </w:rPr>
  </w:style>
  <w:style w:type="paragraph" w:customStyle="1" w:styleId="xl85">
    <w:name w:val="xl85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Cs w:val="24"/>
      <w:lang w:val="ru-RU" w:eastAsia="ru-RU"/>
    </w:rPr>
  </w:style>
  <w:style w:type="paragraph" w:customStyle="1" w:styleId="xl86">
    <w:name w:val="xl86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i/>
      <w:iCs/>
      <w:szCs w:val="24"/>
      <w:lang w:val="ru-RU" w:eastAsia="ru-RU"/>
    </w:rPr>
  </w:style>
  <w:style w:type="paragraph" w:customStyle="1" w:styleId="xl87">
    <w:name w:val="xl87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i/>
      <w:iCs/>
      <w:szCs w:val="24"/>
      <w:lang w:val="ru-RU" w:eastAsia="ru-RU"/>
    </w:rPr>
  </w:style>
  <w:style w:type="paragraph" w:customStyle="1" w:styleId="xl88">
    <w:name w:val="xl88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i/>
      <w:iCs/>
      <w:szCs w:val="24"/>
      <w:lang w:val="ru-RU" w:eastAsia="ru-RU"/>
    </w:rPr>
  </w:style>
  <w:style w:type="paragraph" w:customStyle="1" w:styleId="xl89">
    <w:name w:val="xl89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90">
    <w:name w:val="xl90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91">
    <w:name w:val="xl91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Cs w:val="24"/>
      <w:lang w:val="ru-RU" w:eastAsia="ru-RU"/>
    </w:rPr>
  </w:style>
  <w:style w:type="paragraph" w:customStyle="1" w:styleId="xl92">
    <w:name w:val="xl92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Cs w:val="24"/>
      <w:lang w:val="ru-RU" w:eastAsia="ru-RU"/>
    </w:rPr>
  </w:style>
  <w:style w:type="paragraph" w:customStyle="1" w:styleId="xl93">
    <w:name w:val="xl93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Cs w:val="24"/>
      <w:lang w:val="ru-RU" w:eastAsia="ru-RU"/>
    </w:rPr>
  </w:style>
  <w:style w:type="paragraph" w:customStyle="1" w:styleId="xl94">
    <w:name w:val="xl94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i/>
      <w:iCs/>
      <w:szCs w:val="24"/>
      <w:lang w:val="ru-RU" w:eastAsia="ru-RU"/>
    </w:rPr>
  </w:style>
  <w:style w:type="paragraph" w:customStyle="1" w:styleId="xl95">
    <w:name w:val="xl95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i/>
      <w:iCs/>
      <w:szCs w:val="24"/>
      <w:lang w:val="ru-RU" w:eastAsia="ru-RU"/>
    </w:rPr>
  </w:style>
  <w:style w:type="paragraph" w:customStyle="1" w:styleId="xl96">
    <w:name w:val="xl96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i/>
      <w:iCs/>
      <w:szCs w:val="24"/>
      <w:lang w:val="ru-RU" w:eastAsia="ru-RU"/>
    </w:rPr>
  </w:style>
  <w:style w:type="paragraph" w:customStyle="1" w:styleId="xl97">
    <w:name w:val="xl97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98">
    <w:name w:val="xl98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99">
    <w:name w:val="xl99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Cs w:val="24"/>
      <w:lang w:val="ru-RU" w:eastAsia="ru-RU"/>
    </w:rPr>
  </w:style>
  <w:style w:type="paragraph" w:customStyle="1" w:styleId="xl100">
    <w:name w:val="xl100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Cs w:val="24"/>
      <w:lang w:val="ru-RU" w:eastAsia="ru-RU"/>
    </w:rPr>
  </w:style>
  <w:style w:type="paragraph" w:customStyle="1" w:styleId="xl101">
    <w:name w:val="xl101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Cs w:val="24"/>
      <w:lang w:val="ru-RU" w:eastAsia="ru-RU"/>
    </w:rPr>
  </w:style>
  <w:style w:type="paragraph" w:customStyle="1" w:styleId="xl102">
    <w:name w:val="xl102"/>
    <w:basedOn w:val="a"/>
    <w:rsid w:val="00991E6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103">
    <w:name w:val="xl103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104">
    <w:name w:val="xl104"/>
    <w:basedOn w:val="a"/>
    <w:rsid w:val="00991E63"/>
    <w:pP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105">
    <w:name w:val="xl105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szCs w:val="24"/>
      <w:lang w:val="ru-RU" w:eastAsia="ru-RU"/>
    </w:rPr>
  </w:style>
  <w:style w:type="paragraph" w:customStyle="1" w:styleId="xl106">
    <w:name w:val="xl106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szCs w:val="24"/>
      <w:lang w:val="ru-RU" w:eastAsia="ru-RU"/>
    </w:rPr>
  </w:style>
  <w:style w:type="paragraph" w:customStyle="1" w:styleId="xl107">
    <w:name w:val="xl107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Cs w:val="24"/>
      <w:lang w:val="ru-RU" w:eastAsia="ru-RU"/>
    </w:rPr>
  </w:style>
  <w:style w:type="paragraph" w:customStyle="1" w:styleId="xl108">
    <w:name w:val="xl108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109">
    <w:name w:val="xl109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110">
    <w:name w:val="xl110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111">
    <w:name w:val="xl111"/>
    <w:basedOn w:val="a"/>
    <w:rsid w:val="00991E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i/>
      <w:iCs/>
      <w:color w:val="000000"/>
      <w:szCs w:val="24"/>
      <w:lang w:val="ru-RU" w:eastAsia="ru-RU"/>
    </w:rPr>
  </w:style>
  <w:style w:type="paragraph" w:customStyle="1" w:styleId="xl112">
    <w:name w:val="xl112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i/>
      <w:iCs/>
      <w:color w:val="000000"/>
      <w:szCs w:val="24"/>
      <w:lang w:val="ru-RU" w:eastAsia="ru-RU"/>
    </w:rPr>
  </w:style>
  <w:style w:type="paragraph" w:customStyle="1" w:styleId="xl113">
    <w:name w:val="xl113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i/>
      <w:iCs/>
      <w:color w:val="000000"/>
      <w:szCs w:val="24"/>
      <w:lang w:val="ru-RU" w:eastAsia="ru-RU"/>
    </w:rPr>
  </w:style>
  <w:style w:type="paragraph" w:customStyle="1" w:styleId="xl114">
    <w:name w:val="xl114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i/>
      <w:iCs/>
      <w:szCs w:val="24"/>
      <w:lang w:val="ru-RU" w:eastAsia="ru-RU"/>
    </w:rPr>
  </w:style>
  <w:style w:type="paragraph" w:customStyle="1" w:styleId="xl115">
    <w:name w:val="xl115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i/>
      <w:iCs/>
      <w:szCs w:val="24"/>
      <w:lang w:val="ru-RU" w:eastAsia="ru-RU"/>
    </w:rPr>
  </w:style>
  <w:style w:type="paragraph" w:customStyle="1" w:styleId="xl116">
    <w:name w:val="xl116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i/>
      <w:iCs/>
      <w:szCs w:val="24"/>
      <w:lang w:val="ru-RU" w:eastAsia="ru-RU"/>
    </w:rPr>
  </w:style>
  <w:style w:type="paragraph" w:customStyle="1" w:styleId="xl117">
    <w:name w:val="xl117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118">
    <w:name w:val="xl118"/>
    <w:basedOn w:val="a"/>
    <w:rsid w:val="00991E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Cs w:val="24"/>
      <w:lang w:val="ru-RU" w:eastAsia="ru-RU"/>
    </w:rPr>
  </w:style>
  <w:style w:type="paragraph" w:customStyle="1" w:styleId="xl119">
    <w:name w:val="xl119"/>
    <w:basedOn w:val="a"/>
    <w:rsid w:val="00991E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Cs w:val="24"/>
      <w:lang w:val="ru-RU" w:eastAsia="ru-RU"/>
    </w:rPr>
  </w:style>
  <w:style w:type="paragraph" w:customStyle="1" w:styleId="xl120">
    <w:name w:val="xl120"/>
    <w:basedOn w:val="a"/>
    <w:rsid w:val="00991E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Cs w:val="24"/>
      <w:lang w:val="ru-RU" w:eastAsia="ru-RU"/>
    </w:rPr>
  </w:style>
  <w:style w:type="paragraph" w:customStyle="1" w:styleId="xl121">
    <w:name w:val="xl121"/>
    <w:basedOn w:val="a"/>
    <w:rsid w:val="00991E63"/>
    <w:pP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122">
    <w:name w:val="xl122"/>
    <w:basedOn w:val="a"/>
    <w:rsid w:val="00991E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xl123">
    <w:name w:val="xl123"/>
    <w:basedOn w:val="a"/>
    <w:rsid w:val="00991E6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Times New Roman"/>
      <w:b w:val="0"/>
      <w:bCs w:val="0"/>
      <w:szCs w:val="24"/>
      <w:lang w:val="ru-RU" w:eastAsia="ru-RU"/>
    </w:rPr>
  </w:style>
  <w:style w:type="paragraph" w:customStyle="1" w:styleId="ConsPlusTitlePage">
    <w:name w:val="ConsPlusTitlePage"/>
    <w:rsid w:val="00991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991E63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1E63"/>
    <w:pPr>
      <w:widowControl w:val="0"/>
      <w:shd w:val="clear" w:color="auto" w:fill="FFFFFF"/>
      <w:spacing w:before="1020" w:line="307" w:lineRule="exact"/>
    </w:pPr>
    <w:rPr>
      <w:rFonts w:ascii="Sylfaen" w:eastAsia="Sylfaen" w:hAnsi="Sylfaen" w:cs="Sylfae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0;&#1076;&#1102;&#1095;&#1080;&#1085;&#1099;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B01C-1E7B-4205-A4AF-5B94E1A8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5094</Words>
  <Characters>29037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11</cp:revision>
  <cp:lastPrinted>2021-01-22T05:13:00Z</cp:lastPrinted>
  <dcterms:created xsi:type="dcterms:W3CDTF">2021-04-27T12:23:00Z</dcterms:created>
  <dcterms:modified xsi:type="dcterms:W3CDTF">2021-05-25T06:31:00Z</dcterms:modified>
</cp:coreProperties>
</file>