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РОССИЙСКАЯ ФЕДЕРАЦИЯ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РЕСПУБЛИКА КАЛМЫКИЯ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СОБРАНИЕ ДЕПУТАТОВ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МУНИЦИПАЛЬНОГО  ОБРАЗОВАНИЯ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РЕСПУБЛИКИ КАЛМЫКИЯ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ЧЕТВ</w:t>
      </w:r>
      <w:r w:rsidR="00301252" w:rsidRPr="00F40B3D">
        <w:rPr>
          <w:sz w:val="26"/>
          <w:szCs w:val="26"/>
          <w:lang w:val="ru-RU"/>
        </w:rPr>
        <w:t>Е</w:t>
      </w:r>
      <w:r w:rsidRPr="00F40B3D">
        <w:rPr>
          <w:sz w:val="26"/>
          <w:szCs w:val="26"/>
          <w:lang w:val="ru-RU"/>
        </w:rPr>
        <w:t>РТОГО СОЗЫВА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РЕШЕНИЕ</w:t>
      </w:r>
    </w:p>
    <w:p w:rsidR="00787299" w:rsidRPr="00F40B3D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F40B3D" w:rsidRDefault="00787299" w:rsidP="00787299">
      <w:pPr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от «</w:t>
      </w:r>
      <w:r w:rsidR="009F4DE1">
        <w:rPr>
          <w:b w:val="0"/>
          <w:sz w:val="26"/>
          <w:szCs w:val="26"/>
          <w:lang w:val="ru-RU"/>
        </w:rPr>
        <w:t>16</w:t>
      </w:r>
      <w:r w:rsidRPr="00F40B3D">
        <w:rPr>
          <w:b w:val="0"/>
          <w:sz w:val="26"/>
          <w:szCs w:val="26"/>
          <w:lang w:val="ru-RU"/>
        </w:rPr>
        <w:t xml:space="preserve">» </w:t>
      </w:r>
      <w:r w:rsidR="009F4DE1">
        <w:rPr>
          <w:b w:val="0"/>
          <w:sz w:val="26"/>
          <w:szCs w:val="26"/>
          <w:lang w:val="ru-RU"/>
        </w:rPr>
        <w:t xml:space="preserve">марта </w:t>
      </w:r>
      <w:r w:rsidRPr="00F40B3D">
        <w:rPr>
          <w:b w:val="0"/>
          <w:sz w:val="26"/>
          <w:szCs w:val="26"/>
          <w:lang w:val="ru-RU"/>
        </w:rPr>
        <w:t>20</w:t>
      </w:r>
      <w:r w:rsidR="009F4DE1">
        <w:rPr>
          <w:b w:val="0"/>
          <w:sz w:val="26"/>
          <w:szCs w:val="26"/>
          <w:lang w:val="ru-RU"/>
        </w:rPr>
        <w:t>20</w:t>
      </w:r>
      <w:r w:rsidRPr="00F40B3D">
        <w:rPr>
          <w:b w:val="0"/>
          <w:sz w:val="26"/>
          <w:szCs w:val="26"/>
          <w:lang w:val="ru-RU"/>
        </w:rPr>
        <w:t xml:space="preserve"> года                          № </w:t>
      </w:r>
      <w:r w:rsidR="009F4DE1">
        <w:rPr>
          <w:b w:val="0"/>
          <w:sz w:val="26"/>
          <w:szCs w:val="26"/>
          <w:lang w:val="ru-RU"/>
        </w:rPr>
        <w:t>6</w:t>
      </w:r>
      <w:r w:rsidR="005F1A00">
        <w:rPr>
          <w:b w:val="0"/>
          <w:sz w:val="26"/>
          <w:szCs w:val="26"/>
          <w:lang w:val="ru-RU"/>
        </w:rPr>
        <w:t>2</w:t>
      </w:r>
      <w:r w:rsidRPr="00F40B3D">
        <w:rPr>
          <w:b w:val="0"/>
          <w:sz w:val="26"/>
          <w:szCs w:val="26"/>
          <w:lang w:val="ru-RU"/>
        </w:rPr>
        <w:t xml:space="preserve">                                </w:t>
      </w:r>
      <w:r w:rsidR="002F61F2">
        <w:rPr>
          <w:b w:val="0"/>
          <w:sz w:val="26"/>
          <w:szCs w:val="26"/>
          <w:lang w:val="ru-RU"/>
        </w:rPr>
        <w:t xml:space="preserve">           </w:t>
      </w:r>
      <w:r w:rsidRPr="00F40B3D">
        <w:rPr>
          <w:b w:val="0"/>
          <w:sz w:val="26"/>
          <w:szCs w:val="26"/>
          <w:lang w:val="ru-RU"/>
        </w:rPr>
        <w:t>с. Ульдючины</w:t>
      </w:r>
    </w:p>
    <w:p w:rsidR="00B50AC6" w:rsidRDefault="00B50AC6" w:rsidP="00B50AC6">
      <w:pPr>
        <w:jc w:val="center"/>
        <w:rPr>
          <w:lang w:val="ru-RU"/>
        </w:rPr>
      </w:pPr>
    </w:p>
    <w:p w:rsidR="00C923A0" w:rsidRPr="00DA70F3" w:rsidRDefault="00C923A0" w:rsidP="00C923A0">
      <w:pPr>
        <w:pStyle w:val="a8"/>
        <w:tabs>
          <w:tab w:val="left" w:pos="317"/>
        </w:tabs>
        <w:ind w:left="0"/>
        <w:jc w:val="center"/>
        <w:rPr>
          <w:color w:val="000000"/>
          <w:lang w:val="ru-RU" w:eastAsia="ar-SA"/>
        </w:rPr>
      </w:pPr>
      <w:r w:rsidRPr="00DA70F3">
        <w:rPr>
          <w:lang w:val="ru-RU"/>
        </w:rPr>
        <w:t xml:space="preserve">Об утверждении Положения </w:t>
      </w:r>
      <w:r w:rsidR="003E59E6">
        <w:rPr>
          <w:lang w:val="ru-RU"/>
        </w:rPr>
        <w:t xml:space="preserve">о порядке </w:t>
      </w:r>
      <w:r w:rsidRPr="00DA70F3">
        <w:rPr>
          <w:lang w:val="ru-RU"/>
        </w:rPr>
        <w:t xml:space="preserve">оказании адресной социальной помощи </w:t>
      </w:r>
      <w:r w:rsidR="003E59E6">
        <w:rPr>
          <w:lang w:val="ru-RU"/>
        </w:rPr>
        <w:t>на территории</w:t>
      </w:r>
      <w:r w:rsidRPr="00DA70F3">
        <w:rPr>
          <w:color w:val="000000"/>
          <w:lang w:val="ru-RU" w:eastAsia="ar-SA"/>
        </w:rPr>
        <w:t xml:space="preserve"> </w:t>
      </w:r>
      <w:r w:rsidRPr="00DA70F3">
        <w:rPr>
          <w:color w:val="000000"/>
          <w:lang w:val="ru-RU" w:eastAsia="ar-SA"/>
        </w:rPr>
        <w:t>Ульдючинского</w:t>
      </w:r>
      <w:r w:rsidRPr="00DA70F3">
        <w:rPr>
          <w:color w:val="000000"/>
          <w:lang w:val="ru-RU" w:eastAsia="ar-SA"/>
        </w:rPr>
        <w:t xml:space="preserve"> сельского муниципального образования</w:t>
      </w:r>
      <w:r w:rsidRPr="00DA70F3">
        <w:rPr>
          <w:color w:val="000000"/>
          <w:lang w:val="ru-RU" w:eastAsia="ar-SA"/>
        </w:rPr>
        <w:t xml:space="preserve"> Республики Калмыкия </w:t>
      </w:r>
    </w:p>
    <w:p w:rsidR="00C923A0" w:rsidRPr="003E01D8" w:rsidRDefault="00C923A0" w:rsidP="00C923A0">
      <w:pPr>
        <w:pStyle w:val="1"/>
        <w:rPr>
          <w:szCs w:val="24"/>
        </w:rPr>
      </w:pPr>
    </w:p>
    <w:p w:rsidR="00C923A0" w:rsidRPr="00893842" w:rsidRDefault="00C923A0" w:rsidP="00C923A0">
      <w:pPr>
        <w:ind w:firstLine="567"/>
        <w:jc w:val="both"/>
        <w:rPr>
          <w:b w:val="0"/>
          <w:sz w:val="26"/>
          <w:szCs w:val="26"/>
          <w:lang w:val="ru-RU"/>
        </w:rPr>
      </w:pPr>
      <w:r w:rsidRPr="00893842">
        <w:rPr>
          <w:b w:val="0"/>
          <w:sz w:val="26"/>
          <w:szCs w:val="26"/>
          <w:lang w:val="ru-RU"/>
        </w:rPr>
        <w:t xml:space="preserve"> </w:t>
      </w:r>
      <w:proofErr w:type="gramStart"/>
      <w:r w:rsidRPr="00893842">
        <w:rPr>
          <w:b w:val="0"/>
          <w:sz w:val="26"/>
          <w:szCs w:val="26"/>
          <w:lang w:val="ru-RU"/>
        </w:rPr>
        <w:t xml:space="preserve">В </w:t>
      </w:r>
      <w:r w:rsidRPr="00893842">
        <w:rPr>
          <w:b w:val="0"/>
          <w:color w:val="000000"/>
          <w:sz w:val="26"/>
          <w:szCs w:val="26"/>
          <w:lang w:val="ru-RU"/>
        </w:rPr>
        <w:t>целях решения вопросов оказания адресной социальной помощи гражданам</w:t>
      </w:r>
      <w:r w:rsidR="00DA70F3" w:rsidRPr="00893842">
        <w:rPr>
          <w:b w:val="0"/>
          <w:color w:val="000000"/>
          <w:sz w:val="26"/>
          <w:szCs w:val="26"/>
          <w:lang w:val="ru-RU"/>
        </w:rPr>
        <w:t xml:space="preserve"> (семьям)</w:t>
      </w:r>
      <w:r w:rsidRPr="00893842">
        <w:rPr>
          <w:b w:val="0"/>
          <w:sz w:val="26"/>
          <w:szCs w:val="26"/>
          <w:lang w:val="ru-RU"/>
        </w:rPr>
        <w:t xml:space="preserve">, </w:t>
      </w:r>
      <w:r w:rsidRPr="00893842">
        <w:rPr>
          <w:b w:val="0"/>
          <w:color w:val="000000"/>
          <w:sz w:val="26"/>
          <w:szCs w:val="26"/>
          <w:lang w:val="ru-RU"/>
        </w:rPr>
        <w:t>оказавшимся в трудной жизненной ситуации</w:t>
      </w:r>
      <w:r w:rsidRPr="00893842">
        <w:rPr>
          <w:b w:val="0"/>
          <w:sz w:val="26"/>
          <w:szCs w:val="26"/>
          <w:lang w:val="ru-RU"/>
        </w:rPr>
        <w:t xml:space="preserve"> за счет средств местного бюджета, руководствуясь </w:t>
      </w:r>
      <w:r w:rsidRPr="00893842">
        <w:rPr>
          <w:b w:val="0"/>
          <w:color w:val="000000"/>
          <w:sz w:val="26"/>
          <w:szCs w:val="26"/>
          <w:lang w:val="ru-RU"/>
        </w:rPr>
        <w:t xml:space="preserve">Федеральным законом от 06 марта 2003 г. № 131-ФЗ «Об общих принципах организации местного самоуправления в Российской Федерации», </w:t>
      </w:r>
      <w:r w:rsidRPr="00893842">
        <w:rPr>
          <w:b w:val="0"/>
          <w:sz w:val="26"/>
          <w:szCs w:val="26"/>
          <w:lang w:val="ru-RU"/>
        </w:rPr>
        <w:t xml:space="preserve">Уставом </w:t>
      </w:r>
      <w:r w:rsidRPr="00893842">
        <w:rPr>
          <w:b w:val="0"/>
          <w:sz w:val="26"/>
          <w:szCs w:val="26"/>
          <w:lang w:val="ru-RU"/>
        </w:rPr>
        <w:t>Ульдючинского</w:t>
      </w:r>
      <w:r w:rsidRPr="00893842">
        <w:rPr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Калмыкия, Собрание депутатов </w:t>
      </w:r>
      <w:r w:rsidRPr="00893842">
        <w:rPr>
          <w:b w:val="0"/>
          <w:sz w:val="26"/>
          <w:szCs w:val="26"/>
          <w:lang w:val="ru-RU"/>
        </w:rPr>
        <w:t>Ульдючинского</w:t>
      </w:r>
      <w:r w:rsidRPr="00893842">
        <w:rPr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 </w:t>
      </w:r>
      <w:proofErr w:type="gramEnd"/>
    </w:p>
    <w:p w:rsidR="00C923A0" w:rsidRPr="00893842" w:rsidRDefault="00C923A0" w:rsidP="00C923A0">
      <w:pPr>
        <w:ind w:firstLine="838"/>
        <w:jc w:val="both"/>
        <w:rPr>
          <w:sz w:val="26"/>
          <w:szCs w:val="26"/>
          <w:lang w:val="ru-RU"/>
        </w:rPr>
      </w:pPr>
      <w:r w:rsidRPr="00893842">
        <w:rPr>
          <w:b w:val="0"/>
          <w:sz w:val="26"/>
          <w:szCs w:val="26"/>
          <w:lang w:val="ru-RU"/>
        </w:rPr>
        <w:t xml:space="preserve">                                                      </w:t>
      </w:r>
      <w:r w:rsidRPr="00893842">
        <w:rPr>
          <w:sz w:val="26"/>
          <w:szCs w:val="26"/>
          <w:lang w:val="ru-RU"/>
        </w:rPr>
        <w:t>решило:</w:t>
      </w:r>
    </w:p>
    <w:p w:rsidR="00C923A0" w:rsidRPr="00893842" w:rsidRDefault="00C923A0" w:rsidP="00C923A0">
      <w:pPr>
        <w:ind w:firstLine="838"/>
        <w:jc w:val="both"/>
        <w:rPr>
          <w:b w:val="0"/>
          <w:sz w:val="26"/>
          <w:szCs w:val="26"/>
          <w:lang w:val="ru-RU"/>
        </w:rPr>
      </w:pPr>
    </w:p>
    <w:p w:rsidR="00C923A0" w:rsidRPr="00893842" w:rsidRDefault="00C923A0" w:rsidP="00DA70F3">
      <w:pPr>
        <w:pStyle w:val="a8"/>
        <w:tabs>
          <w:tab w:val="left" w:pos="317"/>
        </w:tabs>
        <w:ind w:left="0" w:firstLine="567"/>
        <w:jc w:val="both"/>
        <w:rPr>
          <w:b w:val="0"/>
          <w:color w:val="000000"/>
          <w:sz w:val="26"/>
          <w:szCs w:val="26"/>
          <w:lang w:val="ru-RU" w:eastAsia="ar-SA"/>
        </w:rPr>
      </w:pPr>
      <w:r w:rsidRPr="00893842">
        <w:rPr>
          <w:b w:val="0"/>
          <w:sz w:val="26"/>
          <w:szCs w:val="26"/>
          <w:lang w:val="ru-RU"/>
        </w:rPr>
        <w:t xml:space="preserve">1.  Утвердить </w:t>
      </w:r>
      <w:r w:rsidR="00DA70F3" w:rsidRPr="00893842">
        <w:rPr>
          <w:b w:val="0"/>
          <w:sz w:val="26"/>
          <w:szCs w:val="26"/>
          <w:lang w:val="ru-RU"/>
        </w:rPr>
        <w:t xml:space="preserve">Положения об оказании адресной социальной помощи </w:t>
      </w:r>
      <w:r w:rsidR="00DA70F3" w:rsidRPr="00893842">
        <w:rPr>
          <w:b w:val="0"/>
          <w:color w:val="000000"/>
          <w:sz w:val="26"/>
          <w:szCs w:val="26"/>
          <w:lang w:val="ru-RU" w:eastAsia="ar-SA"/>
        </w:rPr>
        <w:t>на территории Ульдючинского сельского муниципального образования Республики Калмыкия</w:t>
      </w:r>
      <w:r w:rsidR="00893842" w:rsidRPr="00893842">
        <w:rPr>
          <w:b w:val="0"/>
          <w:color w:val="000000"/>
          <w:sz w:val="26"/>
          <w:szCs w:val="26"/>
          <w:lang w:val="ru-RU" w:eastAsia="ar-SA"/>
        </w:rPr>
        <w:t xml:space="preserve"> </w:t>
      </w:r>
      <w:r w:rsidRPr="00893842">
        <w:rPr>
          <w:b w:val="0"/>
          <w:color w:val="000000"/>
          <w:sz w:val="26"/>
          <w:szCs w:val="26"/>
          <w:lang w:val="ru-RU" w:eastAsia="ar-SA"/>
        </w:rPr>
        <w:t>(Приложение № 1)</w:t>
      </w:r>
    </w:p>
    <w:p w:rsidR="00C923A0" w:rsidRPr="00893842" w:rsidRDefault="00C923A0" w:rsidP="00893842">
      <w:pPr>
        <w:ind w:firstLine="567"/>
        <w:jc w:val="both"/>
        <w:rPr>
          <w:sz w:val="26"/>
          <w:szCs w:val="26"/>
          <w:lang w:val="ru-RU"/>
        </w:rPr>
      </w:pPr>
      <w:r w:rsidRPr="00893842">
        <w:rPr>
          <w:b w:val="0"/>
          <w:sz w:val="26"/>
          <w:szCs w:val="26"/>
          <w:lang w:val="ru-RU"/>
        </w:rPr>
        <w:t>2.</w:t>
      </w:r>
      <w:r w:rsidRPr="00893842">
        <w:rPr>
          <w:b w:val="0"/>
          <w:sz w:val="26"/>
          <w:szCs w:val="26"/>
        </w:rPr>
        <w:t> </w:t>
      </w:r>
      <w:r w:rsidRPr="00893842">
        <w:rPr>
          <w:b w:val="0"/>
          <w:sz w:val="26"/>
          <w:szCs w:val="26"/>
          <w:lang w:val="ru-RU"/>
        </w:rPr>
        <w:t>Настоящее решение вступает в силу со дня его принятия.</w:t>
      </w:r>
    </w:p>
    <w:p w:rsidR="00A661DF" w:rsidRPr="00893842" w:rsidRDefault="00C734B6" w:rsidP="00A661DF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  <w:r>
        <w:rPr>
          <w:rFonts w:cs="Times New Roman"/>
          <w:b w:val="0"/>
          <w:sz w:val="26"/>
          <w:szCs w:val="26"/>
          <w:lang w:val="ru-RU"/>
        </w:rPr>
        <w:t>3</w:t>
      </w:r>
      <w:r w:rsidR="00B50AC6" w:rsidRPr="00893842">
        <w:rPr>
          <w:rFonts w:cs="Times New Roman"/>
          <w:b w:val="0"/>
          <w:sz w:val="26"/>
          <w:szCs w:val="26"/>
          <w:lang w:val="ru-RU"/>
        </w:rPr>
        <w:t xml:space="preserve">. </w:t>
      </w:r>
      <w:r w:rsidR="00A661DF" w:rsidRPr="00893842">
        <w:rPr>
          <w:rStyle w:val="a9"/>
          <w:b w:val="0"/>
          <w:i w:val="0"/>
          <w:sz w:val="26"/>
          <w:szCs w:val="26"/>
          <w:lang w:val="ru-RU"/>
        </w:rPr>
        <w:t xml:space="preserve">Обнародовать настоящее решение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="00A661DF" w:rsidRPr="00893842">
        <w:rPr>
          <w:b w:val="0"/>
          <w:sz w:val="26"/>
          <w:szCs w:val="26"/>
          <w:lang w:val="ru-RU"/>
        </w:rPr>
        <w:t xml:space="preserve">в сети Интернет: </w:t>
      </w:r>
      <w:r w:rsidR="00A661DF" w:rsidRPr="00893842">
        <w:rPr>
          <w:b w:val="0"/>
          <w:color w:val="0000CC"/>
          <w:sz w:val="26"/>
          <w:szCs w:val="26"/>
        </w:rPr>
        <w:t>http</w:t>
      </w:r>
      <w:r w:rsidR="00A661DF" w:rsidRPr="00893842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="00A661DF" w:rsidRPr="00893842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="00A661DF" w:rsidRPr="00893842">
        <w:rPr>
          <w:b w:val="0"/>
          <w:color w:val="0000CC"/>
          <w:sz w:val="26"/>
          <w:szCs w:val="26"/>
          <w:lang w:val="ru-RU"/>
        </w:rPr>
        <w:t>.</w:t>
      </w:r>
      <w:r w:rsidR="00A661DF" w:rsidRPr="00893842">
        <w:rPr>
          <w:b w:val="0"/>
          <w:sz w:val="26"/>
          <w:szCs w:val="26"/>
          <w:lang w:val="ru-RU"/>
        </w:rPr>
        <w:t xml:space="preserve"> </w:t>
      </w:r>
    </w:p>
    <w:p w:rsidR="00B50AC6" w:rsidRPr="00893842" w:rsidRDefault="00B50AC6" w:rsidP="00B50AC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9384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50AC6" w:rsidRPr="00B50AC6" w:rsidRDefault="00B50AC6" w:rsidP="00B50AC6">
      <w:pPr>
        <w:shd w:val="clear" w:color="auto" w:fill="FFFFFF"/>
        <w:spacing w:line="292" w:lineRule="atLeast"/>
        <w:textAlignment w:val="top"/>
        <w:rPr>
          <w:color w:val="304855"/>
          <w:sz w:val="26"/>
          <w:szCs w:val="26"/>
          <w:lang w:val="ru-RU"/>
        </w:rPr>
      </w:pP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Ульдючинского сельского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Муниципального образования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 xml:space="preserve">Республики Калмыкия                            </w:t>
      </w:r>
      <w:r w:rsidRPr="00A661DF">
        <w:rPr>
          <w:b w:val="0"/>
          <w:sz w:val="26"/>
          <w:szCs w:val="26"/>
          <w:lang w:val="ru-RU"/>
        </w:rPr>
        <w:tab/>
      </w:r>
      <w:r w:rsidRPr="00A661DF">
        <w:rPr>
          <w:b w:val="0"/>
          <w:sz w:val="26"/>
          <w:szCs w:val="26"/>
          <w:lang w:val="ru-RU"/>
        </w:rPr>
        <w:tab/>
      </w:r>
      <w:r w:rsidRPr="00A661DF">
        <w:rPr>
          <w:b w:val="0"/>
          <w:sz w:val="26"/>
          <w:szCs w:val="26"/>
          <w:lang w:val="ru-RU"/>
        </w:rPr>
        <w:tab/>
      </w:r>
      <w:r w:rsidRPr="00A661DF">
        <w:rPr>
          <w:b w:val="0"/>
          <w:sz w:val="26"/>
          <w:szCs w:val="26"/>
          <w:lang w:val="ru-RU"/>
        </w:rPr>
        <w:tab/>
        <w:t xml:space="preserve">       А.А. Пюрвеев</w:t>
      </w:r>
    </w:p>
    <w:p w:rsidR="00B50AC6" w:rsidRPr="00A661DF" w:rsidRDefault="00B50AC6" w:rsidP="00B50AC6">
      <w:pPr>
        <w:pStyle w:val="ae"/>
        <w:jc w:val="center"/>
        <w:rPr>
          <w:b w:val="0"/>
          <w:bCs w:val="0"/>
          <w:sz w:val="26"/>
          <w:szCs w:val="26"/>
          <w:lang w:val="ru-RU"/>
        </w:rPr>
      </w:pP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Глава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Ульдючинского сельского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муниципального образования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Республики Калмыкия</w:t>
      </w:r>
      <w:r w:rsidR="00C923A0">
        <w:rPr>
          <w:b w:val="0"/>
          <w:sz w:val="26"/>
          <w:szCs w:val="26"/>
          <w:lang w:val="ru-RU"/>
        </w:rPr>
        <w:t xml:space="preserve"> (</w:t>
      </w:r>
      <w:proofErr w:type="spellStart"/>
      <w:r w:rsidRPr="00A661DF">
        <w:rPr>
          <w:b w:val="0"/>
          <w:sz w:val="26"/>
          <w:szCs w:val="26"/>
          <w:lang w:val="ru-RU"/>
        </w:rPr>
        <w:t>ахлачи</w:t>
      </w:r>
      <w:proofErr w:type="spellEnd"/>
      <w:r w:rsidR="00C923A0">
        <w:rPr>
          <w:b w:val="0"/>
          <w:sz w:val="26"/>
          <w:szCs w:val="26"/>
          <w:lang w:val="ru-RU"/>
        </w:rPr>
        <w:t>)</w:t>
      </w:r>
      <w:r w:rsidRPr="00A661DF">
        <w:rPr>
          <w:b w:val="0"/>
          <w:sz w:val="26"/>
          <w:szCs w:val="26"/>
          <w:lang w:val="ru-RU"/>
        </w:rPr>
        <w:t xml:space="preserve">                                                            Б.И. </w:t>
      </w:r>
      <w:proofErr w:type="spellStart"/>
      <w:r w:rsidRPr="00A661DF">
        <w:rPr>
          <w:b w:val="0"/>
          <w:sz w:val="26"/>
          <w:szCs w:val="26"/>
          <w:lang w:val="ru-RU"/>
        </w:rPr>
        <w:t>Санзыров</w:t>
      </w:r>
      <w:proofErr w:type="spellEnd"/>
    </w:p>
    <w:p w:rsidR="00B50AC6" w:rsidRPr="00A661DF" w:rsidRDefault="00B50AC6" w:rsidP="00B50AC6">
      <w:pPr>
        <w:rPr>
          <w:b w:val="0"/>
          <w:sz w:val="26"/>
          <w:szCs w:val="26"/>
          <w:lang w:val="ru-RU"/>
        </w:rPr>
      </w:pPr>
    </w:p>
    <w:p w:rsidR="00C923A0" w:rsidRDefault="00C923A0" w:rsidP="00B50AC6">
      <w:pPr>
        <w:jc w:val="center"/>
        <w:rPr>
          <w:lang w:val="ru-RU"/>
        </w:rPr>
        <w:sectPr w:rsidR="00C923A0" w:rsidSect="00F40B3D">
          <w:pgSz w:w="11906" w:h="16838"/>
          <w:pgMar w:top="567" w:right="566" w:bottom="284" w:left="1418" w:header="709" w:footer="709" w:gutter="0"/>
          <w:cols w:space="708"/>
          <w:docGrid w:linePitch="360"/>
        </w:sectPr>
      </w:pPr>
    </w:p>
    <w:p w:rsidR="00C923A0" w:rsidRPr="00C923A0" w:rsidRDefault="00C923A0" w:rsidP="00C923A0">
      <w:pPr>
        <w:pStyle w:val="a8"/>
        <w:tabs>
          <w:tab w:val="left" w:pos="317"/>
        </w:tabs>
        <w:ind w:left="-567"/>
        <w:jc w:val="right"/>
        <w:rPr>
          <w:b w:val="0"/>
          <w:color w:val="000000"/>
          <w:lang w:val="ru-RU" w:eastAsia="ar-SA"/>
        </w:rPr>
      </w:pPr>
      <w:r w:rsidRPr="00C923A0">
        <w:rPr>
          <w:b w:val="0"/>
          <w:color w:val="000000"/>
          <w:lang w:val="ru-RU" w:eastAsia="ar-SA"/>
        </w:rPr>
        <w:lastRenderedPageBreak/>
        <w:t>Приложение</w:t>
      </w:r>
    </w:p>
    <w:p w:rsidR="00C923A0" w:rsidRPr="00C923A0" w:rsidRDefault="00C923A0" w:rsidP="00C923A0">
      <w:pPr>
        <w:pStyle w:val="a8"/>
        <w:tabs>
          <w:tab w:val="left" w:pos="317"/>
        </w:tabs>
        <w:ind w:left="-567"/>
        <w:jc w:val="right"/>
        <w:rPr>
          <w:b w:val="0"/>
          <w:color w:val="000000"/>
          <w:lang w:val="ru-RU" w:eastAsia="ar-SA"/>
        </w:rPr>
      </w:pPr>
      <w:r w:rsidRPr="00C923A0">
        <w:rPr>
          <w:b w:val="0"/>
          <w:color w:val="000000"/>
          <w:lang w:val="ru-RU" w:eastAsia="ar-SA"/>
        </w:rPr>
        <w:t xml:space="preserve"> к решению Собрания депутатов </w:t>
      </w:r>
    </w:p>
    <w:p w:rsidR="00C923A0" w:rsidRPr="00C923A0" w:rsidRDefault="00C923A0" w:rsidP="00C923A0">
      <w:pPr>
        <w:pStyle w:val="a8"/>
        <w:tabs>
          <w:tab w:val="left" w:pos="317"/>
        </w:tabs>
        <w:ind w:left="-567"/>
        <w:jc w:val="right"/>
        <w:rPr>
          <w:b w:val="0"/>
          <w:color w:val="000000"/>
          <w:lang w:val="ru-RU" w:eastAsia="ar-SA"/>
        </w:rPr>
      </w:pPr>
      <w:r>
        <w:rPr>
          <w:b w:val="0"/>
          <w:color w:val="000000"/>
          <w:lang w:val="ru-RU" w:eastAsia="ar-SA"/>
        </w:rPr>
        <w:t>Ульдючинского</w:t>
      </w:r>
      <w:r w:rsidRPr="00C923A0">
        <w:rPr>
          <w:b w:val="0"/>
          <w:color w:val="000000"/>
          <w:lang w:val="ru-RU" w:eastAsia="ar-SA"/>
        </w:rPr>
        <w:t xml:space="preserve"> сельского муниципального</w:t>
      </w:r>
    </w:p>
    <w:p w:rsidR="00C923A0" w:rsidRPr="00C923A0" w:rsidRDefault="00C923A0" w:rsidP="00C923A0">
      <w:pPr>
        <w:pStyle w:val="a8"/>
        <w:tabs>
          <w:tab w:val="left" w:pos="317"/>
        </w:tabs>
        <w:ind w:left="-567"/>
        <w:jc w:val="right"/>
        <w:rPr>
          <w:b w:val="0"/>
          <w:color w:val="000000"/>
          <w:lang w:val="ru-RU" w:eastAsia="ar-SA"/>
        </w:rPr>
      </w:pPr>
      <w:r w:rsidRPr="00C923A0">
        <w:rPr>
          <w:b w:val="0"/>
          <w:color w:val="000000"/>
          <w:lang w:val="ru-RU" w:eastAsia="ar-SA"/>
        </w:rPr>
        <w:t xml:space="preserve"> образования Республики Калмыкия</w:t>
      </w:r>
    </w:p>
    <w:p w:rsidR="00C923A0" w:rsidRPr="00C923A0" w:rsidRDefault="00C923A0" w:rsidP="00C923A0">
      <w:pPr>
        <w:pStyle w:val="a8"/>
        <w:tabs>
          <w:tab w:val="left" w:pos="317"/>
        </w:tabs>
        <w:ind w:left="-567"/>
        <w:jc w:val="right"/>
        <w:rPr>
          <w:b w:val="0"/>
          <w:color w:val="000000"/>
          <w:lang w:val="ru-RU" w:eastAsia="ar-SA"/>
        </w:rPr>
      </w:pPr>
      <w:r w:rsidRPr="00C923A0">
        <w:rPr>
          <w:b w:val="0"/>
          <w:color w:val="000000"/>
          <w:lang w:val="ru-RU" w:eastAsia="ar-SA"/>
        </w:rPr>
        <w:t xml:space="preserve">от </w:t>
      </w:r>
      <w:r>
        <w:rPr>
          <w:b w:val="0"/>
          <w:color w:val="000000"/>
          <w:lang w:val="ru-RU" w:eastAsia="ar-SA"/>
        </w:rPr>
        <w:t>16.03.2020</w:t>
      </w:r>
      <w:r w:rsidRPr="00C923A0">
        <w:rPr>
          <w:b w:val="0"/>
          <w:color w:val="000000"/>
          <w:lang w:val="ru-RU" w:eastAsia="ar-SA"/>
        </w:rPr>
        <w:t xml:space="preserve"> № </w:t>
      </w:r>
      <w:r>
        <w:rPr>
          <w:b w:val="0"/>
          <w:color w:val="000000"/>
          <w:lang w:val="ru-RU" w:eastAsia="ar-SA"/>
        </w:rPr>
        <w:t>6</w:t>
      </w:r>
      <w:r w:rsidR="005F1A00">
        <w:rPr>
          <w:b w:val="0"/>
          <w:color w:val="000000"/>
          <w:lang w:val="ru-RU" w:eastAsia="ar-SA"/>
        </w:rPr>
        <w:t>2</w:t>
      </w:r>
    </w:p>
    <w:p w:rsidR="00C923A0" w:rsidRPr="00C923A0" w:rsidRDefault="00C923A0" w:rsidP="00C923A0">
      <w:pPr>
        <w:pStyle w:val="a8"/>
        <w:tabs>
          <w:tab w:val="left" w:pos="317"/>
        </w:tabs>
        <w:ind w:left="-567"/>
        <w:jc w:val="right"/>
        <w:rPr>
          <w:b w:val="0"/>
          <w:color w:val="000000"/>
          <w:lang w:val="ru-RU" w:eastAsia="ar-SA"/>
        </w:rPr>
      </w:pPr>
    </w:p>
    <w:p w:rsidR="003E59E6" w:rsidRPr="003E59E6" w:rsidRDefault="003E59E6" w:rsidP="003E59E6">
      <w:pPr>
        <w:jc w:val="center"/>
        <w:rPr>
          <w:sz w:val="20"/>
          <w:szCs w:val="20"/>
          <w:lang w:val="ru-RU"/>
        </w:rPr>
      </w:pPr>
      <w:r w:rsidRPr="003E59E6">
        <w:rPr>
          <w:rFonts w:cs="Times New Roman"/>
          <w:szCs w:val="24"/>
          <w:lang w:val="ru-RU"/>
        </w:rPr>
        <w:t>ПОЛОЖЕНИЕ</w:t>
      </w:r>
    </w:p>
    <w:p w:rsidR="003E59E6" w:rsidRPr="003E59E6" w:rsidRDefault="003E59E6" w:rsidP="003E59E6">
      <w:pPr>
        <w:spacing w:line="5" w:lineRule="exact"/>
        <w:rPr>
          <w:sz w:val="20"/>
          <w:szCs w:val="20"/>
          <w:lang w:val="ru-RU"/>
        </w:rPr>
      </w:pPr>
    </w:p>
    <w:p w:rsidR="003E59E6" w:rsidRPr="00DA70F3" w:rsidRDefault="003E59E6" w:rsidP="003E59E6">
      <w:pPr>
        <w:pStyle w:val="a8"/>
        <w:tabs>
          <w:tab w:val="left" w:pos="317"/>
        </w:tabs>
        <w:ind w:left="0"/>
        <w:jc w:val="center"/>
        <w:rPr>
          <w:color w:val="000000"/>
          <w:lang w:val="ru-RU" w:eastAsia="ar-SA"/>
        </w:rPr>
      </w:pPr>
      <w:r>
        <w:rPr>
          <w:rFonts w:cs="Times New Roman"/>
          <w:sz w:val="23"/>
          <w:szCs w:val="23"/>
          <w:lang w:val="ru-RU"/>
        </w:rPr>
        <w:t xml:space="preserve">о </w:t>
      </w:r>
      <w:r w:rsidRPr="003E59E6">
        <w:rPr>
          <w:rFonts w:cs="Times New Roman"/>
          <w:sz w:val="23"/>
          <w:szCs w:val="23"/>
          <w:lang w:val="ru-RU"/>
        </w:rPr>
        <w:t xml:space="preserve">порядке оказания адресной социальной помощи </w:t>
      </w:r>
      <w:r>
        <w:rPr>
          <w:rFonts w:cs="Times New Roman"/>
          <w:sz w:val="23"/>
          <w:szCs w:val="23"/>
          <w:lang w:val="ru-RU"/>
        </w:rPr>
        <w:t xml:space="preserve">на территории </w:t>
      </w:r>
      <w:r w:rsidRPr="00DA70F3">
        <w:rPr>
          <w:color w:val="000000"/>
          <w:lang w:val="ru-RU" w:eastAsia="ar-SA"/>
        </w:rPr>
        <w:t xml:space="preserve">Ульдючинского сельского муниципального образования Республики Калмыкия </w:t>
      </w:r>
    </w:p>
    <w:p w:rsidR="003E59E6" w:rsidRPr="003E59E6" w:rsidRDefault="003E59E6" w:rsidP="003E59E6">
      <w:pPr>
        <w:tabs>
          <w:tab w:val="left" w:pos="2208"/>
        </w:tabs>
        <w:spacing w:line="315" w:lineRule="auto"/>
        <w:ind w:left="2860" w:right="2020"/>
        <w:rPr>
          <w:b w:val="0"/>
          <w:bCs w:val="0"/>
          <w:sz w:val="23"/>
          <w:szCs w:val="23"/>
          <w:lang w:val="ru-RU"/>
        </w:rPr>
      </w:pPr>
    </w:p>
    <w:p w:rsidR="003E59E6" w:rsidRDefault="003E59E6" w:rsidP="003E59E6">
      <w:pPr>
        <w:rPr>
          <w:lang w:val="ru-RU"/>
        </w:rPr>
      </w:pPr>
    </w:p>
    <w:p w:rsidR="003E59E6" w:rsidRPr="003E59E6" w:rsidRDefault="003E59E6" w:rsidP="003E59E6">
      <w:pPr>
        <w:spacing w:line="22" w:lineRule="exact"/>
        <w:rPr>
          <w:sz w:val="20"/>
          <w:szCs w:val="20"/>
          <w:lang w:val="ru-RU"/>
        </w:rPr>
      </w:pPr>
    </w:p>
    <w:p w:rsidR="003E59E6" w:rsidRDefault="003E59E6" w:rsidP="003E59E6">
      <w:pPr>
        <w:numPr>
          <w:ilvl w:val="0"/>
          <w:numId w:val="7"/>
        </w:numPr>
        <w:tabs>
          <w:tab w:val="left" w:pos="0"/>
          <w:tab w:val="left" w:pos="284"/>
        </w:tabs>
        <w:rPr>
          <w:b w:val="0"/>
          <w:bCs w:val="0"/>
          <w:szCs w:val="24"/>
        </w:rPr>
      </w:pPr>
      <w:r>
        <w:rPr>
          <w:rFonts w:cs="Times New Roman"/>
          <w:szCs w:val="24"/>
        </w:rPr>
        <w:t>Основные понятия и термины</w:t>
      </w:r>
    </w:p>
    <w:p w:rsidR="003E59E6" w:rsidRDefault="003E59E6" w:rsidP="003E59E6">
      <w:pPr>
        <w:spacing w:line="285" w:lineRule="exact"/>
        <w:rPr>
          <w:sz w:val="20"/>
          <w:szCs w:val="20"/>
        </w:rPr>
      </w:pPr>
    </w:p>
    <w:p w:rsidR="003E59E6" w:rsidRPr="003E59E6" w:rsidRDefault="003E59E6" w:rsidP="003E59E6">
      <w:pPr>
        <w:spacing w:line="243" w:lineRule="auto"/>
        <w:ind w:left="2" w:firstLine="540"/>
        <w:jc w:val="both"/>
        <w:rPr>
          <w:b w:val="0"/>
          <w:sz w:val="20"/>
          <w:szCs w:val="20"/>
          <w:lang w:val="ru-RU"/>
        </w:rPr>
      </w:pPr>
      <w:r w:rsidRPr="003E59E6">
        <w:rPr>
          <w:rFonts w:cs="Times New Roman"/>
          <w:b w:val="0"/>
          <w:szCs w:val="24"/>
          <w:lang w:val="ru-RU"/>
        </w:rPr>
        <w:t xml:space="preserve">Настоящее Положение о порядке оказания адресной социальной помощи </w:t>
      </w:r>
      <w:r w:rsidR="00893842">
        <w:rPr>
          <w:rFonts w:cs="Times New Roman"/>
          <w:b w:val="0"/>
          <w:szCs w:val="24"/>
          <w:lang w:val="ru-RU"/>
        </w:rPr>
        <w:t>на территории Ульдючинского сельского муниципального образования Республики Калмыкия</w:t>
      </w:r>
      <w:r w:rsidRPr="003E59E6">
        <w:rPr>
          <w:rFonts w:cs="Times New Roman"/>
          <w:b w:val="0"/>
          <w:szCs w:val="24"/>
          <w:lang w:val="ru-RU"/>
        </w:rPr>
        <w:t xml:space="preserve"> (далее – Положение) регулирует правоотношения по назначению, выплате, оказанию различных видов адресной социальной помощи гражданам, зарегистрированным по месту жительства </w:t>
      </w:r>
      <w:r w:rsidR="00893842">
        <w:rPr>
          <w:rFonts w:cs="Times New Roman"/>
          <w:b w:val="0"/>
          <w:szCs w:val="24"/>
          <w:lang w:val="ru-RU"/>
        </w:rPr>
        <w:t>на территории Ульдючинского сельского муниципального образования Республики Калмыкия</w:t>
      </w:r>
      <w:r w:rsidRPr="003E59E6">
        <w:rPr>
          <w:rFonts w:cs="Times New Roman"/>
          <w:b w:val="0"/>
          <w:szCs w:val="24"/>
          <w:lang w:val="ru-RU"/>
        </w:rPr>
        <w:t xml:space="preserve"> (далее – граждане), за счет средств местного бюджета.</w:t>
      </w:r>
    </w:p>
    <w:p w:rsidR="003E59E6" w:rsidRPr="003E59E6" w:rsidRDefault="003E59E6" w:rsidP="003E59E6">
      <w:pPr>
        <w:spacing w:line="1" w:lineRule="exact"/>
        <w:rPr>
          <w:b w:val="0"/>
          <w:sz w:val="20"/>
          <w:szCs w:val="20"/>
          <w:lang w:val="ru-RU"/>
        </w:rPr>
      </w:pPr>
    </w:p>
    <w:p w:rsidR="003E59E6" w:rsidRPr="003E59E6" w:rsidRDefault="003E59E6" w:rsidP="003E59E6">
      <w:pPr>
        <w:spacing w:line="243" w:lineRule="auto"/>
        <w:ind w:left="2" w:firstLine="540"/>
        <w:jc w:val="both"/>
        <w:rPr>
          <w:b w:val="0"/>
          <w:sz w:val="20"/>
          <w:szCs w:val="20"/>
          <w:lang w:val="ru-RU"/>
        </w:rPr>
      </w:pPr>
      <w:r w:rsidRPr="003E59E6">
        <w:rPr>
          <w:rFonts w:cs="Times New Roman"/>
          <w:b w:val="0"/>
          <w:i/>
          <w:iCs/>
          <w:szCs w:val="24"/>
          <w:lang w:val="ru-RU"/>
        </w:rPr>
        <w:t xml:space="preserve">Адресная социальная помощь </w:t>
      </w:r>
      <w:r w:rsidRPr="003E59E6">
        <w:rPr>
          <w:rFonts w:cs="Times New Roman"/>
          <w:b w:val="0"/>
          <w:szCs w:val="24"/>
          <w:lang w:val="ru-RU"/>
        </w:rPr>
        <w:t>–</w:t>
      </w:r>
      <w:r w:rsidRPr="003E59E6">
        <w:rPr>
          <w:rFonts w:cs="Times New Roman"/>
          <w:b w:val="0"/>
          <w:i/>
          <w:iCs/>
          <w:szCs w:val="24"/>
          <w:lang w:val="ru-RU"/>
        </w:rPr>
        <w:t xml:space="preserve"> </w:t>
      </w:r>
      <w:r w:rsidRPr="003E59E6">
        <w:rPr>
          <w:rFonts w:cs="Times New Roman"/>
          <w:b w:val="0"/>
          <w:szCs w:val="24"/>
          <w:lang w:val="ru-RU"/>
        </w:rPr>
        <w:t>предоставление натуральной и денежной помощи</w:t>
      </w:r>
      <w:r w:rsidRPr="003E59E6">
        <w:rPr>
          <w:rFonts w:cs="Times New Roman"/>
          <w:b w:val="0"/>
          <w:i/>
          <w:iCs/>
          <w:szCs w:val="24"/>
          <w:lang w:val="ru-RU"/>
        </w:rPr>
        <w:t xml:space="preserve"> </w:t>
      </w:r>
      <w:r w:rsidRPr="003E59E6">
        <w:rPr>
          <w:rFonts w:cs="Times New Roman"/>
          <w:b w:val="0"/>
          <w:szCs w:val="24"/>
          <w:lang w:val="ru-RU"/>
        </w:rPr>
        <w:t xml:space="preserve">зарегистрированным по месту жительства на территории </w:t>
      </w:r>
      <w:r w:rsidR="00C734B6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="00C734B6" w:rsidRPr="003E59E6">
        <w:rPr>
          <w:rFonts w:cs="Times New Roman"/>
          <w:b w:val="0"/>
          <w:szCs w:val="24"/>
          <w:lang w:val="ru-RU"/>
        </w:rPr>
        <w:t xml:space="preserve"> </w:t>
      </w:r>
      <w:r w:rsidRPr="003E59E6">
        <w:rPr>
          <w:rFonts w:cs="Times New Roman"/>
          <w:b w:val="0"/>
          <w:szCs w:val="24"/>
          <w:lang w:val="ru-RU"/>
        </w:rPr>
        <w:t>малообеспеченным семьям, малообеспеченным одиноко проживающим гражданам, а также иным категориям граждан, указанным в настоящем Положении.</w:t>
      </w:r>
    </w:p>
    <w:p w:rsidR="003E59E6" w:rsidRPr="003E59E6" w:rsidRDefault="003E59E6" w:rsidP="003E59E6">
      <w:pPr>
        <w:spacing w:line="1" w:lineRule="exact"/>
        <w:rPr>
          <w:b w:val="0"/>
          <w:sz w:val="20"/>
          <w:szCs w:val="20"/>
          <w:lang w:val="ru-RU"/>
        </w:rPr>
      </w:pPr>
    </w:p>
    <w:p w:rsidR="003E59E6" w:rsidRPr="003E59E6" w:rsidRDefault="003E59E6" w:rsidP="003E59E6">
      <w:pPr>
        <w:spacing w:line="243" w:lineRule="auto"/>
        <w:ind w:left="2" w:firstLine="540"/>
        <w:jc w:val="both"/>
        <w:rPr>
          <w:b w:val="0"/>
          <w:sz w:val="20"/>
          <w:szCs w:val="20"/>
          <w:lang w:val="ru-RU"/>
        </w:rPr>
      </w:pPr>
      <w:r w:rsidRPr="003E59E6">
        <w:rPr>
          <w:rFonts w:cs="Times New Roman"/>
          <w:b w:val="0"/>
          <w:i/>
          <w:iCs/>
          <w:szCs w:val="24"/>
          <w:lang w:val="ru-RU"/>
        </w:rPr>
        <w:t xml:space="preserve">Заявитель </w:t>
      </w:r>
      <w:r w:rsidRPr="003E59E6">
        <w:rPr>
          <w:rFonts w:cs="Times New Roman"/>
          <w:b w:val="0"/>
          <w:szCs w:val="24"/>
          <w:lang w:val="ru-RU"/>
        </w:rPr>
        <w:t>–</w:t>
      </w:r>
      <w:r w:rsidRPr="003E59E6">
        <w:rPr>
          <w:rFonts w:cs="Times New Roman"/>
          <w:b w:val="0"/>
          <w:i/>
          <w:iCs/>
          <w:szCs w:val="24"/>
          <w:lang w:val="ru-RU"/>
        </w:rPr>
        <w:t xml:space="preserve"> </w:t>
      </w:r>
      <w:r w:rsidRPr="003E59E6">
        <w:rPr>
          <w:rFonts w:cs="Times New Roman"/>
          <w:b w:val="0"/>
          <w:szCs w:val="24"/>
          <w:lang w:val="ru-RU"/>
        </w:rPr>
        <w:t>гражданин или член его семьи,</w:t>
      </w:r>
      <w:r w:rsidRPr="003E59E6">
        <w:rPr>
          <w:rFonts w:cs="Times New Roman"/>
          <w:b w:val="0"/>
          <w:i/>
          <w:iCs/>
          <w:szCs w:val="24"/>
          <w:lang w:val="ru-RU"/>
        </w:rPr>
        <w:t xml:space="preserve"> </w:t>
      </w:r>
      <w:r w:rsidRPr="003E59E6">
        <w:rPr>
          <w:rFonts w:cs="Times New Roman"/>
          <w:b w:val="0"/>
          <w:szCs w:val="24"/>
          <w:lang w:val="ru-RU"/>
        </w:rPr>
        <w:t>обратившийся с письменным заявлением</w:t>
      </w:r>
      <w:r w:rsidRPr="003E59E6">
        <w:rPr>
          <w:rFonts w:cs="Times New Roman"/>
          <w:b w:val="0"/>
          <w:i/>
          <w:iCs/>
          <w:szCs w:val="24"/>
          <w:lang w:val="ru-RU"/>
        </w:rPr>
        <w:t xml:space="preserve"> </w:t>
      </w:r>
      <w:r w:rsidRPr="003E59E6">
        <w:rPr>
          <w:rFonts w:cs="Times New Roman"/>
          <w:b w:val="0"/>
          <w:szCs w:val="24"/>
          <w:lang w:val="ru-RU"/>
        </w:rPr>
        <w:t>об оказании адресной социальной помощи с приложением необходимых документов, подтверждающих изложенные в заявлении сведения. Интересы заявителя могут представлять опекун, попечитель или другой законный представитель.</w:t>
      </w:r>
    </w:p>
    <w:p w:rsidR="003E59E6" w:rsidRPr="003E59E6" w:rsidRDefault="003E59E6" w:rsidP="003E59E6">
      <w:pPr>
        <w:spacing w:line="1" w:lineRule="exact"/>
        <w:rPr>
          <w:b w:val="0"/>
          <w:sz w:val="20"/>
          <w:szCs w:val="20"/>
          <w:lang w:val="ru-RU"/>
        </w:rPr>
      </w:pPr>
    </w:p>
    <w:p w:rsidR="003E59E6" w:rsidRPr="003E59E6" w:rsidRDefault="003E59E6" w:rsidP="003E59E6">
      <w:pPr>
        <w:spacing w:line="243" w:lineRule="auto"/>
        <w:ind w:left="2" w:firstLine="540"/>
        <w:jc w:val="both"/>
        <w:rPr>
          <w:b w:val="0"/>
          <w:sz w:val="20"/>
          <w:szCs w:val="20"/>
          <w:lang w:val="ru-RU"/>
        </w:rPr>
      </w:pPr>
      <w:r w:rsidRPr="003E59E6">
        <w:rPr>
          <w:rFonts w:cs="Times New Roman"/>
          <w:b w:val="0"/>
          <w:i/>
          <w:iCs/>
          <w:szCs w:val="24"/>
          <w:lang w:val="ru-RU"/>
        </w:rPr>
        <w:t xml:space="preserve">Денежная выплата </w:t>
      </w:r>
      <w:r w:rsidRPr="003E59E6">
        <w:rPr>
          <w:rFonts w:cs="Times New Roman"/>
          <w:b w:val="0"/>
          <w:szCs w:val="24"/>
          <w:lang w:val="ru-RU"/>
        </w:rPr>
        <w:t>–</w:t>
      </w:r>
      <w:r w:rsidRPr="003E59E6">
        <w:rPr>
          <w:rFonts w:cs="Times New Roman"/>
          <w:b w:val="0"/>
          <w:i/>
          <w:iCs/>
          <w:szCs w:val="24"/>
          <w:lang w:val="ru-RU"/>
        </w:rPr>
        <w:t xml:space="preserve"> </w:t>
      </w:r>
      <w:r w:rsidRPr="003E59E6">
        <w:rPr>
          <w:rFonts w:cs="Times New Roman"/>
          <w:b w:val="0"/>
          <w:szCs w:val="24"/>
          <w:lang w:val="ru-RU"/>
        </w:rPr>
        <w:t>сумма,</w:t>
      </w:r>
      <w:r w:rsidRPr="003E59E6">
        <w:rPr>
          <w:rFonts w:cs="Times New Roman"/>
          <w:b w:val="0"/>
          <w:i/>
          <w:iCs/>
          <w:szCs w:val="24"/>
          <w:lang w:val="ru-RU"/>
        </w:rPr>
        <w:t xml:space="preserve"> </w:t>
      </w:r>
      <w:r w:rsidRPr="003E59E6">
        <w:rPr>
          <w:rFonts w:cs="Times New Roman"/>
          <w:b w:val="0"/>
          <w:szCs w:val="24"/>
          <w:lang w:val="ru-RU"/>
        </w:rPr>
        <w:t>предоставляемая гражданам безвозмездно за счет</w:t>
      </w:r>
      <w:r w:rsidRPr="003E59E6">
        <w:rPr>
          <w:rFonts w:cs="Times New Roman"/>
          <w:b w:val="0"/>
          <w:i/>
          <w:iCs/>
          <w:szCs w:val="24"/>
          <w:lang w:val="ru-RU"/>
        </w:rPr>
        <w:t xml:space="preserve"> </w:t>
      </w:r>
      <w:r w:rsidRPr="003E59E6">
        <w:rPr>
          <w:rFonts w:cs="Times New Roman"/>
          <w:b w:val="0"/>
          <w:szCs w:val="24"/>
          <w:lang w:val="ru-RU"/>
        </w:rPr>
        <w:t xml:space="preserve">средств бюджета </w:t>
      </w:r>
      <w:r w:rsidR="006A40E2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3E59E6">
        <w:rPr>
          <w:rFonts w:cs="Times New Roman"/>
          <w:b w:val="0"/>
          <w:szCs w:val="24"/>
          <w:lang w:val="ru-RU"/>
        </w:rPr>
        <w:t>.</w:t>
      </w:r>
    </w:p>
    <w:p w:rsidR="003E59E6" w:rsidRPr="003E59E6" w:rsidRDefault="003E59E6" w:rsidP="003E59E6">
      <w:pPr>
        <w:spacing w:line="282" w:lineRule="auto"/>
        <w:ind w:left="2" w:firstLine="540"/>
        <w:jc w:val="both"/>
        <w:rPr>
          <w:b w:val="0"/>
          <w:sz w:val="20"/>
          <w:szCs w:val="20"/>
          <w:lang w:val="ru-RU"/>
        </w:rPr>
      </w:pPr>
      <w:r w:rsidRPr="003E59E6">
        <w:rPr>
          <w:rFonts w:cs="Times New Roman"/>
          <w:b w:val="0"/>
          <w:i/>
          <w:iCs/>
          <w:szCs w:val="24"/>
          <w:lang w:val="ru-RU"/>
        </w:rPr>
        <w:t xml:space="preserve">Трудная жизненная ситуация </w:t>
      </w:r>
      <w:r w:rsidRPr="003E59E6">
        <w:rPr>
          <w:rFonts w:cs="Times New Roman"/>
          <w:b w:val="0"/>
          <w:szCs w:val="24"/>
          <w:lang w:val="ru-RU"/>
        </w:rPr>
        <w:t>–</w:t>
      </w:r>
      <w:r w:rsidRPr="003E59E6">
        <w:rPr>
          <w:rFonts w:cs="Times New Roman"/>
          <w:b w:val="0"/>
          <w:i/>
          <w:iCs/>
          <w:szCs w:val="24"/>
          <w:lang w:val="ru-RU"/>
        </w:rPr>
        <w:t xml:space="preserve"> </w:t>
      </w:r>
      <w:r w:rsidRPr="003E59E6">
        <w:rPr>
          <w:rFonts w:cs="Times New Roman"/>
          <w:b w:val="0"/>
          <w:szCs w:val="24"/>
          <w:lang w:val="ru-RU"/>
        </w:rPr>
        <w:t>ситуация,</w:t>
      </w:r>
      <w:r w:rsidRPr="003E59E6">
        <w:rPr>
          <w:rFonts w:cs="Times New Roman"/>
          <w:b w:val="0"/>
          <w:i/>
          <w:iCs/>
          <w:szCs w:val="24"/>
          <w:lang w:val="ru-RU"/>
        </w:rPr>
        <w:t xml:space="preserve"> </w:t>
      </w:r>
      <w:r w:rsidRPr="003E59E6">
        <w:rPr>
          <w:rFonts w:cs="Times New Roman"/>
          <w:b w:val="0"/>
          <w:szCs w:val="24"/>
          <w:lang w:val="ru-RU"/>
        </w:rPr>
        <w:t>объективно нарушающая</w:t>
      </w:r>
      <w:r w:rsidRPr="003E59E6">
        <w:rPr>
          <w:rFonts w:cs="Times New Roman"/>
          <w:b w:val="0"/>
          <w:i/>
          <w:iCs/>
          <w:szCs w:val="24"/>
          <w:lang w:val="ru-RU"/>
        </w:rPr>
        <w:t xml:space="preserve"> </w:t>
      </w:r>
      <w:r w:rsidRPr="003E59E6">
        <w:rPr>
          <w:rFonts w:cs="Times New Roman"/>
          <w:b w:val="0"/>
          <w:szCs w:val="24"/>
          <w:lang w:val="ru-RU"/>
        </w:rPr>
        <w:t>жизнедеятельность семьи и гражданина, которую они не могут преодолеть самостоятельно.</w:t>
      </w:r>
    </w:p>
    <w:p w:rsidR="003E59E6" w:rsidRPr="003E59E6" w:rsidRDefault="003E59E6" w:rsidP="003E59E6">
      <w:pPr>
        <w:spacing w:line="190" w:lineRule="exact"/>
        <w:rPr>
          <w:sz w:val="20"/>
          <w:szCs w:val="20"/>
          <w:lang w:val="ru-RU"/>
        </w:rPr>
      </w:pPr>
    </w:p>
    <w:p w:rsidR="003E59E6" w:rsidRDefault="003E59E6" w:rsidP="00C734B6">
      <w:pPr>
        <w:numPr>
          <w:ilvl w:val="0"/>
          <w:numId w:val="8"/>
        </w:numPr>
        <w:tabs>
          <w:tab w:val="left" w:pos="0"/>
          <w:tab w:val="left" w:pos="284"/>
        </w:tabs>
        <w:rPr>
          <w:b w:val="0"/>
          <w:bCs w:val="0"/>
          <w:szCs w:val="24"/>
        </w:rPr>
      </w:pPr>
      <w:r>
        <w:rPr>
          <w:rFonts w:cs="Times New Roman"/>
          <w:szCs w:val="24"/>
        </w:rPr>
        <w:t>Общие положения</w:t>
      </w:r>
    </w:p>
    <w:p w:rsidR="003E59E6" w:rsidRDefault="003E59E6" w:rsidP="003E59E6">
      <w:pPr>
        <w:spacing w:line="287" w:lineRule="exact"/>
        <w:rPr>
          <w:sz w:val="20"/>
          <w:szCs w:val="20"/>
        </w:rPr>
      </w:pPr>
    </w:p>
    <w:p w:rsidR="003E59E6" w:rsidRPr="00C734B6" w:rsidRDefault="003E59E6" w:rsidP="003E59E6">
      <w:pPr>
        <w:ind w:left="2" w:firstLine="540"/>
        <w:jc w:val="both"/>
        <w:rPr>
          <w:b w:val="0"/>
          <w:sz w:val="20"/>
          <w:szCs w:val="20"/>
          <w:lang w:val="ru-RU"/>
        </w:rPr>
      </w:pPr>
      <w:r w:rsidRPr="00C734B6">
        <w:rPr>
          <w:rFonts w:cs="Times New Roman"/>
          <w:b w:val="0"/>
          <w:iCs/>
          <w:szCs w:val="24"/>
          <w:lang w:val="ru-RU"/>
        </w:rPr>
        <w:t>2.1. Назначение, выплата, оказание различных видов адресной социальной помощи гражданам осуществляются из средств бюджета</w:t>
      </w:r>
      <w:r w:rsidRPr="00C734B6">
        <w:rPr>
          <w:rFonts w:cs="Times New Roman"/>
          <w:b w:val="0"/>
          <w:i/>
          <w:iCs/>
          <w:szCs w:val="24"/>
          <w:lang w:val="ru-RU"/>
        </w:rPr>
        <w:t xml:space="preserve"> </w:t>
      </w:r>
      <w:r w:rsidR="00C734B6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</w:p>
    <w:p w:rsidR="003E59E6" w:rsidRPr="00C734B6" w:rsidRDefault="003E59E6" w:rsidP="003E59E6">
      <w:pPr>
        <w:spacing w:line="2" w:lineRule="exact"/>
        <w:rPr>
          <w:b w:val="0"/>
          <w:sz w:val="20"/>
          <w:szCs w:val="20"/>
          <w:lang w:val="ru-RU"/>
        </w:rPr>
      </w:pPr>
    </w:p>
    <w:p w:rsidR="003E59E6" w:rsidRPr="00C734B6" w:rsidRDefault="003E59E6" w:rsidP="003E59E6">
      <w:pPr>
        <w:spacing w:line="243" w:lineRule="auto"/>
        <w:ind w:left="2" w:firstLine="540"/>
        <w:jc w:val="both"/>
        <w:rPr>
          <w:b w:val="0"/>
          <w:sz w:val="20"/>
          <w:szCs w:val="20"/>
          <w:lang w:val="ru-RU"/>
        </w:rPr>
      </w:pPr>
      <w:r w:rsidRPr="00C734B6">
        <w:rPr>
          <w:rFonts w:cs="Times New Roman"/>
          <w:b w:val="0"/>
          <w:szCs w:val="24"/>
          <w:lang w:val="ru-RU"/>
        </w:rPr>
        <w:t xml:space="preserve">2.2. Администрация </w:t>
      </w:r>
      <w:r w:rsidR="00C734B6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="00C734B6" w:rsidRPr="00C734B6">
        <w:rPr>
          <w:rFonts w:cs="Times New Roman"/>
          <w:b w:val="0"/>
          <w:szCs w:val="24"/>
          <w:lang w:val="ru-RU"/>
        </w:rPr>
        <w:t xml:space="preserve"> </w:t>
      </w:r>
      <w:r w:rsidRPr="00C734B6">
        <w:rPr>
          <w:rFonts w:cs="Times New Roman"/>
          <w:b w:val="0"/>
          <w:szCs w:val="24"/>
          <w:lang w:val="ru-RU"/>
        </w:rPr>
        <w:t xml:space="preserve">ежегодно разрабатывает Программу адресной социальной поддержки и социальной помощи жителям </w:t>
      </w:r>
      <w:r w:rsidR="00C734B6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="00C734B6" w:rsidRPr="00C734B6">
        <w:rPr>
          <w:rFonts w:cs="Times New Roman"/>
          <w:b w:val="0"/>
          <w:szCs w:val="24"/>
          <w:lang w:val="ru-RU"/>
        </w:rPr>
        <w:t xml:space="preserve"> </w:t>
      </w:r>
      <w:r w:rsidRPr="00C734B6">
        <w:rPr>
          <w:rFonts w:cs="Times New Roman"/>
          <w:b w:val="0"/>
          <w:szCs w:val="24"/>
          <w:lang w:val="ru-RU"/>
        </w:rPr>
        <w:t>(далее – Программа) перед началом нового финансового года.</w:t>
      </w:r>
    </w:p>
    <w:p w:rsidR="003E59E6" w:rsidRPr="00C734B6" w:rsidRDefault="003E59E6" w:rsidP="003E59E6">
      <w:pPr>
        <w:spacing w:line="1" w:lineRule="exact"/>
        <w:rPr>
          <w:b w:val="0"/>
          <w:sz w:val="20"/>
          <w:szCs w:val="20"/>
          <w:lang w:val="ru-RU"/>
        </w:rPr>
      </w:pPr>
    </w:p>
    <w:p w:rsidR="003E59E6" w:rsidRPr="00C734B6" w:rsidRDefault="003E59E6" w:rsidP="003E59E6">
      <w:pPr>
        <w:ind w:left="542"/>
        <w:rPr>
          <w:b w:val="0"/>
          <w:sz w:val="20"/>
          <w:szCs w:val="20"/>
          <w:lang w:val="ru-RU"/>
        </w:rPr>
      </w:pPr>
      <w:r w:rsidRPr="00C734B6">
        <w:rPr>
          <w:rFonts w:cs="Times New Roman"/>
          <w:b w:val="0"/>
          <w:szCs w:val="24"/>
          <w:lang w:val="ru-RU"/>
        </w:rPr>
        <w:t>2.3. Программой предусматриваются следующие виды адресной социальной помощи:</w:t>
      </w:r>
    </w:p>
    <w:p w:rsidR="003E59E6" w:rsidRPr="00C734B6" w:rsidRDefault="003E59E6" w:rsidP="003E59E6">
      <w:pPr>
        <w:spacing w:line="4" w:lineRule="exact"/>
        <w:rPr>
          <w:b w:val="0"/>
          <w:sz w:val="20"/>
          <w:szCs w:val="20"/>
          <w:lang w:val="ru-RU"/>
        </w:rPr>
      </w:pPr>
    </w:p>
    <w:p w:rsidR="003E59E6" w:rsidRPr="00C734B6" w:rsidRDefault="003E59E6" w:rsidP="003E59E6">
      <w:pPr>
        <w:spacing w:line="243" w:lineRule="auto"/>
        <w:ind w:left="2" w:firstLine="540"/>
        <w:jc w:val="both"/>
        <w:rPr>
          <w:b w:val="0"/>
          <w:sz w:val="20"/>
          <w:szCs w:val="20"/>
          <w:lang w:val="ru-RU"/>
        </w:rPr>
      </w:pPr>
      <w:r w:rsidRPr="00C734B6">
        <w:rPr>
          <w:rFonts w:cs="Times New Roman"/>
          <w:b w:val="0"/>
          <w:szCs w:val="24"/>
          <w:lang w:val="ru-RU"/>
        </w:rPr>
        <w:t>2.3.1. Оказание материальной помощи на приобретение детских колясок для новорожденных детей из многодетных семей.</w:t>
      </w:r>
    </w:p>
    <w:p w:rsidR="003E59E6" w:rsidRPr="00C734B6" w:rsidRDefault="003E59E6" w:rsidP="003E59E6">
      <w:pPr>
        <w:ind w:left="542"/>
        <w:rPr>
          <w:b w:val="0"/>
          <w:sz w:val="20"/>
          <w:szCs w:val="20"/>
          <w:lang w:val="ru-RU"/>
        </w:rPr>
      </w:pPr>
      <w:r w:rsidRPr="00C734B6">
        <w:rPr>
          <w:rFonts w:cs="Times New Roman"/>
          <w:b w:val="0"/>
          <w:szCs w:val="24"/>
          <w:lang w:val="ru-RU"/>
        </w:rPr>
        <w:t>2.3.2. Организация оказания бытовых услуг.</w:t>
      </w:r>
    </w:p>
    <w:p w:rsidR="003E59E6" w:rsidRPr="00C734B6" w:rsidRDefault="003E59E6" w:rsidP="003E59E6">
      <w:pPr>
        <w:spacing w:line="4" w:lineRule="exact"/>
        <w:rPr>
          <w:b w:val="0"/>
          <w:sz w:val="20"/>
          <w:szCs w:val="20"/>
          <w:lang w:val="ru-RU"/>
        </w:rPr>
      </w:pPr>
    </w:p>
    <w:p w:rsidR="003E59E6" w:rsidRPr="00C734B6" w:rsidRDefault="003E59E6" w:rsidP="003E59E6">
      <w:pPr>
        <w:spacing w:line="243" w:lineRule="auto"/>
        <w:ind w:left="2" w:firstLine="540"/>
        <w:jc w:val="both"/>
        <w:rPr>
          <w:b w:val="0"/>
          <w:sz w:val="20"/>
          <w:szCs w:val="20"/>
          <w:lang w:val="ru-RU"/>
        </w:rPr>
      </w:pPr>
      <w:r w:rsidRPr="00C734B6">
        <w:rPr>
          <w:rFonts w:cs="Times New Roman"/>
          <w:b w:val="0"/>
          <w:szCs w:val="24"/>
          <w:lang w:val="ru-RU"/>
        </w:rPr>
        <w:t>2.3.3. Оказание единовременной материальной помощи гражданам, оказавшимся в трудной жизненной ситуации.</w:t>
      </w:r>
    </w:p>
    <w:p w:rsidR="003E59E6" w:rsidRPr="00C734B6" w:rsidRDefault="003E59E6" w:rsidP="003E59E6">
      <w:pPr>
        <w:spacing w:line="243" w:lineRule="auto"/>
        <w:ind w:left="2" w:firstLine="540"/>
        <w:jc w:val="both"/>
        <w:rPr>
          <w:b w:val="0"/>
          <w:sz w:val="20"/>
          <w:szCs w:val="20"/>
          <w:lang w:val="ru-RU"/>
        </w:rPr>
      </w:pPr>
      <w:r w:rsidRPr="00C734B6">
        <w:rPr>
          <w:rFonts w:cs="Times New Roman"/>
          <w:b w:val="0"/>
          <w:szCs w:val="24"/>
          <w:lang w:val="ru-RU"/>
        </w:rPr>
        <w:t>2.3.4. Оказание единовременной материальной помощи гражданам, пострадавшим от пожаров.</w:t>
      </w:r>
    </w:p>
    <w:p w:rsidR="003E59E6" w:rsidRPr="00C734B6" w:rsidRDefault="003E59E6" w:rsidP="003E59E6">
      <w:pPr>
        <w:spacing w:line="243" w:lineRule="auto"/>
        <w:ind w:left="2" w:firstLine="540"/>
        <w:jc w:val="both"/>
        <w:rPr>
          <w:b w:val="0"/>
          <w:sz w:val="20"/>
          <w:szCs w:val="20"/>
          <w:lang w:val="ru-RU"/>
        </w:rPr>
      </w:pPr>
      <w:r w:rsidRPr="00C734B6">
        <w:rPr>
          <w:rFonts w:cs="Times New Roman"/>
          <w:b w:val="0"/>
          <w:szCs w:val="24"/>
          <w:lang w:val="ru-RU"/>
        </w:rPr>
        <w:t>2.3.5. Оказание единовременной материальной помощи юбилярам из числа инвалидов и участников ВОВ, тружеников тыла (80 лет и далее каждые 5 лет).</w:t>
      </w:r>
    </w:p>
    <w:p w:rsidR="003E59E6" w:rsidRPr="00C734B6" w:rsidRDefault="003E59E6" w:rsidP="006A40E2">
      <w:pPr>
        <w:ind w:left="542"/>
        <w:jc w:val="both"/>
        <w:rPr>
          <w:b w:val="0"/>
          <w:sz w:val="20"/>
          <w:szCs w:val="20"/>
          <w:lang w:val="ru-RU"/>
        </w:rPr>
      </w:pPr>
      <w:r w:rsidRPr="00C734B6">
        <w:rPr>
          <w:rFonts w:cs="Times New Roman"/>
          <w:b w:val="0"/>
          <w:szCs w:val="24"/>
          <w:lang w:val="ru-RU"/>
        </w:rPr>
        <w:t xml:space="preserve">2.3.6. </w:t>
      </w:r>
      <w:proofErr w:type="gramStart"/>
      <w:r w:rsidRPr="00C734B6">
        <w:rPr>
          <w:rFonts w:cs="Times New Roman"/>
          <w:b w:val="0"/>
          <w:szCs w:val="24"/>
          <w:lang w:val="ru-RU"/>
        </w:rPr>
        <w:t>Оказание единовременной материальной помощи долгожителям (90 лет, 95 лет,</w:t>
      </w:r>
      <w:proofErr w:type="gramEnd"/>
    </w:p>
    <w:p w:rsidR="003E59E6" w:rsidRPr="00C734B6" w:rsidRDefault="003E59E6" w:rsidP="006A40E2">
      <w:pPr>
        <w:spacing w:line="4" w:lineRule="exact"/>
        <w:jc w:val="both"/>
        <w:rPr>
          <w:b w:val="0"/>
          <w:sz w:val="20"/>
          <w:szCs w:val="20"/>
          <w:lang w:val="ru-RU"/>
        </w:rPr>
      </w:pPr>
    </w:p>
    <w:p w:rsidR="003E59E6" w:rsidRPr="00C734B6" w:rsidRDefault="003E59E6" w:rsidP="006A40E2">
      <w:pPr>
        <w:numPr>
          <w:ilvl w:val="0"/>
          <w:numId w:val="9"/>
        </w:numPr>
        <w:tabs>
          <w:tab w:val="left" w:pos="422"/>
        </w:tabs>
        <w:ind w:left="422" w:hanging="422"/>
        <w:jc w:val="both"/>
        <w:rPr>
          <w:b w:val="0"/>
          <w:szCs w:val="24"/>
        </w:rPr>
      </w:pPr>
      <w:r w:rsidRPr="00C734B6">
        <w:rPr>
          <w:rFonts w:cs="Times New Roman"/>
          <w:b w:val="0"/>
          <w:szCs w:val="24"/>
        </w:rPr>
        <w:t>лет и далее ежегодно).</w:t>
      </w:r>
    </w:p>
    <w:p w:rsidR="003E59E6" w:rsidRDefault="003E59E6" w:rsidP="003E59E6">
      <w:pPr>
        <w:spacing w:line="4" w:lineRule="exact"/>
        <w:rPr>
          <w:sz w:val="20"/>
          <w:szCs w:val="20"/>
        </w:rPr>
      </w:pPr>
    </w:p>
    <w:p w:rsidR="003E59E6" w:rsidRPr="00C734B6" w:rsidRDefault="003E59E6" w:rsidP="003E59E6">
      <w:pPr>
        <w:spacing w:line="243" w:lineRule="auto"/>
        <w:ind w:left="2" w:firstLine="540"/>
        <w:jc w:val="both"/>
        <w:rPr>
          <w:b w:val="0"/>
          <w:sz w:val="20"/>
          <w:szCs w:val="20"/>
          <w:lang w:val="ru-RU"/>
        </w:rPr>
      </w:pPr>
      <w:r w:rsidRPr="00C734B6">
        <w:rPr>
          <w:rFonts w:cs="Times New Roman"/>
          <w:b w:val="0"/>
          <w:szCs w:val="24"/>
          <w:lang w:val="ru-RU"/>
        </w:rPr>
        <w:lastRenderedPageBreak/>
        <w:t>2.3.7. Организация и проведение культурно-массовых мероприятий для детей из малообеспеченных семей, детей-инвалидов, детей-сирот. Организация и проведение культурно-массовых, праздничных, социально-значимых мероприятий и мероприятий, посвященных памятным датам.</w:t>
      </w:r>
    </w:p>
    <w:p w:rsidR="003E59E6" w:rsidRPr="00C734B6" w:rsidRDefault="003E59E6" w:rsidP="003E59E6">
      <w:pPr>
        <w:spacing w:line="1" w:lineRule="exact"/>
        <w:rPr>
          <w:b w:val="0"/>
          <w:sz w:val="20"/>
          <w:szCs w:val="20"/>
          <w:lang w:val="ru-RU"/>
        </w:rPr>
      </w:pPr>
    </w:p>
    <w:p w:rsidR="003E59E6" w:rsidRPr="00C734B6" w:rsidRDefault="003E59E6" w:rsidP="003E59E6">
      <w:pPr>
        <w:spacing w:line="243" w:lineRule="auto"/>
        <w:ind w:left="2" w:firstLine="540"/>
        <w:jc w:val="both"/>
        <w:rPr>
          <w:b w:val="0"/>
          <w:sz w:val="20"/>
          <w:szCs w:val="20"/>
          <w:lang w:val="ru-RU"/>
        </w:rPr>
      </w:pPr>
      <w:r w:rsidRPr="00C734B6">
        <w:rPr>
          <w:rFonts w:cs="Times New Roman"/>
          <w:b w:val="0"/>
          <w:szCs w:val="24"/>
          <w:lang w:val="ru-RU"/>
        </w:rPr>
        <w:t xml:space="preserve">2.3.8. Предоставление продовольственной помощи, в </w:t>
      </w:r>
      <w:r w:rsidR="00C734B6">
        <w:rPr>
          <w:rFonts w:cs="Times New Roman"/>
          <w:b w:val="0"/>
          <w:szCs w:val="24"/>
          <w:lang w:val="ru-RU"/>
        </w:rPr>
        <w:t>том числе</w:t>
      </w:r>
      <w:r w:rsidRPr="00C734B6">
        <w:rPr>
          <w:rFonts w:cs="Times New Roman"/>
          <w:b w:val="0"/>
          <w:szCs w:val="24"/>
          <w:lang w:val="ru-RU"/>
        </w:rPr>
        <w:t xml:space="preserve"> в виде горячего питания гражданам, оказавшимся в трудной жизненной ситуации.</w:t>
      </w:r>
    </w:p>
    <w:p w:rsidR="003E59E6" w:rsidRPr="00C734B6" w:rsidRDefault="003E59E6" w:rsidP="003E59E6">
      <w:pPr>
        <w:spacing w:line="243" w:lineRule="auto"/>
        <w:ind w:left="2" w:firstLine="540"/>
        <w:jc w:val="both"/>
        <w:rPr>
          <w:b w:val="0"/>
          <w:sz w:val="20"/>
          <w:szCs w:val="20"/>
          <w:lang w:val="ru-RU"/>
        </w:rPr>
      </w:pPr>
      <w:r w:rsidRPr="00C734B6">
        <w:rPr>
          <w:rFonts w:cs="Times New Roman"/>
          <w:b w:val="0"/>
          <w:szCs w:val="24"/>
          <w:lang w:val="ru-RU"/>
        </w:rPr>
        <w:t>2.3.9. Предоставление вещевой помощи гражданам, оказавшимся в трудной жизненной ситуации.</w:t>
      </w:r>
    </w:p>
    <w:p w:rsidR="003E59E6" w:rsidRPr="00C734B6" w:rsidRDefault="003E59E6" w:rsidP="003E59E6">
      <w:pPr>
        <w:ind w:left="542"/>
        <w:rPr>
          <w:b w:val="0"/>
          <w:sz w:val="20"/>
          <w:szCs w:val="20"/>
          <w:lang w:val="ru-RU"/>
        </w:rPr>
      </w:pPr>
      <w:r w:rsidRPr="00C734B6">
        <w:rPr>
          <w:rFonts w:cs="Times New Roman"/>
          <w:b w:val="0"/>
          <w:szCs w:val="24"/>
          <w:lang w:val="ru-RU"/>
        </w:rPr>
        <w:t>2.3.10. Предоставление товаров длительного пользования неработающим пенсионерам</w:t>
      </w:r>
    </w:p>
    <w:p w:rsidR="003E59E6" w:rsidRPr="00C734B6" w:rsidRDefault="003E59E6" w:rsidP="003E59E6">
      <w:pPr>
        <w:spacing w:line="4" w:lineRule="exact"/>
        <w:rPr>
          <w:b w:val="0"/>
          <w:sz w:val="20"/>
          <w:szCs w:val="20"/>
          <w:lang w:val="ru-RU"/>
        </w:rPr>
      </w:pPr>
    </w:p>
    <w:p w:rsidR="003E59E6" w:rsidRPr="00C734B6" w:rsidRDefault="003E59E6" w:rsidP="003E59E6">
      <w:pPr>
        <w:numPr>
          <w:ilvl w:val="0"/>
          <w:numId w:val="10"/>
        </w:numPr>
        <w:tabs>
          <w:tab w:val="left" w:pos="220"/>
        </w:tabs>
        <w:spacing w:line="243" w:lineRule="auto"/>
        <w:ind w:left="2" w:hanging="2"/>
        <w:rPr>
          <w:b w:val="0"/>
          <w:szCs w:val="24"/>
          <w:lang w:val="ru-RU"/>
        </w:rPr>
      </w:pPr>
      <w:r w:rsidRPr="00C734B6">
        <w:rPr>
          <w:rFonts w:cs="Times New Roman"/>
          <w:b w:val="0"/>
          <w:szCs w:val="24"/>
          <w:lang w:val="ru-RU"/>
        </w:rPr>
        <w:t>инвалидам, семьям с несовершеннолетними детьми, оказавшимся в трудной жизненной ситуации.</w:t>
      </w:r>
    </w:p>
    <w:p w:rsidR="003E59E6" w:rsidRPr="00C734B6" w:rsidRDefault="003E59E6" w:rsidP="003E59E6">
      <w:pPr>
        <w:spacing w:line="243" w:lineRule="auto"/>
        <w:ind w:left="2" w:firstLine="540"/>
        <w:jc w:val="both"/>
        <w:rPr>
          <w:b w:val="0"/>
          <w:sz w:val="20"/>
          <w:szCs w:val="20"/>
          <w:lang w:val="ru-RU"/>
        </w:rPr>
      </w:pPr>
      <w:r w:rsidRPr="00C734B6">
        <w:rPr>
          <w:rFonts w:cs="Times New Roman"/>
          <w:b w:val="0"/>
          <w:szCs w:val="24"/>
          <w:lang w:val="ru-RU"/>
        </w:rPr>
        <w:t xml:space="preserve">2.4. Размеры выплат устанавливаются распоряжением администрации </w:t>
      </w:r>
      <w:r w:rsidR="00C734B6" w:rsidRPr="00C734B6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C734B6">
        <w:rPr>
          <w:rFonts w:cs="Times New Roman"/>
          <w:b w:val="0"/>
          <w:szCs w:val="24"/>
          <w:lang w:val="ru-RU"/>
        </w:rPr>
        <w:t xml:space="preserve"> с учетом решения Комиссии по </w:t>
      </w:r>
      <w:r w:rsidR="00C734B6">
        <w:rPr>
          <w:rFonts w:cs="Times New Roman"/>
          <w:b w:val="0"/>
          <w:szCs w:val="24"/>
          <w:lang w:val="ru-RU"/>
        </w:rPr>
        <w:t>оказанию адресной социальной помощи</w:t>
      </w:r>
      <w:r w:rsidRPr="00C734B6">
        <w:rPr>
          <w:rFonts w:cs="Times New Roman"/>
          <w:b w:val="0"/>
          <w:szCs w:val="24"/>
          <w:lang w:val="ru-RU"/>
        </w:rPr>
        <w:t xml:space="preserve"> администрации </w:t>
      </w:r>
      <w:r w:rsidR="00C734B6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="00C734B6" w:rsidRPr="00C734B6">
        <w:rPr>
          <w:rFonts w:cs="Times New Roman"/>
          <w:b w:val="0"/>
          <w:szCs w:val="24"/>
          <w:lang w:val="ru-RU"/>
        </w:rPr>
        <w:t xml:space="preserve"> </w:t>
      </w:r>
      <w:r w:rsidRPr="00C734B6">
        <w:rPr>
          <w:rFonts w:cs="Times New Roman"/>
          <w:b w:val="0"/>
          <w:szCs w:val="24"/>
          <w:lang w:val="ru-RU"/>
        </w:rPr>
        <w:t>(далее – Комиссия).</w:t>
      </w:r>
    </w:p>
    <w:p w:rsidR="003E59E6" w:rsidRPr="00C734B6" w:rsidRDefault="003E59E6" w:rsidP="003E59E6">
      <w:pPr>
        <w:spacing w:line="1" w:lineRule="exact"/>
        <w:rPr>
          <w:b w:val="0"/>
          <w:sz w:val="20"/>
          <w:szCs w:val="20"/>
          <w:lang w:val="ru-RU"/>
        </w:rPr>
      </w:pPr>
    </w:p>
    <w:p w:rsidR="003E59E6" w:rsidRPr="00C734B6" w:rsidRDefault="003E59E6" w:rsidP="00C734B6">
      <w:pPr>
        <w:ind w:left="542"/>
        <w:jc w:val="both"/>
        <w:rPr>
          <w:b w:val="0"/>
          <w:sz w:val="20"/>
          <w:szCs w:val="20"/>
        </w:rPr>
      </w:pPr>
      <w:r w:rsidRPr="00C734B6">
        <w:rPr>
          <w:rFonts w:cs="Times New Roman"/>
          <w:b w:val="0"/>
          <w:szCs w:val="24"/>
        </w:rPr>
        <w:t>2.5. Настоящее Положение определяет:</w:t>
      </w:r>
    </w:p>
    <w:p w:rsidR="003E59E6" w:rsidRPr="00C734B6" w:rsidRDefault="003E59E6" w:rsidP="00C734B6">
      <w:pPr>
        <w:spacing w:line="4" w:lineRule="exact"/>
        <w:jc w:val="both"/>
        <w:rPr>
          <w:b w:val="0"/>
          <w:sz w:val="20"/>
          <w:szCs w:val="20"/>
        </w:rPr>
      </w:pPr>
    </w:p>
    <w:p w:rsidR="003E59E6" w:rsidRPr="00C734B6" w:rsidRDefault="003E59E6" w:rsidP="00C734B6">
      <w:pPr>
        <w:numPr>
          <w:ilvl w:val="1"/>
          <w:numId w:val="11"/>
        </w:numPr>
        <w:tabs>
          <w:tab w:val="left" w:pos="777"/>
        </w:tabs>
        <w:spacing w:line="243" w:lineRule="auto"/>
        <w:ind w:left="2" w:firstLine="538"/>
        <w:jc w:val="both"/>
        <w:rPr>
          <w:b w:val="0"/>
          <w:szCs w:val="24"/>
          <w:lang w:val="ru-RU"/>
        </w:rPr>
      </w:pPr>
      <w:r w:rsidRPr="00C734B6">
        <w:rPr>
          <w:rFonts w:cs="Times New Roman"/>
          <w:b w:val="0"/>
          <w:szCs w:val="24"/>
          <w:lang w:val="ru-RU"/>
        </w:rPr>
        <w:t xml:space="preserve">виды и условия назначения компенсаций, других видов адресной социальной помощи гражданам </w:t>
      </w:r>
      <w:r w:rsidR="00C734B6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C734B6">
        <w:rPr>
          <w:rFonts w:cs="Times New Roman"/>
          <w:b w:val="0"/>
          <w:szCs w:val="24"/>
          <w:lang w:val="ru-RU"/>
        </w:rPr>
        <w:t>;</w:t>
      </w:r>
    </w:p>
    <w:p w:rsidR="003E59E6" w:rsidRPr="00C734B6" w:rsidRDefault="003E59E6" w:rsidP="00C734B6">
      <w:pPr>
        <w:numPr>
          <w:ilvl w:val="1"/>
          <w:numId w:val="11"/>
        </w:numPr>
        <w:tabs>
          <w:tab w:val="left" w:pos="908"/>
        </w:tabs>
        <w:spacing w:line="243" w:lineRule="auto"/>
        <w:ind w:left="2" w:firstLine="538"/>
        <w:jc w:val="both"/>
        <w:rPr>
          <w:b w:val="0"/>
          <w:szCs w:val="24"/>
          <w:lang w:val="ru-RU"/>
        </w:rPr>
      </w:pPr>
      <w:r w:rsidRPr="00C734B6">
        <w:rPr>
          <w:rFonts w:cs="Times New Roman"/>
          <w:b w:val="0"/>
          <w:szCs w:val="24"/>
          <w:lang w:val="ru-RU"/>
        </w:rPr>
        <w:t>категории граждан, обращающихся за мерами социальной поддержки, предусмотренными настоящим Положением.</w:t>
      </w:r>
    </w:p>
    <w:p w:rsidR="003E59E6" w:rsidRPr="00C734B6" w:rsidRDefault="003E59E6" w:rsidP="00C734B6">
      <w:pPr>
        <w:spacing w:line="243" w:lineRule="auto"/>
        <w:ind w:left="2" w:firstLine="540"/>
        <w:jc w:val="both"/>
        <w:rPr>
          <w:b w:val="0"/>
          <w:szCs w:val="24"/>
          <w:lang w:val="ru-RU"/>
        </w:rPr>
      </w:pPr>
      <w:r w:rsidRPr="00C734B6">
        <w:rPr>
          <w:rFonts w:cs="Times New Roman"/>
          <w:b w:val="0"/>
          <w:szCs w:val="24"/>
          <w:lang w:val="ru-RU"/>
        </w:rPr>
        <w:t>2.6. Право на получение адресной социальной помощи имеют следующие категории граждан:</w:t>
      </w:r>
    </w:p>
    <w:p w:rsidR="003E59E6" w:rsidRPr="00C734B6" w:rsidRDefault="003E59E6" w:rsidP="00C734B6">
      <w:pPr>
        <w:numPr>
          <w:ilvl w:val="1"/>
          <w:numId w:val="11"/>
        </w:numPr>
        <w:tabs>
          <w:tab w:val="left" w:pos="682"/>
        </w:tabs>
        <w:ind w:left="682" w:hanging="142"/>
        <w:jc w:val="both"/>
        <w:rPr>
          <w:b w:val="0"/>
          <w:szCs w:val="24"/>
          <w:lang w:val="ru-RU"/>
        </w:rPr>
      </w:pPr>
      <w:r w:rsidRPr="00C734B6">
        <w:rPr>
          <w:rFonts w:cs="Times New Roman"/>
          <w:b w:val="0"/>
          <w:szCs w:val="24"/>
          <w:lang w:val="ru-RU"/>
        </w:rPr>
        <w:t>одинокие граждане или семьи, находящиеся в трудной жизненной ситуации;</w:t>
      </w:r>
    </w:p>
    <w:p w:rsidR="003E59E6" w:rsidRPr="00C734B6" w:rsidRDefault="003E59E6" w:rsidP="00C734B6">
      <w:pPr>
        <w:spacing w:line="3" w:lineRule="exact"/>
        <w:jc w:val="both"/>
        <w:rPr>
          <w:b w:val="0"/>
          <w:szCs w:val="24"/>
          <w:lang w:val="ru-RU"/>
        </w:rPr>
      </w:pPr>
    </w:p>
    <w:p w:rsidR="003E59E6" w:rsidRPr="00C734B6" w:rsidRDefault="003E59E6" w:rsidP="00C734B6">
      <w:pPr>
        <w:numPr>
          <w:ilvl w:val="1"/>
          <w:numId w:val="11"/>
        </w:numPr>
        <w:tabs>
          <w:tab w:val="left" w:pos="758"/>
        </w:tabs>
        <w:spacing w:line="243" w:lineRule="auto"/>
        <w:ind w:left="2" w:firstLine="538"/>
        <w:jc w:val="both"/>
        <w:rPr>
          <w:b w:val="0"/>
          <w:szCs w:val="24"/>
          <w:lang w:val="ru-RU"/>
        </w:rPr>
      </w:pPr>
      <w:r w:rsidRPr="00C734B6">
        <w:rPr>
          <w:rFonts w:cs="Times New Roman"/>
          <w:b w:val="0"/>
          <w:szCs w:val="24"/>
          <w:lang w:val="ru-RU"/>
        </w:rPr>
        <w:t>граждане, оказавшиеся в трудной жизненной ситуации в связи с понесенными непредвиденными денежными затратами;</w:t>
      </w:r>
    </w:p>
    <w:p w:rsidR="003E59E6" w:rsidRPr="00C734B6" w:rsidRDefault="003E59E6" w:rsidP="00C734B6">
      <w:pPr>
        <w:numPr>
          <w:ilvl w:val="1"/>
          <w:numId w:val="11"/>
        </w:numPr>
        <w:tabs>
          <w:tab w:val="left" w:pos="682"/>
        </w:tabs>
        <w:ind w:left="682" w:hanging="142"/>
        <w:jc w:val="both"/>
        <w:rPr>
          <w:b w:val="0"/>
          <w:szCs w:val="24"/>
        </w:rPr>
      </w:pPr>
      <w:r w:rsidRPr="00C734B6">
        <w:rPr>
          <w:rFonts w:cs="Times New Roman"/>
          <w:b w:val="0"/>
          <w:szCs w:val="24"/>
        </w:rPr>
        <w:t>одинокие пенсионеры и инвалиды;</w:t>
      </w:r>
    </w:p>
    <w:p w:rsidR="003E59E6" w:rsidRPr="00C734B6" w:rsidRDefault="003E59E6" w:rsidP="00C734B6">
      <w:pPr>
        <w:spacing w:line="3" w:lineRule="exact"/>
        <w:jc w:val="both"/>
        <w:rPr>
          <w:b w:val="0"/>
          <w:szCs w:val="24"/>
        </w:rPr>
      </w:pPr>
    </w:p>
    <w:p w:rsidR="003E59E6" w:rsidRPr="00C734B6" w:rsidRDefault="003E59E6" w:rsidP="00C734B6">
      <w:pPr>
        <w:numPr>
          <w:ilvl w:val="1"/>
          <w:numId w:val="11"/>
        </w:numPr>
        <w:tabs>
          <w:tab w:val="left" w:pos="682"/>
        </w:tabs>
        <w:ind w:left="682" w:hanging="142"/>
        <w:jc w:val="both"/>
        <w:rPr>
          <w:b w:val="0"/>
          <w:szCs w:val="24"/>
        </w:rPr>
      </w:pPr>
      <w:r w:rsidRPr="00C734B6">
        <w:rPr>
          <w:rFonts w:cs="Times New Roman"/>
          <w:b w:val="0"/>
          <w:szCs w:val="24"/>
        </w:rPr>
        <w:t>неработающие пенсионеры и инвалиды;</w:t>
      </w:r>
    </w:p>
    <w:p w:rsidR="003E59E6" w:rsidRPr="00C734B6" w:rsidRDefault="003E59E6" w:rsidP="00C734B6">
      <w:pPr>
        <w:spacing w:line="3" w:lineRule="exact"/>
        <w:jc w:val="both"/>
        <w:rPr>
          <w:b w:val="0"/>
          <w:szCs w:val="24"/>
        </w:rPr>
      </w:pPr>
    </w:p>
    <w:p w:rsidR="003E59E6" w:rsidRPr="00C734B6" w:rsidRDefault="003E59E6" w:rsidP="00C734B6">
      <w:pPr>
        <w:numPr>
          <w:ilvl w:val="1"/>
          <w:numId w:val="11"/>
        </w:numPr>
        <w:tabs>
          <w:tab w:val="left" w:pos="760"/>
        </w:tabs>
        <w:spacing w:line="243" w:lineRule="auto"/>
        <w:ind w:left="2" w:firstLine="538"/>
        <w:jc w:val="both"/>
        <w:rPr>
          <w:b w:val="0"/>
          <w:szCs w:val="24"/>
          <w:lang w:val="ru-RU"/>
        </w:rPr>
      </w:pPr>
      <w:r w:rsidRPr="00C734B6">
        <w:rPr>
          <w:rFonts w:cs="Times New Roman"/>
          <w:b w:val="0"/>
          <w:szCs w:val="24"/>
          <w:lang w:val="ru-RU"/>
        </w:rPr>
        <w:t>семьи с детьми-инвалидами, семьи с детьми-сиротами (или находящимися под опекой);</w:t>
      </w:r>
    </w:p>
    <w:p w:rsidR="003E59E6" w:rsidRPr="00C734B6" w:rsidRDefault="003E59E6" w:rsidP="00C734B6">
      <w:pPr>
        <w:numPr>
          <w:ilvl w:val="1"/>
          <w:numId w:val="11"/>
        </w:numPr>
        <w:tabs>
          <w:tab w:val="left" w:pos="742"/>
        </w:tabs>
        <w:ind w:left="742" w:hanging="202"/>
        <w:jc w:val="both"/>
        <w:rPr>
          <w:b w:val="0"/>
          <w:szCs w:val="24"/>
        </w:rPr>
      </w:pPr>
      <w:r w:rsidRPr="00C734B6">
        <w:rPr>
          <w:rFonts w:cs="Times New Roman"/>
          <w:b w:val="0"/>
          <w:szCs w:val="24"/>
        </w:rPr>
        <w:t>многодетные семьи;</w:t>
      </w:r>
    </w:p>
    <w:p w:rsidR="003E59E6" w:rsidRPr="00C734B6" w:rsidRDefault="003E59E6" w:rsidP="00C734B6">
      <w:pPr>
        <w:spacing w:line="3" w:lineRule="exact"/>
        <w:jc w:val="both"/>
        <w:rPr>
          <w:b w:val="0"/>
          <w:szCs w:val="24"/>
        </w:rPr>
      </w:pPr>
    </w:p>
    <w:p w:rsidR="003E59E6" w:rsidRPr="00C734B6" w:rsidRDefault="003E59E6" w:rsidP="00C734B6">
      <w:pPr>
        <w:numPr>
          <w:ilvl w:val="1"/>
          <w:numId w:val="11"/>
        </w:numPr>
        <w:tabs>
          <w:tab w:val="left" w:pos="710"/>
        </w:tabs>
        <w:spacing w:line="243" w:lineRule="auto"/>
        <w:ind w:left="2" w:firstLine="538"/>
        <w:jc w:val="both"/>
        <w:rPr>
          <w:b w:val="0"/>
          <w:szCs w:val="24"/>
          <w:lang w:val="ru-RU"/>
        </w:rPr>
      </w:pPr>
      <w:r w:rsidRPr="00C734B6">
        <w:rPr>
          <w:rFonts w:cs="Times New Roman"/>
          <w:b w:val="0"/>
          <w:szCs w:val="24"/>
          <w:lang w:val="ru-RU"/>
        </w:rPr>
        <w:t>неполные семьи (вдовы, разведенные и матери-одиночки), имеющие на иждивении несовершеннолетних детей;</w:t>
      </w:r>
    </w:p>
    <w:p w:rsidR="003E59E6" w:rsidRPr="00C734B6" w:rsidRDefault="003E59E6" w:rsidP="00C734B6">
      <w:pPr>
        <w:numPr>
          <w:ilvl w:val="1"/>
          <w:numId w:val="11"/>
        </w:numPr>
        <w:tabs>
          <w:tab w:val="left" w:pos="688"/>
        </w:tabs>
        <w:spacing w:line="243" w:lineRule="auto"/>
        <w:ind w:left="2" w:firstLine="538"/>
        <w:jc w:val="both"/>
        <w:rPr>
          <w:b w:val="0"/>
          <w:szCs w:val="24"/>
          <w:lang w:val="ru-RU"/>
        </w:rPr>
      </w:pPr>
      <w:r w:rsidRPr="00C734B6">
        <w:rPr>
          <w:rFonts w:cs="Times New Roman"/>
          <w:b w:val="0"/>
          <w:szCs w:val="24"/>
          <w:lang w:val="ru-RU"/>
        </w:rPr>
        <w:t>граждане, понесшие имущественные потери, вызванные чрезвычайными ситуациями (пожар, наводнение, техногенные аварии и т.д.);</w:t>
      </w:r>
    </w:p>
    <w:p w:rsidR="003E59E6" w:rsidRPr="00C734B6" w:rsidRDefault="003E59E6" w:rsidP="00C734B6">
      <w:pPr>
        <w:numPr>
          <w:ilvl w:val="1"/>
          <w:numId w:val="11"/>
        </w:numPr>
        <w:tabs>
          <w:tab w:val="left" w:pos="682"/>
        </w:tabs>
        <w:ind w:left="682" w:hanging="142"/>
        <w:jc w:val="both"/>
        <w:rPr>
          <w:b w:val="0"/>
          <w:szCs w:val="24"/>
          <w:lang w:val="ru-RU"/>
        </w:rPr>
      </w:pPr>
      <w:r w:rsidRPr="00C734B6">
        <w:rPr>
          <w:rFonts w:cs="Times New Roman"/>
          <w:b w:val="0"/>
          <w:szCs w:val="24"/>
          <w:lang w:val="ru-RU"/>
        </w:rPr>
        <w:t>участники и инвалиды Великой Отечественной войны;</w:t>
      </w:r>
    </w:p>
    <w:p w:rsidR="003E59E6" w:rsidRPr="00C734B6" w:rsidRDefault="003E59E6" w:rsidP="00C734B6">
      <w:pPr>
        <w:spacing w:line="3" w:lineRule="exact"/>
        <w:jc w:val="both"/>
        <w:rPr>
          <w:b w:val="0"/>
          <w:szCs w:val="24"/>
          <w:lang w:val="ru-RU"/>
        </w:rPr>
      </w:pPr>
    </w:p>
    <w:p w:rsidR="003E59E6" w:rsidRPr="00C734B6" w:rsidRDefault="003E59E6" w:rsidP="00C734B6">
      <w:pPr>
        <w:numPr>
          <w:ilvl w:val="1"/>
          <w:numId w:val="11"/>
        </w:numPr>
        <w:tabs>
          <w:tab w:val="left" w:pos="682"/>
        </w:tabs>
        <w:ind w:left="682" w:hanging="142"/>
        <w:jc w:val="both"/>
        <w:rPr>
          <w:b w:val="0"/>
          <w:szCs w:val="24"/>
          <w:lang w:val="ru-RU"/>
        </w:rPr>
      </w:pPr>
      <w:r w:rsidRPr="00C734B6">
        <w:rPr>
          <w:rFonts w:cs="Times New Roman"/>
          <w:b w:val="0"/>
          <w:szCs w:val="24"/>
          <w:lang w:val="ru-RU"/>
        </w:rPr>
        <w:t>труженики тыла в В</w:t>
      </w:r>
      <w:r w:rsidR="00C734B6">
        <w:rPr>
          <w:rFonts w:cs="Times New Roman"/>
          <w:b w:val="0"/>
          <w:szCs w:val="24"/>
          <w:lang w:val="ru-RU"/>
        </w:rPr>
        <w:t>еликой Отечественной войне</w:t>
      </w:r>
      <w:r w:rsidRPr="00C734B6">
        <w:rPr>
          <w:rFonts w:cs="Times New Roman"/>
          <w:b w:val="0"/>
          <w:szCs w:val="24"/>
          <w:lang w:val="ru-RU"/>
        </w:rPr>
        <w:t>;</w:t>
      </w:r>
    </w:p>
    <w:p w:rsidR="003E59E6" w:rsidRPr="00C734B6" w:rsidRDefault="003E59E6" w:rsidP="00C734B6">
      <w:pPr>
        <w:spacing w:line="3" w:lineRule="exact"/>
        <w:jc w:val="both"/>
        <w:rPr>
          <w:b w:val="0"/>
          <w:szCs w:val="24"/>
          <w:lang w:val="ru-RU"/>
        </w:rPr>
      </w:pPr>
    </w:p>
    <w:p w:rsidR="003E59E6" w:rsidRPr="00C734B6" w:rsidRDefault="003E59E6" w:rsidP="00C734B6">
      <w:pPr>
        <w:numPr>
          <w:ilvl w:val="1"/>
          <w:numId w:val="11"/>
        </w:numPr>
        <w:tabs>
          <w:tab w:val="left" w:pos="704"/>
        </w:tabs>
        <w:spacing w:line="243" w:lineRule="auto"/>
        <w:ind w:left="2" w:firstLine="538"/>
        <w:jc w:val="both"/>
        <w:rPr>
          <w:b w:val="0"/>
          <w:szCs w:val="24"/>
          <w:lang w:val="ru-RU"/>
        </w:rPr>
      </w:pPr>
      <w:r w:rsidRPr="00C734B6">
        <w:rPr>
          <w:rFonts w:cs="Times New Roman"/>
          <w:b w:val="0"/>
          <w:szCs w:val="24"/>
          <w:lang w:val="ru-RU"/>
        </w:rPr>
        <w:t>вдовы погибших (умерших) участников Великой Отечественной войны, которые не вступили в повторный брак;</w:t>
      </w:r>
    </w:p>
    <w:p w:rsidR="003E59E6" w:rsidRPr="00C734B6" w:rsidRDefault="003E59E6" w:rsidP="00C734B6">
      <w:pPr>
        <w:numPr>
          <w:ilvl w:val="1"/>
          <w:numId w:val="11"/>
        </w:numPr>
        <w:tabs>
          <w:tab w:val="left" w:pos="682"/>
        </w:tabs>
        <w:ind w:left="682" w:hanging="142"/>
        <w:jc w:val="both"/>
        <w:rPr>
          <w:b w:val="0"/>
          <w:szCs w:val="24"/>
          <w:lang w:val="ru-RU"/>
        </w:rPr>
      </w:pPr>
      <w:r w:rsidRPr="00C734B6">
        <w:rPr>
          <w:rFonts w:cs="Times New Roman"/>
          <w:b w:val="0"/>
          <w:szCs w:val="24"/>
          <w:lang w:val="ru-RU"/>
        </w:rPr>
        <w:t>родители и вдовы погибших воинов-интернационалистов;</w:t>
      </w:r>
    </w:p>
    <w:p w:rsidR="003E59E6" w:rsidRPr="00C734B6" w:rsidRDefault="003E59E6" w:rsidP="00C734B6">
      <w:pPr>
        <w:spacing w:line="3" w:lineRule="exact"/>
        <w:jc w:val="both"/>
        <w:rPr>
          <w:b w:val="0"/>
          <w:szCs w:val="24"/>
          <w:lang w:val="ru-RU"/>
        </w:rPr>
      </w:pPr>
    </w:p>
    <w:p w:rsidR="003E59E6" w:rsidRPr="00C734B6" w:rsidRDefault="003E59E6" w:rsidP="00C734B6">
      <w:pPr>
        <w:numPr>
          <w:ilvl w:val="1"/>
          <w:numId w:val="11"/>
        </w:numPr>
        <w:tabs>
          <w:tab w:val="left" w:pos="682"/>
        </w:tabs>
        <w:ind w:left="682" w:hanging="142"/>
        <w:jc w:val="both"/>
        <w:rPr>
          <w:b w:val="0"/>
          <w:szCs w:val="24"/>
        </w:rPr>
      </w:pPr>
      <w:r w:rsidRPr="00C734B6">
        <w:rPr>
          <w:rFonts w:cs="Times New Roman"/>
          <w:b w:val="0"/>
          <w:szCs w:val="24"/>
        </w:rPr>
        <w:t>бывшие несовершеннолетние узники фашизма;</w:t>
      </w:r>
    </w:p>
    <w:p w:rsidR="003E59E6" w:rsidRPr="00C734B6" w:rsidRDefault="003E59E6" w:rsidP="00C734B6">
      <w:pPr>
        <w:spacing w:line="3" w:lineRule="exact"/>
        <w:jc w:val="both"/>
        <w:rPr>
          <w:b w:val="0"/>
          <w:szCs w:val="24"/>
        </w:rPr>
      </w:pPr>
    </w:p>
    <w:p w:rsidR="003E59E6" w:rsidRPr="00C734B6" w:rsidRDefault="003E59E6" w:rsidP="00C734B6">
      <w:pPr>
        <w:numPr>
          <w:ilvl w:val="1"/>
          <w:numId w:val="11"/>
        </w:numPr>
        <w:tabs>
          <w:tab w:val="left" w:pos="682"/>
        </w:tabs>
        <w:ind w:left="682" w:hanging="142"/>
        <w:jc w:val="both"/>
        <w:rPr>
          <w:b w:val="0"/>
          <w:szCs w:val="24"/>
          <w:lang w:val="ru-RU"/>
        </w:rPr>
      </w:pPr>
      <w:r w:rsidRPr="00C734B6">
        <w:rPr>
          <w:rFonts w:cs="Times New Roman"/>
          <w:b w:val="0"/>
          <w:szCs w:val="24"/>
          <w:lang w:val="ru-RU"/>
        </w:rPr>
        <w:t>лица, признанные пострадавшими от политических репрессий;</w:t>
      </w:r>
    </w:p>
    <w:p w:rsidR="003E59E6" w:rsidRPr="00C734B6" w:rsidRDefault="003E59E6" w:rsidP="00C734B6">
      <w:pPr>
        <w:spacing w:line="3" w:lineRule="exact"/>
        <w:jc w:val="both"/>
        <w:rPr>
          <w:b w:val="0"/>
          <w:szCs w:val="24"/>
          <w:lang w:val="ru-RU"/>
        </w:rPr>
      </w:pPr>
    </w:p>
    <w:p w:rsidR="003E59E6" w:rsidRPr="00C734B6" w:rsidRDefault="003E59E6" w:rsidP="00C734B6">
      <w:pPr>
        <w:numPr>
          <w:ilvl w:val="1"/>
          <w:numId w:val="11"/>
        </w:numPr>
        <w:tabs>
          <w:tab w:val="left" w:pos="702"/>
        </w:tabs>
        <w:ind w:left="702" w:hanging="162"/>
        <w:jc w:val="both"/>
        <w:rPr>
          <w:b w:val="0"/>
          <w:szCs w:val="24"/>
          <w:lang w:val="ru-RU"/>
        </w:rPr>
      </w:pPr>
      <w:r w:rsidRPr="00C734B6">
        <w:rPr>
          <w:rFonts w:cs="Times New Roman"/>
          <w:b w:val="0"/>
          <w:szCs w:val="24"/>
          <w:lang w:val="ru-RU"/>
        </w:rPr>
        <w:t>участники ликвидации аварии на ЧАЭС и вдовы погибших в радиационных авариях</w:t>
      </w:r>
    </w:p>
    <w:p w:rsidR="003E59E6" w:rsidRPr="00C734B6" w:rsidRDefault="003E59E6" w:rsidP="00C734B6">
      <w:pPr>
        <w:spacing w:line="3" w:lineRule="exact"/>
        <w:jc w:val="both"/>
        <w:rPr>
          <w:b w:val="0"/>
          <w:szCs w:val="24"/>
          <w:lang w:val="ru-RU"/>
        </w:rPr>
      </w:pPr>
    </w:p>
    <w:p w:rsidR="003E59E6" w:rsidRPr="00C734B6" w:rsidRDefault="003E59E6" w:rsidP="00C734B6">
      <w:pPr>
        <w:numPr>
          <w:ilvl w:val="0"/>
          <w:numId w:val="11"/>
        </w:numPr>
        <w:tabs>
          <w:tab w:val="left" w:pos="182"/>
        </w:tabs>
        <w:ind w:left="182" w:hanging="182"/>
        <w:jc w:val="both"/>
        <w:rPr>
          <w:b w:val="0"/>
          <w:szCs w:val="24"/>
        </w:rPr>
      </w:pPr>
      <w:r w:rsidRPr="00C734B6">
        <w:rPr>
          <w:rFonts w:cs="Times New Roman"/>
          <w:b w:val="0"/>
          <w:szCs w:val="24"/>
        </w:rPr>
        <w:t>катастрофах;</w:t>
      </w:r>
    </w:p>
    <w:p w:rsidR="003E59E6" w:rsidRPr="00C734B6" w:rsidRDefault="003E59E6" w:rsidP="00C734B6">
      <w:pPr>
        <w:spacing w:line="3" w:lineRule="exact"/>
        <w:jc w:val="both"/>
        <w:rPr>
          <w:b w:val="0"/>
          <w:szCs w:val="24"/>
        </w:rPr>
      </w:pPr>
    </w:p>
    <w:p w:rsidR="003E59E6" w:rsidRPr="00C734B6" w:rsidRDefault="003E59E6" w:rsidP="00C734B6">
      <w:pPr>
        <w:numPr>
          <w:ilvl w:val="1"/>
          <w:numId w:val="11"/>
        </w:numPr>
        <w:tabs>
          <w:tab w:val="left" w:pos="682"/>
        </w:tabs>
        <w:ind w:left="682" w:hanging="142"/>
        <w:jc w:val="both"/>
        <w:rPr>
          <w:b w:val="0"/>
          <w:szCs w:val="24"/>
          <w:lang w:val="ru-RU"/>
        </w:rPr>
      </w:pPr>
      <w:r w:rsidRPr="00C734B6">
        <w:rPr>
          <w:rFonts w:cs="Times New Roman"/>
          <w:b w:val="0"/>
          <w:szCs w:val="24"/>
          <w:lang w:val="ru-RU"/>
        </w:rPr>
        <w:t>долгожители – граждане, достигшие 90 лет и более;</w:t>
      </w:r>
    </w:p>
    <w:p w:rsidR="003E59E6" w:rsidRPr="00C734B6" w:rsidRDefault="003E59E6" w:rsidP="00C734B6">
      <w:pPr>
        <w:spacing w:line="3" w:lineRule="exact"/>
        <w:jc w:val="both"/>
        <w:rPr>
          <w:b w:val="0"/>
          <w:szCs w:val="24"/>
          <w:lang w:val="ru-RU"/>
        </w:rPr>
      </w:pPr>
    </w:p>
    <w:p w:rsidR="003E59E6" w:rsidRPr="00C734B6" w:rsidRDefault="003E59E6" w:rsidP="00C734B6">
      <w:pPr>
        <w:numPr>
          <w:ilvl w:val="1"/>
          <w:numId w:val="11"/>
        </w:numPr>
        <w:tabs>
          <w:tab w:val="left" w:pos="699"/>
        </w:tabs>
        <w:spacing w:line="243" w:lineRule="auto"/>
        <w:ind w:left="2" w:firstLine="538"/>
        <w:jc w:val="both"/>
        <w:rPr>
          <w:b w:val="0"/>
          <w:szCs w:val="24"/>
          <w:lang w:val="ru-RU"/>
        </w:rPr>
      </w:pPr>
      <w:r w:rsidRPr="00C734B6">
        <w:rPr>
          <w:rFonts w:cs="Times New Roman"/>
          <w:b w:val="0"/>
          <w:szCs w:val="24"/>
          <w:lang w:val="ru-RU"/>
        </w:rPr>
        <w:t>юбиляры из числа инвалидов и участников ВОВ, тружеников тыла (80 лет и более), вдов погибших мужей в ВОВ;</w:t>
      </w:r>
    </w:p>
    <w:p w:rsidR="003E59E6" w:rsidRPr="00C734B6" w:rsidRDefault="003E59E6" w:rsidP="00C734B6">
      <w:pPr>
        <w:numPr>
          <w:ilvl w:val="1"/>
          <w:numId w:val="11"/>
        </w:numPr>
        <w:tabs>
          <w:tab w:val="left" w:pos="682"/>
        </w:tabs>
        <w:ind w:left="682" w:hanging="142"/>
        <w:jc w:val="both"/>
        <w:rPr>
          <w:b w:val="0"/>
          <w:szCs w:val="24"/>
          <w:lang w:val="ru-RU"/>
        </w:rPr>
      </w:pPr>
      <w:r w:rsidRPr="00C734B6">
        <w:rPr>
          <w:rFonts w:cs="Times New Roman"/>
          <w:b w:val="0"/>
          <w:szCs w:val="24"/>
          <w:lang w:val="ru-RU"/>
        </w:rPr>
        <w:t>иные граждане, оказавшиеся в трудной жизненной ситуации.</w:t>
      </w:r>
    </w:p>
    <w:p w:rsidR="003E59E6" w:rsidRPr="003E59E6" w:rsidRDefault="003E59E6" w:rsidP="003E59E6">
      <w:pPr>
        <w:spacing w:line="283" w:lineRule="exact"/>
        <w:rPr>
          <w:sz w:val="20"/>
          <w:szCs w:val="20"/>
          <w:lang w:val="ru-RU"/>
        </w:rPr>
      </w:pPr>
    </w:p>
    <w:p w:rsidR="003E59E6" w:rsidRPr="003E59E6" w:rsidRDefault="003E59E6" w:rsidP="00C734B6">
      <w:pPr>
        <w:numPr>
          <w:ilvl w:val="0"/>
          <w:numId w:val="12"/>
        </w:numPr>
        <w:tabs>
          <w:tab w:val="left" w:pos="0"/>
          <w:tab w:val="left" w:pos="426"/>
        </w:tabs>
        <w:rPr>
          <w:b w:val="0"/>
          <w:bCs w:val="0"/>
          <w:szCs w:val="24"/>
          <w:lang w:val="ru-RU"/>
        </w:rPr>
      </w:pPr>
      <w:r w:rsidRPr="003E59E6">
        <w:rPr>
          <w:rFonts w:cs="Times New Roman"/>
          <w:szCs w:val="24"/>
          <w:lang w:val="ru-RU"/>
        </w:rPr>
        <w:t>Порядок оказания материальной помощи, назначения выплат</w:t>
      </w:r>
    </w:p>
    <w:p w:rsidR="003E59E6" w:rsidRPr="003E59E6" w:rsidRDefault="003E59E6" w:rsidP="003E59E6">
      <w:pPr>
        <w:spacing w:line="286" w:lineRule="exact"/>
        <w:rPr>
          <w:sz w:val="20"/>
          <w:szCs w:val="20"/>
          <w:lang w:val="ru-RU"/>
        </w:rPr>
      </w:pPr>
    </w:p>
    <w:p w:rsidR="003E59E6" w:rsidRDefault="003E59E6" w:rsidP="003E59E6">
      <w:pPr>
        <w:spacing w:line="243" w:lineRule="auto"/>
        <w:ind w:left="2" w:firstLine="720"/>
        <w:jc w:val="both"/>
        <w:rPr>
          <w:rFonts w:cs="Times New Roman"/>
          <w:b w:val="0"/>
          <w:szCs w:val="24"/>
          <w:lang w:val="ru-RU"/>
        </w:rPr>
      </w:pPr>
      <w:r w:rsidRPr="00C734B6">
        <w:rPr>
          <w:rFonts w:cs="Times New Roman"/>
          <w:b w:val="0"/>
          <w:szCs w:val="24"/>
          <w:lang w:val="ru-RU"/>
        </w:rPr>
        <w:t>3.1. Выплаты, предусмотренные разделом 2 настоящего Положения назначаются решением Комиссии. Состав Комиссии утвержда</w:t>
      </w:r>
      <w:r w:rsidR="006A40E2">
        <w:rPr>
          <w:rFonts w:cs="Times New Roman"/>
          <w:b w:val="0"/>
          <w:szCs w:val="24"/>
          <w:lang w:val="ru-RU"/>
        </w:rPr>
        <w:t>е</w:t>
      </w:r>
      <w:r w:rsidRPr="00C734B6">
        <w:rPr>
          <w:rFonts w:cs="Times New Roman"/>
          <w:b w:val="0"/>
          <w:szCs w:val="24"/>
          <w:lang w:val="ru-RU"/>
        </w:rPr>
        <w:t xml:space="preserve">тся распоряжением администрации </w:t>
      </w:r>
      <w:r w:rsidR="00C734B6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C734B6">
        <w:rPr>
          <w:rFonts w:cs="Times New Roman"/>
          <w:b w:val="0"/>
          <w:szCs w:val="24"/>
          <w:lang w:val="ru-RU"/>
        </w:rPr>
        <w:t xml:space="preserve">. </w:t>
      </w:r>
    </w:p>
    <w:p w:rsidR="006A40E2" w:rsidRPr="0022480A" w:rsidRDefault="00334423" w:rsidP="006A40E2">
      <w:pPr>
        <w:ind w:firstLine="709"/>
        <w:rPr>
          <w:b w:val="0"/>
          <w:lang w:val="ru-RU" w:eastAsia="ru-RU"/>
        </w:rPr>
      </w:pPr>
      <w:r w:rsidRPr="0022480A">
        <w:rPr>
          <w:b w:val="0"/>
          <w:lang w:val="ru-RU" w:eastAsia="ru-RU"/>
        </w:rPr>
        <w:t xml:space="preserve">3.2. </w:t>
      </w:r>
      <w:r w:rsidR="006A40E2" w:rsidRPr="0022480A">
        <w:rPr>
          <w:b w:val="0"/>
          <w:lang w:val="ru-RU" w:eastAsia="ru-RU"/>
        </w:rPr>
        <w:t>Основные функции комиссии:</w:t>
      </w:r>
    </w:p>
    <w:p w:rsidR="006A40E2" w:rsidRPr="00C923A0" w:rsidRDefault="006A40E2" w:rsidP="006A40E2">
      <w:pPr>
        <w:pStyle w:val="a8"/>
        <w:numPr>
          <w:ilvl w:val="0"/>
          <w:numId w:val="5"/>
        </w:numPr>
        <w:ind w:left="0" w:firstLine="567"/>
        <w:jc w:val="both"/>
        <w:rPr>
          <w:b w:val="0"/>
          <w:lang w:val="ru-RU"/>
        </w:rPr>
      </w:pPr>
      <w:r w:rsidRPr="00C923A0">
        <w:rPr>
          <w:b w:val="0"/>
          <w:lang w:val="ru-RU"/>
        </w:rPr>
        <w:t xml:space="preserve"> рассмотрение заявлений граждан, обратившихся по вопросу предоставления материальной помощи;</w:t>
      </w:r>
    </w:p>
    <w:p w:rsidR="006A40E2" w:rsidRPr="00C923A0" w:rsidRDefault="006A40E2" w:rsidP="006A40E2">
      <w:pPr>
        <w:pStyle w:val="a8"/>
        <w:numPr>
          <w:ilvl w:val="0"/>
          <w:numId w:val="5"/>
        </w:numPr>
        <w:ind w:left="0" w:firstLine="567"/>
        <w:jc w:val="both"/>
        <w:rPr>
          <w:b w:val="0"/>
          <w:lang w:val="ru-RU"/>
        </w:rPr>
      </w:pPr>
      <w:r w:rsidRPr="00C923A0">
        <w:rPr>
          <w:b w:val="0"/>
          <w:lang w:val="ru-RU"/>
        </w:rPr>
        <w:lastRenderedPageBreak/>
        <w:t>принятие решения о предоставлении или об отказе в предоставлении материальной помощи.</w:t>
      </w:r>
    </w:p>
    <w:p w:rsidR="006A40E2" w:rsidRPr="00C923A0" w:rsidRDefault="00334423" w:rsidP="00334423">
      <w:pPr>
        <w:ind w:firstLine="709"/>
        <w:rPr>
          <w:b w:val="0"/>
          <w:color w:val="000000"/>
          <w:lang w:val="ru-RU" w:eastAsia="ru-RU"/>
        </w:rPr>
      </w:pPr>
      <w:r>
        <w:rPr>
          <w:b w:val="0"/>
          <w:lang w:val="ru-RU"/>
        </w:rPr>
        <w:t>3.3</w:t>
      </w:r>
      <w:r w:rsidR="006A40E2" w:rsidRPr="00C923A0">
        <w:rPr>
          <w:b w:val="0"/>
          <w:lang w:val="ru-RU"/>
        </w:rPr>
        <w:t xml:space="preserve">.Комиссию возглавляет председатель, который несет ответственность за ее работу, а в случае его отсутствия его заместитель.                                                                                             </w:t>
      </w:r>
      <w:r>
        <w:rPr>
          <w:b w:val="0"/>
          <w:lang w:val="ru-RU"/>
        </w:rPr>
        <w:t xml:space="preserve">       </w:t>
      </w:r>
      <w:r>
        <w:rPr>
          <w:b w:val="0"/>
          <w:color w:val="000000"/>
          <w:lang w:val="ru-RU" w:eastAsia="ru-RU"/>
        </w:rPr>
        <w:t>3.4.</w:t>
      </w:r>
      <w:r w:rsidR="006A40E2" w:rsidRPr="00C923A0">
        <w:rPr>
          <w:b w:val="0"/>
          <w:color w:val="000000"/>
          <w:lang w:val="ru-RU" w:eastAsia="ru-RU"/>
        </w:rPr>
        <w:t xml:space="preserve"> Заседания комиссии проводятся по мере необходимости.</w:t>
      </w:r>
    </w:p>
    <w:p w:rsidR="006A40E2" w:rsidRPr="00C923A0" w:rsidRDefault="0022480A" w:rsidP="006A40E2">
      <w:pPr>
        <w:ind w:firstLine="748"/>
        <w:jc w:val="both"/>
        <w:rPr>
          <w:b w:val="0"/>
          <w:color w:val="000000"/>
          <w:lang w:val="ru-RU" w:eastAsia="ru-RU"/>
        </w:rPr>
      </w:pPr>
      <w:r>
        <w:rPr>
          <w:b w:val="0"/>
          <w:color w:val="000000"/>
          <w:lang w:val="ru-RU" w:eastAsia="ru-RU"/>
        </w:rPr>
        <w:t>3.4.</w:t>
      </w:r>
      <w:r w:rsidR="006A40E2" w:rsidRPr="00C923A0">
        <w:rPr>
          <w:b w:val="0"/>
          <w:color w:val="000000"/>
          <w:lang w:val="ru-RU" w:eastAsia="ru-RU"/>
        </w:rPr>
        <w:t>Заседание комиссии считается правомочным, если на нем присутствуют более половины из состава комиссии.</w:t>
      </w:r>
    </w:p>
    <w:p w:rsidR="006A40E2" w:rsidRDefault="0022480A" w:rsidP="006A40E2">
      <w:pPr>
        <w:ind w:firstLine="748"/>
        <w:jc w:val="both"/>
        <w:rPr>
          <w:b w:val="0"/>
          <w:lang w:val="ru-RU" w:eastAsia="ru-RU"/>
        </w:rPr>
      </w:pPr>
      <w:r>
        <w:rPr>
          <w:b w:val="0"/>
          <w:color w:val="000000"/>
          <w:lang w:val="ru-RU" w:eastAsia="ru-RU"/>
        </w:rPr>
        <w:t>3.5.</w:t>
      </w:r>
      <w:r w:rsidR="006A40E2" w:rsidRPr="00C923A0">
        <w:rPr>
          <w:b w:val="0"/>
          <w:color w:val="000000"/>
          <w:lang w:val="ru-RU" w:eastAsia="ru-RU"/>
        </w:rPr>
        <w:t xml:space="preserve"> Комиссия рассматривает предоставленные документы без заявителя. Решения принимаются простым большинством голосов присутствующих на заседании членов комиссии путем открытого голосования.</w:t>
      </w:r>
      <w:r w:rsidR="006A40E2" w:rsidRPr="00C923A0">
        <w:rPr>
          <w:b w:val="0"/>
          <w:lang w:val="ru-RU" w:eastAsia="ru-RU"/>
        </w:rPr>
        <w:t xml:space="preserve"> Решение комиссий оформляется протоколом.  Протокол подготавливает секретарь комиссии. В протоколе  указывается  размер адресной материальной помощи или причины отказа в её предоставлении. Решение о виде материальной помощи, ее размерах, либо отказе в предоставлении материальной помощи принимается комиссией исходя из конкретной жизненной ситуации </w:t>
      </w:r>
      <w:proofErr w:type="gramStart"/>
      <w:r w:rsidR="006A40E2" w:rsidRPr="00C923A0">
        <w:rPr>
          <w:b w:val="0"/>
          <w:lang w:val="ru-RU" w:eastAsia="ru-RU"/>
        </w:rPr>
        <w:t>нуждающегося</w:t>
      </w:r>
      <w:proofErr w:type="gramEnd"/>
      <w:r>
        <w:rPr>
          <w:b w:val="0"/>
          <w:lang w:val="ru-RU" w:eastAsia="ru-RU"/>
        </w:rPr>
        <w:t>.</w:t>
      </w:r>
    </w:p>
    <w:p w:rsidR="0022480A" w:rsidRDefault="0022480A" w:rsidP="0022480A">
      <w:pPr>
        <w:spacing w:line="243" w:lineRule="auto"/>
        <w:ind w:left="2" w:firstLine="720"/>
        <w:jc w:val="both"/>
        <w:rPr>
          <w:rFonts w:cs="Times New Roman"/>
          <w:b w:val="0"/>
          <w:szCs w:val="24"/>
          <w:lang w:val="ru-RU"/>
        </w:rPr>
      </w:pPr>
      <w:r w:rsidRPr="00C734B6">
        <w:rPr>
          <w:rFonts w:cs="Times New Roman"/>
          <w:b w:val="0"/>
          <w:szCs w:val="24"/>
          <w:lang w:val="ru-RU"/>
        </w:rPr>
        <w:t xml:space="preserve">Решение Комиссии носит рекомендательный характер, оформляется протоколом, который может быть положен в основу распоряжения администрации </w:t>
      </w:r>
      <w:r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C734B6">
        <w:rPr>
          <w:rFonts w:cs="Times New Roman"/>
          <w:b w:val="0"/>
          <w:szCs w:val="24"/>
          <w:lang w:val="ru-RU"/>
        </w:rPr>
        <w:t xml:space="preserve"> по вопросу, рассмотренному Комиссией, или письменного ответа о</w:t>
      </w:r>
      <w:r>
        <w:rPr>
          <w:rFonts w:cs="Times New Roman"/>
          <w:b w:val="0"/>
          <w:szCs w:val="24"/>
          <w:lang w:val="ru-RU"/>
        </w:rPr>
        <w:t xml:space="preserve">т имени администрации </w:t>
      </w:r>
      <w:r w:rsidRPr="00C734B6">
        <w:rPr>
          <w:rFonts w:cs="Times New Roman"/>
          <w:b w:val="0"/>
          <w:szCs w:val="24"/>
          <w:lang w:val="ru-RU"/>
        </w:rPr>
        <w:t>в адрес заявителя.</w:t>
      </w:r>
    </w:p>
    <w:p w:rsidR="006A40E2" w:rsidRPr="00C923A0" w:rsidRDefault="0022480A" w:rsidP="006A40E2">
      <w:pPr>
        <w:ind w:firstLine="748"/>
        <w:jc w:val="both"/>
        <w:rPr>
          <w:b w:val="0"/>
          <w:color w:val="000000"/>
          <w:lang w:val="ru-RU" w:eastAsia="ru-RU"/>
        </w:rPr>
      </w:pPr>
      <w:r>
        <w:rPr>
          <w:b w:val="0"/>
          <w:color w:val="000000"/>
          <w:lang w:val="ru-RU" w:eastAsia="ru-RU"/>
        </w:rPr>
        <w:t>3.6.</w:t>
      </w:r>
      <w:r w:rsidR="006A40E2" w:rsidRPr="00C923A0">
        <w:rPr>
          <w:b w:val="0"/>
          <w:color w:val="000000"/>
          <w:lang w:val="ru-RU" w:eastAsia="ru-RU"/>
        </w:rPr>
        <w:t xml:space="preserve"> В зависимости от решения, принятого комиссией, заявителю направляется письменный ответ об удовлетворении его просьбы с указанием размера материальной помощи либо об отказе с указанием причин отказа.</w:t>
      </w:r>
    </w:p>
    <w:p w:rsidR="006A40E2" w:rsidRPr="00C923A0" w:rsidRDefault="006A40E2" w:rsidP="006A40E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b w:val="0"/>
          <w:spacing w:val="-6"/>
          <w:lang w:val="ru-RU" w:eastAsia="ru-RU"/>
        </w:rPr>
      </w:pPr>
      <w:r w:rsidRPr="00C923A0">
        <w:rPr>
          <w:b w:val="0"/>
          <w:spacing w:val="-6"/>
          <w:lang w:val="ru-RU" w:eastAsia="ru-RU"/>
        </w:rPr>
        <w:t>Общий срок рассмотрения заявления и направления уведомления о принятом решении заявителю не может превышать 30 календарных дней со дня обращения заявителя.</w:t>
      </w:r>
    </w:p>
    <w:p w:rsidR="006A40E2" w:rsidRPr="00C923A0" w:rsidRDefault="0022480A" w:rsidP="006A40E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b w:val="0"/>
          <w:spacing w:val="-6"/>
          <w:lang w:val="ru-RU" w:eastAsia="ru-RU"/>
        </w:rPr>
      </w:pPr>
      <w:r>
        <w:rPr>
          <w:b w:val="0"/>
          <w:spacing w:val="-6"/>
          <w:lang w:val="ru-RU" w:eastAsia="ru-RU"/>
        </w:rPr>
        <w:t>3.</w:t>
      </w:r>
      <w:r w:rsidR="005E7665">
        <w:rPr>
          <w:b w:val="0"/>
          <w:spacing w:val="-6"/>
          <w:lang w:val="ru-RU" w:eastAsia="ru-RU"/>
        </w:rPr>
        <w:t>7</w:t>
      </w:r>
      <w:r w:rsidR="006A40E2" w:rsidRPr="00C923A0">
        <w:rPr>
          <w:b w:val="0"/>
          <w:spacing w:val="-6"/>
          <w:lang w:val="ru-RU" w:eastAsia="ru-RU"/>
        </w:rPr>
        <w:t>. Администрация поселения осуществляет выплату единовременной адресной материальной помощи путем перечисления денежных средств на лицевой банковский счет заявителя.</w:t>
      </w:r>
    </w:p>
    <w:p w:rsidR="003E59E6" w:rsidRPr="003E59E6" w:rsidRDefault="003E59E6" w:rsidP="003E59E6">
      <w:pPr>
        <w:spacing w:line="1" w:lineRule="exact"/>
        <w:rPr>
          <w:sz w:val="20"/>
          <w:szCs w:val="20"/>
          <w:lang w:val="ru-RU"/>
        </w:rPr>
      </w:pPr>
    </w:p>
    <w:p w:rsidR="003E59E6" w:rsidRPr="00C734B6" w:rsidRDefault="003E59E6" w:rsidP="003E59E6">
      <w:pPr>
        <w:spacing w:line="243" w:lineRule="auto"/>
        <w:ind w:left="2" w:firstLine="720"/>
        <w:jc w:val="both"/>
        <w:rPr>
          <w:b w:val="0"/>
          <w:sz w:val="20"/>
          <w:szCs w:val="20"/>
          <w:lang w:val="ru-RU"/>
        </w:rPr>
      </w:pPr>
      <w:r w:rsidRPr="00C734B6">
        <w:rPr>
          <w:rFonts w:cs="Times New Roman"/>
          <w:b w:val="0"/>
          <w:szCs w:val="24"/>
          <w:lang w:val="ru-RU"/>
        </w:rPr>
        <w:t>3.</w:t>
      </w:r>
      <w:r w:rsidR="005E7665">
        <w:rPr>
          <w:rFonts w:cs="Times New Roman"/>
          <w:b w:val="0"/>
          <w:szCs w:val="24"/>
          <w:lang w:val="ru-RU"/>
        </w:rPr>
        <w:t>8</w:t>
      </w:r>
      <w:r w:rsidRPr="00C734B6">
        <w:rPr>
          <w:rFonts w:cs="Times New Roman"/>
          <w:b w:val="0"/>
          <w:szCs w:val="24"/>
          <w:lang w:val="ru-RU"/>
        </w:rPr>
        <w:t xml:space="preserve">. Решение об оказании помощи оформляется распоряжением администрации </w:t>
      </w:r>
      <w:r w:rsidR="00C734B6" w:rsidRPr="00C734B6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="00C734B6" w:rsidRPr="00C734B6">
        <w:rPr>
          <w:rFonts w:cs="Times New Roman"/>
          <w:b w:val="0"/>
          <w:szCs w:val="24"/>
          <w:lang w:val="ru-RU"/>
        </w:rPr>
        <w:t xml:space="preserve"> </w:t>
      </w:r>
      <w:r w:rsidRPr="00C734B6">
        <w:rPr>
          <w:rFonts w:cs="Times New Roman"/>
          <w:b w:val="0"/>
          <w:szCs w:val="24"/>
          <w:lang w:val="ru-RU"/>
        </w:rPr>
        <w:t>в соответствии с протоколом Комиссии.</w:t>
      </w:r>
    </w:p>
    <w:p w:rsidR="003E59E6" w:rsidRPr="00C734B6" w:rsidRDefault="003E59E6" w:rsidP="003E59E6">
      <w:pPr>
        <w:spacing w:line="243" w:lineRule="auto"/>
        <w:ind w:left="2" w:firstLine="720"/>
        <w:jc w:val="both"/>
        <w:rPr>
          <w:b w:val="0"/>
          <w:sz w:val="20"/>
          <w:szCs w:val="20"/>
          <w:lang w:val="ru-RU"/>
        </w:rPr>
      </w:pPr>
      <w:r w:rsidRPr="00C734B6">
        <w:rPr>
          <w:rFonts w:cs="Times New Roman"/>
          <w:b w:val="0"/>
          <w:szCs w:val="24"/>
          <w:lang w:val="ru-RU"/>
        </w:rPr>
        <w:t>3.</w:t>
      </w:r>
      <w:r w:rsidR="005E7665">
        <w:rPr>
          <w:rFonts w:cs="Times New Roman"/>
          <w:b w:val="0"/>
          <w:szCs w:val="24"/>
          <w:lang w:val="ru-RU"/>
        </w:rPr>
        <w:t>9</w:t>
      </w:r>
      <w:r w:rsidRPr="00C734B6">
        <w:rPr>
          <w:rFonts w:cs="Times New Roman"/>
          <w:b w:val="0"/>
          <w:szCs w:val="24"/>
          <w:lang w:val="ru-RU"/>
        </w:rPr>
        <w:t xml:space="preserve">. Многодетным семьям оказывается материальная помощь на приобретение детских колясок для новорожденных детей, зарегистрированных по месту жительства на территории </w:t>
      </w:r>
      <w:r w:rsidR="00232F21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C734B6">
        <w:rPr>
          <w:rFonts w:cs="Times New Roman"/>
          <w:b w:val="0"/>
          <w:szCs w:val="24"/>
          <w:lang w:val="ru-RU"/>
        </w:rPr>
        <w:t>, если обращение за помощью последовало не позднее шести месяцев со дня рождения ребенка. Материальная помощь на приобретение детских колясок выплачивается одному из родителей.</w:t>
      </w:r>
    </w:p>
    <w:p w:rsidR="003E59E6" w:rsidRPr="00C734B6" w:rsidRDefault="003E59E6" w:rsidP="003E59E6">
      <w:pPr>
        <w:spacing w:line="1" w:lineRule="exact"/>
        <w:rPr>
          <w:b w:val="0"/>
          <w:sz w:val="20"/>
          <w:szCs w:val="20"/>
          <w:lang w:val="ru-RU"/>
        </w:rPr>
      </w:pPr>
    </w:p>
    <w:p w:rsidR="00232F21" w:rsidRDefault="003E59E6" w:rsidP="006A40E2">
      <w:pPr>
        <w:spacing w:line="262" w:lineRule="auto"/>
        <w:ind w:left="2" w:firstLine="720"/>
        <w:jc w:val="both"/>
        <w:rPr>
          <w:rFonts w:cs="Times New Roman"/>
          <w:b w:val="0"/>
          <w:szCs w:val="24"/>
          <w:lang w:val="ru-RU"/>
        </w:rPr>
      </w:pPr>
      <w:r w:rsidRPr="00C734B6">
        <w:rPr>
          <w:rFonts w:cs="Times New Roman"/>
          <w:b w:val="0"/>
          <w:szCs w:val="24"/>
          <w:lang w:val="ru-RU"/>
        </w:rPr>
        <w:t>3.</w:t>
      </w:r>
      <w:r w:rsidR="005E7665">
        <w:rPr>
          <w:rFonts w:cs="Times New Roman"/>
          <w:b w:val="0"/>
          <w:szCs w:val="24"/>
          <w:lang w:val="ru-RU"/>
        </w:rPr>
        <w:t>10</w:t>
      </w:r>
      <w:r w:rsidRPr="00C734B6">
        <w:rPr>
          <w:rFonts w:cs="Times New Roman"/>
          <w:b w:val="0"/>
          <w:color w:val="FF0000"/>
          <w:szCs w:val="24"/>
          <w:lang w:val="ru-RU"/>
        </w:rPr>
        <w:t>.</w:t>
      </w:r>
      <w:r w:rsidRPr="00C734B6">
        <w:rPr>
          <w:rFonts w:cs="Times New Roman"/>
          <w:b w:val="0"/>
          <w:szCs w:val="24"/>
          <w:lang w:val="ru-RU"/>
        </w:rPr>
        <w:t xml:space="preserve"> Гражданам, попавшим в трудные жизненные ситуации, оказывается единовременная материальная помощь. Рассмотрение обращений об оказании материальной помощи производится Комиссией. Размер материальной помощи</w:t>
      </w:r>
      <w:r w:rsidR="006A40E2">
        <w:rPr>
          <w:rFonts w:cs="Times New Roman"/>
          <w:b w:val="0"/>
          <w:szCs w:val="24"/>
          <w:lang w:val="ru-RU"/>
        </w:rPr>
        <w:t xml:space="preserve"> </w:t>
      </w:r>
      <w:r w:rsidR="00232F21" w:rsidRPr="00232F21">
        <w:rPr>
          <w:rFonts w:cs="Times New Roman"/>
          <w:b w:val="0"/>
          <w:szCs w:val="24"/>
          <w:lang w:val="ru-RU"/>
        </w:rPr>
        <w:t>определяется Комиссией в зависимости от ситуации, в каждом отдельном случае индивидуально, на основании представленных документов.</w:t>
      </w:r>
    </w:p>
    <w:p w:rsidR="0022480A" w:rsidRPr="00C923A0" w:rsidRDefault="0022480A" w:rsidP="0022480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b w:val="0"/>
          <w:spacing w:val="-6"/>
          <w:lang w:val="ru-RU" w:eastAsia="ru-RU"/>
        </w:rPr>
      </w:pPr>
      <w:r w:rsidRPr="00C923A0">
        <w:rPr>
          <w:b w:val="0"/>
          <w:spacing w:val="-6"/>
          <w:lang w:val="ru-RU" w:eastAsia="ru-RU"/>
        </w:rPr>
        <w:t>Размер  адресной материальной помощи составляет:</w:t>
      </w:r>
    </w:p>
    <w:p w:rsidR="0022480A" w:rsidRPr="00C923A0" w:rsidRDefault="0022480A" w:rsidP="0022480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b w:val="0"/>
          <w:spacing w:val="-6"/>
          <w:lang w:val="ru-RU" w:eastAsia="ru-RU"/>
        </w:rPr>
      </w:pPr>
      <w:r w:rsidRPr="00C923A0">
        <w:rPr>
          <w:b w:val="0"/>
          <w:spacing w:val="-6"/>
          <w:lang w:val="ru-RU" w:eastAsia="ru-RU"/>
        </w:rPr>
        <w:t>- до 5 000 рублей - гражданам, попавшим в сложную жизненную ситуацию, в том числе в связи с непредвиденными ситуациями объективного характера;</w:t>
      </w:r>
    </w:p>
    <w:p w:rsidR="0022480A" w:rsidRPr="00C923A0" w:rsidRDefault="0022480A" w:rsidP="0022480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b w:val="0"/>
          <w:spacing w:val="-6"/>
          <w:lang w:val="ru-RU" w:eastAsia="ru-RU"/>
        </w:rPr>
      </w:pPr>
      <w:r w:rsidRPr="00C923A0">
        <w:rPr>
          <w:b w:val="0"/>
          <w:spacing w:val="-6"/>
          <w:lang w:val="ru-RU" w:eastAsia="ru-RU"/>
        </w:rPr>
        <w:t>- до 10 000 рублей - гражданам, пострадавшим в результате чрезвычайной ситуации;</w:t>
      </w:r>
    </w:p>
    <w:p w:rsidR="0022480A" w:rsidRPr="00C923A0" w:rsidRDefault="0022480A" w:rsidP="0022480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b w:val="0"/>
          <w:spacing w:val="-6"/>
          <w:lang w:val="ru-RU" w:eastAsia="ru-RU"/>
        </w:rPr>
      </w:pPr>
      <w:r w:rsidRPr="00C923A0">
        <w:rPr>
          <w:b w:val="0"/>
          <w:spacing w:val="-6"/>
          <w:lang w:val="ru-RU" w:eastAsia="ru-RU"/>
        </w:rPr>
        <w:t>- до 5 000 рублей - в случае оказания материальной помощи членам семей граждан, погибших (умерших) в результате чрезвычайной ситуации;</w:t>
      </w:r>
    </w:p>
    <w:p w:rsidR="0022480A" w:rsidRPr="00C923A0" w:rsidRDefault="0022480A" w:rsidP="0022480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b w:val="0"/>
          <w:spacing w:val="-6"/>
          <w:lang w:val="ru-RU" w:eastAsia="ru-RU"/>
        </w:rPr>
      </w:pPr>
      <w:r w:rsidRPr="00C923A0">
        <w:rPr>
          <w:b w:val="0"/>
          <w:spacing w:val="-6"/>
          <w:lang w:val="ru-RU" w:eastAsia="ru-RU"/>
        </w:rPr>
        <w:t>- до 10 000 рублей - гражданам, лишившимся единственного жилья в результате стихийного бедствия, террористического акта, другой чрезвычайной ситуации;</w:t>
      </w:r>
    </w:p>
    <w:p w:rsidR="0022480A" w:rsidRPr="00C923A0" w:rsidRDefault="0022480A" w:rsidP="0022480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b w:val="0"/>
          <w:spacing w:val="-6"/>
          <w:lang w:val="ru-RU" w:eastAsia="ru-RU"/>
        </w:rPr>
      </w:pPr>
      <w:r w:rsidRPr="00C923A0">
        <w:rPr>
          <w:b w:val="0"/>
          <w:spacing w:val="-6"/>
          <w:lang w:val="ru-RU" w:eastAsia="ru-RU"/>
        </w:rPr>
        <w:t>- до 10000 рублей в год - единовременная материальная помощь больным с тяжелыми хроническими заболеваниями (онкологические заболевания, сахарный диабет, заболевания крови, активная форма туберкулеза и др.).</w:t>
      </w:r>
    </w:p>
    <w:p w:rsidR="00232F21" w:rsidRPr="00232F21" w:rsidRDefault="0022480A" w:rsidP="005E766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b w:val="0"/>
          <w:sz w:val="20"/>
          <w:szCs w:val="20"/>
          <w:lang w:val="ru-RU"/>
        </w:rPr>
      </w:pPr>
      <w:r>
        <w:rPr>
          <w:b w:val="0"/>
          <w:spacing w:val="-6"/>
          <w:lang w:val="ru-RU" w:eastAsia="ru-RU"/>
        </w:rPr>
        <w:t>3.</w:t>
      </w:r>
      <w:r w:rsidR="005E7665">
        <w:rPr>
          <w:b w:val="0"/>
          <w:spacing w:val="-6"/>
          <w:lang w:val="ru-RU" w:eastAsia="ru-RU"/>
        </w:rPr>
        <w:t>11</w:t>
      </w:r>
      <w:r w:rsidRPr="00C923A0">
        <w:rPr>
          <w:b w:val="0"/>
          <w:spacing w:val="-6"/>
          <w:lang w:val="ru-RU" w:eastAsia="ru-RU"/>
        </w:rPr>
        <w:t xml:space="preserve">. </w:t>
      </w:r>
      <w:r w:rsidR="00232F21" w:rsidRPr="00232F21">
        <w:rPr>
          <w:rFonts w:cs="Times New Roman"/>
          <w:b w:val="0"/>
          <w:szCs w:val="24"/>
          <w:lang w:val="ru-RU"/>
        </w:rPr>
        <w:t>Гражданам может быть отказано в оказании материальной помощи (назначении выплат) в случае, если:</w:t>
      </w:r>
    </w:p>
    <w:p w:rsidR="00232F21" w:rsidRPr="00232F21" w:rsidRDefault="00232F21" w:rsidP="00232F21">
      <w:pPr>
        <w:numPr>
          <w:ilvl w:val="0"/>
          <w:numId w:val="13"/>
        </w:numPr>
        <w:tabs>
          <w:tab w:val="left" w:pos="896"/>
        </w:tabs>
        <w:spacing w:line="243" w:lineRule="auto"/>
        <w:ind w:firstLine="718"/>
        <w:jc w:val="both"/>
        <w:rPr>
          <w:b w:val="0"/>
          <w:szCs w:val="24"/>
          <w:lang w:val="ru-RU"/>
        </w:rPr>
      </w:pPr>
      <w:r w:rsidRPr="00232F21">
        <w:rPr>
          <w:rFonts w:cs="Times New Roman"/>
          <w:b w:val="0"/>
          <w:szCs w:val="24"/>
          <w:lang w:val="ru-RU"/>
        </w:rPr>
        <w:t>трудоспособные неработающие граждане, обратившиеся за помощью, не состоят на учете в центре занятости населения;</w:t>
      </w:r>
    </w:p>
    <w:p w:rsidR="00232F21" w:rsidRPr="00232F21" w:rsidRDefault="00232F21" w:rsidP="00232F21">
      <w:pPr>
        <w:numPr>
          <w:ilvl w:val="0"/>
          <w:numId w:val="13"/>
        </w:numPr>
        <w:tabs>
          <w:tab w:val="left" w:pos="860"/>
        </w:tabs>
        <w:ind w:left="860" w:hanging="142"/>
        <w:jc w:val="both"/>
        <w:rPr>
          <w:b w:val="0"/>
          <w:szCs w:val="24"/>
          <w:lang w:val="ru-RU"/>
        </w:rPr>
      </w:pPr>
      <w:r w:rsidRPr="00232F21">
        <w:rPr>
          <w:rFonts w:cs="Times New Roman"/>
          <w:b w:val="0"/>
          <w:szCs w:val="24"/>
          <w:lang w:val="ru-RU"/>
        </w:rPr>
        <w:t>заявитель представляет неполные или недостоверные сведения;</w:t>
      </w:r>
    </w:p>
    <w:p w:rsidR="00232F21" w:rsidRPr="00232F21" w:rsidRDefault="00232F21" w:rsidP="00232F21">
      <w:pPr>
        <w:spacing w:line="3" w:lineRule="exact"/>
        <w:jc w:val="both"/>
        <w:rPr>
          <w:b w:val="0"/>
          <w:szCs w:val="24"/>
          <w:lang w:val="ru-RU"/>
        </w:rPr>
      </w:pPr>
    </w:p>
    <w:p w:rsidR="00232F21" w:rsidRPr="00232F21" w:rsidRDefault="00232F21" w:rsidP="00232F21">
      <w:pPr>
        <w:numPr>
          <w:ilvl w:val="0"/>
          <w:numId w:val="13"/>
        </w:numPr>
        <w:tabs>
          <w:tab w:val="left" w:pos="862"/>
        </w:tabs>
        <w:spacing w:line="243" w:lineRule="auto"/>
        <w:ind w:firstLine="718"/>
        <w:jc w:val="both"/>
        <w:rPr>
          <w:b w:val="0"/>
          <w:szCs w:val="24"/>
          <w:lang w:val="ru-RU"/>
        </w:rPr>
      </w:pPr>
      <w:r w:rsidRPr="00232F21">
        <w:rPr>
          <w:rFonts w:cs="Times New Roman"/>
          <w:b w:val="0"/>
          <w:szCs w:val="24"/>
          <w:lang w:val="ru-RU"/>
        </w:rPr>
        <w:lastRenderedPageBreak/>
        <w:t>заявитель или члены его семьи не дали согласие на проведение проверки жилищно-бытовых условий, материального или имущественного положения.</w:t>
      </w:r>
    </w:p>
    <w:p w:rsidR="00232F21" w:rsidRPr="00232F21" w:rsidRDefault="00232F21" w:rsidP="00232F21">
      <w:pPr>
        <w:spacing w:line="243" w:lineRule="auto"/>
        <w:ind w:firstLine="720"/>
        <w:jc w:val="both"/>
        <w:rPr>
          <w:b w:val="0"/>
          <w:szCs w:val="24"/>
          <w:lang w:val="ru-RU"/>
        </w:rPr>
      </w:pPr>
      <w:r w:rsidRPr="00232F21">
        <w:rPr>
          <w:rFonts w:cs="Times New Roman"/>
          <w:b w:val="0"/>
          <w:szCs w:val="24"/>
          <w:lang w:val="ru-RU"/>
        </w:rPr>
        <w:t>В случае предоставления целевой помощи, гражданин обязан представить документы (чеки, накладные и т.п.), подтверждающие целевое использование выделенных средств. При этом обращение заявителя должно содержать его согласие на представление необходимых документов.</w:t>
      </w:r>
      <w:r w:rsidR="005E7665" w:rsidRPr="005E7665">
        <w:rPr>
          <w:b w:val="0"/>
          <w:spacing w:val="-6"/>
          <w:lang w:val="ru-RU" w:eastAsia="ru-RU"/>
        </w:rPr>
        <w:t xml:space="preserve"> </w:t>
      </w:r>
      <w:r w:rsidR="005E7665" w:rsidRPr="00C923A0">
        <w:rPr>
          <w:b w:val="0"/>
          <w:spacing w:val="-6"/>
          <w:lang w:val="ru-RU" w:eastAsia="ru-RU"/>
        </w:rPr>
        <w:t>Получатели средств местного бюджета несут ответственность за целевое использование сре</w:t>
      </w:r>
      <w:proofErr w:type="gramStart"/>
      <w:r w:rsidR="005E7665" w:rsidRPr="00C923A0">
        <w:rPr>
          <w:b w:val="0"/>
          <w:spacing w:val="-6"/>
          <w:lang w:val="ru-RU" w:eastAsia="ru-RU"/>
        </w:rPr>
        <w:t>дств в п</w:t>
      </w:r>
      <w:proofErr w:type="gramEnd"/>
      <w:r w:rsidR="005E7665" w:rsidRPr="00C923A0">
        <w:rPr>
          <w:b w:val="0"/>
          <w:spacing w:val="-6"/>
          <w:lang w:val="ru-RU" w:eastAsia="ru-RU"/>
        </w:rPr>
        <w:t>орядке, установленном законодательством Российской Федерации.</w:t>
      </w:r>
    </w:p>
    <w:p w:rsidR="00232F21" w:rsidRPr="00232F21" w:rsidRDefault="00232F21" w:rsidP="00232F21">
      <w:pPr>
        <w:spacing w:line="249" w:lineRule="auto"/>
        <w:ind w:firstLine="708"/>
        <w:jc w:val="both"/>
        <w:rPr>
          <w:b w:val="0"/>
          <w:szCs w:val="24"/>
          <w:lang w:val="ru-RU"/>
        </w:rPr>
      </w:pPr>
      <w:r w:rsidRPr="00232F21">
        <w:rPr>
          <w:rFonts w:cs="Times New Roman"/>
          <w:b w:val="0"/>
          <w:szCs w:val="24"/>
          <w:lang w:val="ru-RU"/>
        </w:rPr>
        <w:t>3.</w:t>
      </w:r>
      <w:r w:rsidR="005E7665">
        <w:rPr>
          <w:rFonts w:cs="Times New Roman"/>
          <w:b w:val="0"/>
          <w:szCs w:val="24"/>
          <w:lang w:val="ru-RU"/>
        </w:rPr>
        <w:t>12</w:t>
      </w:r>
      <w:r w:rsidRPr="00232F21">
        <w:rPr>
          <w:rFonts w:cs="Times New Roman"/>
          <w:b w:val="0"/>
          <w:szCs w:val="24"/>
          <w:lang w:val="ru-RU"/>
        </w:rPr>
        <w:t xml:space="preserve">. В целях поддержки и социальной помощи жителям администрация </w:t>
      </w:r>
      <w:r w:rsidRPr="00C734B6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232F21">
        <w:rPr>
          <w:rFonts w:cs="Times New Roman"/>
          <w:b w:val="0"/>
          <w:szCs w:val="24"/>
          <w:lang w:val="ru-RU"/>
        </w:rPr>
        <w:t xml:space="preserve"> осуществляет организацию и проведение праздничных мероприятий, посвященных государственным и иным праздникам, памятным датам, а также организацию, проведение культурно-познавательных и досуговых программ (проведение чаепитий, декад милосердия, экскурсионных программ и др.), приобретение цветов, венков для возложения, поздравительных открыток, оплата транспортных услуг, приобретение подарков, сувениров, продуктовых наборов и др.</w:t>
      </w:r>
    </w:p>
    <w:p w:rsidR="00232F21" w:rsidRPr="003E59E6" w:rsidRDefault="00232F21" w:rsidP="00232F21">
      <w:pPr>
        <w:spacing w:line="233" w:lineRule="exact"/>
        <w:rPr>
          <w:szCs w:val="24"/>
          <w:lang w:val="ru-RU"/>
        </w:rPr>
      </w:pPr>
    </w:p>
    <w:p w:rsidR="00232F21" w:rsidRPr="003E59E6" w:rsidRDefault="00232F21" w:rsidP="00232F21">
      <w:pPr>
        <w:numPr>
          <w:ilvl w:val="1"/>
          <w:numId w:val="13"/>
        </w:numPr>
        <w:tabs>
          <w:tab w:val="left" w:pos="980"/>
        </w:tabs>
        <w:ind w:left="980" w:hanging="248"/>
        <w:rPr>
          <w:b w:val="0"/>
          <w:bCs w:val="0"/>
          <w:szCs w:val="24"/>
          <w:lang w:val="ru-RU"/>
        </w:rPr>
      </w:pPr>
      <w:r w:rsidRPr="003E59E6">
        <w:rPr>
          <w:rFonts w:cs="Times New Roman"/>
          <w:szCs w:val="24"/>
          <w:lang w:val="ru-RU"/>
        </w:rPr>
        <w:t>Состав документов, необходимый для оказания социальной поддержки</w:t>
      </w:r>
    </w:p>
    <w:p w:rsidR="005F1A00" w:rsidRPr="00C923A0" w:rsidRDefault="005F1A00" w:rsidP="005F1A00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 w:val="0"/>
          <w:lang w:val="ru-RU" w:eastAsia="ru-RU"/>
        </w:rPr>
      </w:pPr>
      <w:r>
        <w:rPr>
          <w:b w:val="0"/>
          <w:lang w:val="ru-RU" w:eastAsia="ru-RU"/>
        </w:rPr>
        <w:t>4</w:t>
      </w:r>
      <w:r w:rsidRPr="00C923A0">
        <w:rPr>
          <w:b w:val="0"/>
          <w:lang w:val="ru-RU" w:eastAsia="ru-RU"/>
        </w:rPr>
        <w:t>.1. Для получения материальной помощи заявитель или лицо, уполномоченное им на основании доверенности, оформленной в соответствии с законодательством Российской Федерации, представляет следующие документы:</w:t>
      </w:r>
    </w:p>
    <w:p w:rsidR="005F1A00" w:rsidRPr="00C923A0" w:rsidRDefault="005F1A00" w:rsidP="005F1A0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b w:val="0"/>
          <w:lang w:val="ru-RU" w:eastAsia="ru-RU"/>
        </w:rPr>
      </w:pPr>
      <w:r w:rsidRPr="00C923A0">
        <w:rPr>
          <w:b w:val="0"/>
          <w:lang w:val="ru-RU" w:eastAsia="ru-RU"/>
        </w:rPr>
        <w:t>заявление об оказании материальной помощи  с кратким изложением трудной жизненной ситуации и письменным согласием на обработку персональных данных (Приложение № 1 к данному Положению);</w:t>
      </w:r>
    </w:p>
    <w:p w:rsidR="005F1A00" w:rsidRPr="00C923A0" w:rsidRDefault="005F1A00" w:rsidP="005F1A0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b w:val="0"/>
          <w:lang w:val="ru-RU" w:eastAsia="ru-RU"/>
        </w:rPr>
      </w:pPr>
      <w:r w:rsidRPr="00C923A0">
        <w:rPr>
          <w:b w:val="0"/>
          <w:lang w:val="ru-RU" w:eastAsia="ru-RU"/>
        </w:rPr>
        <w:t>копию паспорта или иного документа, удостоверяющего личность гражданина;</w:t>
      </w:r>
    </w:p>
    <w:p w:rsidR="005F1A00" w:rsidRPr="00C923A0" w:rsidRDefault="005F1A00" w:rsidP="005F1A0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b w:val="0"/>
          <w:lang w:val="ru-RU" w:eastAsia="ru-RU"/>
        </w:rPr>
      </w:pPr>
      <w:r w:rsidRPr="00C923A0">
        <w:rPr>
          <w:b w:val="0"/>
          <w:lang w:val="ru-RU" w:eastAsia="ru-RU"/>
        </w:rPr>
        <w:t>СНИЛС (страховой номер индивидуального лицевого счета);</w:t>
      </w:r>
    </w:p>
    <w:p w:rsidR="005F1A00" w:rsidRPr="00C923A0" w:rsidRDefault="005F1A00" w:rsidP="005F1A0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b w:val="0"/>
          <w:lang w:val="ru-RU" w:eastAsia="ru-RU"/>
        </w:rPr>
      </w:pPr>
      <w:r w:rsidRPr="00C923A0">
        <w:rPr>
          <w:b w:val="0"/>
          <w:lang w:val="ru-RU" w:eastAsia="ru-RU"/>
        </w:rPr>
        <w:t xml:space="preserve">документы о заработке гражданина и членов его семьи за три месяца, предшествующие месяцу подачи заявления об оказании адресной помощи; </w:t>
      </w:r>
    </w:p>
    <w:p w:rsidR="005F1A00" w:rsidRPr="00C923A0" w:rsidRDefault="005F1A00" w:rsidP="005F1A0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b w:val="0"/>
          <w:lang w:val="ru-RU" w:eastAsia="ru-RU"/>
        </w:rPr>
      </w:pPr>
      <w:r w:rsidRPr="00C923A0">
        <w:rPr>
          <w:b w:val="0"/>
          <w:lang w:val="ru-RU" w:eastAsia="ru-RU"/>
        </w:rPr>
        <w:t>банковские реквизиты счета (для перечисления материальной помощи);</w:t>
      </w:r>
    </w:p>
    <w:p w:rsidR="005F1A00" w:rsidRPr="00C923A0" w:rsidRDefault="005F1A00" w:rsidP="005F1A0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b w:val="0"/>
          <w:lang w:val="ru-RU" w:eastAsia="ru-RU"/>
        </w:rPr>
      </w:pPr>
      <w:r w:rsidRPr="00C923A0">
        <w:rPr>
          <w:b w:val="0"/>
          <w:lang w:val="ru-RU" w:eastAsia="ru-RU"/>
        </w:rPr>
        <w:t>документы, подтверждающие сложную жизненную ситуацию гражданина, в том числе:</w:t>
      </w:r>
    </w:p>
    <w:p w:rsidR="005F1A00" w:rsidRPr="00C923A0" w:rsidRDefault="005F1A00" w:rsidP="005F1A00">
      <w:pPr>
        <w:widowControl w:val="0"/>
        <w:autoSpaceDE w:val="0"/>
        <w:autoSpaceDN w:val="0"/>
        <w:adjustRightInd w:val="0"/>
        <w:ind w:firstLine="426"/>
        <w:jc w:val="both"/>
        <w:rPr>
          <w:b w:val="0"/>
          <w:lang w:val="ru-RU" w:eastAsia="ru-RU"/>
        </w:rPr>
      </w:pPr>
      <w:r w:rsidRPr="00C923A0">
        <w:rPr>
          <w:b w:val="0"/>
          <w:lang w:val="ru-RU" w:eastAsia="ru-RU"/>
        </w:rPr>
        <w:t>- справка, выданная уполномоченным органом, подтверждающая факт чрезвычайной ситуации (пожар, наводнение и др.) и ущерб, нанесенный указанным бедствием гражданину;</w:t>
      </w:r>
    </w:p>
    <w:p w:rsidR="005F1A00" w:rsidRPr="00C923A0" w:rsidRDefault="005F1A00" w:rsidP="005F1A00">
      <w:pPr>
        <w:widowControl w:val="0"/>
        <w:autoSpaceDE w:val="0"/>
        <w:autoSpaceDN w:val="0"/>
        <w:adjustRightInd w:val="0"/>
        <w:ind w:firstLine="426"/>
        <w:jc w:val="both"/>
        <w:rPr>
          <w:b w:val="0"/>
          <w:lang w:val="ru-RU" w:eastAsia="ru-RU"/>
        </w:rPr>
      </w:pPr>
      <w:r w:rsidRPr="00C923A0">
        <w:rPr>
          <w:b w:val="0"/>
          <w:lang w:val="ru-RU" w:eastAsia="ru-RU"/>
        </w:rPr>
        <w:t>- свидетельство о смерти;</w:t>
      </w:r>
    </w:p>
    <w:p w:rsidR="005F1A00" w:rsidRPr="00C923A0" w:rsidRDefault="005F1A00" w:rsidP="005F1A00">
      <w:pPr>
        <w:widowControl w:val="0"/>
        <w:autoSpaceDE w:val="0"/>
        <w:autoSpaceDN w:val="0"/>
        <w:adjustRightInd w:val="0"/>
        <w:ind w:firstLine="426"/>
        <w:jc w:val="both"/>
        <w:rPr>
          <w:b w:val="0"/>
          <w:lang w:val="ru-RU" w:eastAsia="ru-RU"/>
        </w:rPr>
      </w:pPr>
      <w:r w:rsidRPr="00C923A0">
        <w:rPr>
          <w:b w:val="0"/>
          <w:lang w:val="ru-RU" w:eastAsia="ru-RU"/>
        </w:rPr>
        <w:t>- медицинские заключения о необходимости проведения лечения;</w:t>
      </w:r>
    </w:p>
    <w:p w:rsidR="005F1A00" w:rsidRPr="00C923A0" w:rsidRDefault="005F1A00" w:rsidP="005F1A00">
      <w:pPr>
        <w:widowControl w:val="0"/>
        <w:autoSpaceDE w:val="0"/>
        <w:autoSpaceDN w:val="0"/>
        <w:adjustRightInd w:val="0"/>
        <w:ind w:firstLine="426"/>
        <w:jc w:val="both"/>
        <w:rPr>
          <w:b w:val="0"/>
          <w:lang w:val="ru-RU" w:eastAsia="ru-RU"/>
        </w:rPr>
      </w:pPr>
      <w:r w:rsidRPr="00C923A0">
        <w:rPr>
          <w:b w:val="0"/>
          <w:lang w:val="ru-RU" w:eastAsia="ru-RU"/>
        </w:rPr>
        <w:t>- платежные документы, подтверждающие расходы гражданина на преодоление сложной жизненной ситуации.</w:t>
      </w:r>
    </w:p>
    <w:p w:rsidR="005F1A00" w:rsidRDefault="005F1A00" w:rsidP="005F1A00">
      <w:pPr>
        <w:widowControl w:val="0"/>
        <w:autoSpaceDE w:val="0"/>
        <w:autoSpaceDN w:val="0"/>
        <w:adjustRightInd w:val="0"/>
        <w:ind w:firstLine="426"/>
        <w:jc w:val="both"/>
        <w:rPr>
          <w:b w:val="0"/>
          <w:lang w:val="ru-RU" w:eastAsia="ru-RU"/>
        </w:rPr>
      </w:pPr>
      <w:r w:rsidRPr="00C923A0">
        <w:rPr>
          <w:b w:val="0"/>
          <w:lang w:val="ru-RU" w:eastAsia="ru-RU"/>
        </w:rPr>
        <w:t>Гражданин может представить иные документы, подтверждающие сложную жизненную ситуацию и нуждаемость в материальной помощи.</w:t>
      </w:r>
    </w:p>
    <w:p w:rsidR="005F1A00" w:rsidRPr="00C923A0" w:rsidRDefault="005F1A00" w:rsidP="005F1A00">
      <w:pPr>
        <w:ind w:firstLine="709"/>
        <w:jc w:val="both"/>
        <w:rPr>
          <w:b w:val="0"/>
          <w:lang w:val="ru-RU" w:eastAsia="ru-RU"/>
        </w:rPr>
      </w:pPr>
      <w:r w:rsidRPr="00C923A0">
        <w:rPr>
          <w:b w:val="0"/>
          <w:lang w:val="ru-RU" w:eastAsia="ru-RU"/>
        </w:rPr>
        <w:t xml:space="preserve">К малоимущим семьям и малоимущим гражданам в целях настоящего Положения относятся семьи и граждане, имеющие среднедушевой </w:t>
      </w:r>
      <w:hyperlink r:id="rId6" w:history="1">
        <w:r w:rsidRPr="00C923A0">
          <w:rPr>
            <w:b w:val="0"/>
            <w:lang w:val="ru-RU" w:eastAsia="ru-RU"/>
          </w:rPr>
          <w:t>доход</w:t>
        </w:r>
      </w:hyperlink>
      <w:r w:rsidRPr="00C923A0">
        <w:rPr>
          <w:b w:val="0"/>
          <w:lang w:val="ru-RU" w:eastAsia="ru-RU"/>
        </w:rPr>
        <w:t xml:space="preserve"> ниже прожиточного минимума, установленного Указом Главы Республики Калмыкия на соответствующий период.</w:t>
      </w:r>
    </w:p>
    <w:p w:rsidR="005F1A00" w:rsidRPr="006A40E2" w:rsidRDefault="005F1A00" w:rsidP="005F1A00">
      <w:pPr>
        <w:widowControl w:val="0"/>
        <w:autoSpaceDE w:val="0"/>
        <w:autoSpaceDN w:val="0"/>
        <w:adjustRightInd w:val="0"/>
        <w:ind w:firstLine="426"/>
        <w:jc w:val="both"/>
        <w:rPr>
          <w:b w:val="0"/>
          <w:lang w:eastAsia="ru-RU"/>
        </w:rPr>
      </w:pPr>
    </w:p>
    <w:p w:rsidR="006A40E2" w:rsidRPr="00C923A0" w:rsidRDefault="006A40E2" w:rsidP="006A40E2">
      <w:pPr>
        <w:ind w:firstLine="709"/>
        <w:rPr>
          <w:b w:val="0"/>
          <w:spacing w:val="-6"/>
          <w:lang w:val="ru-RU" w:eastAsia="ru-RU"/>
        </w:rPr>
      </w:pPr>
      <w:r w:rsidRPr="00C923A0">
        <w:rPr>
          <w:b w:val="0"/>
          <w:lang w:eastAsia="ru-RU"/>
        </w:rPr>
        <w:t xml:space="preserve">2.5. </w:t>
      </w:r>
    </w:p>
    <w:p w:rsidR="006A40E2" w:rsidRPr="00C923A0" w:rsidRDefault="006A40E2" w:rsidP="006A40E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b w:val="0"/>
          <w:lang w:val="ru-RU" w:eastAsia="ru-RU"/>
        </w:rPr>
      </w:pPr>
      <w:r w:rsidRPr="00C923A0">
        <w:rPr>
          <w:b w:val="0"/>
          <w:spacing w:val="-6"/>
          <w:lang w:val="ru-RU" w:eastAsia="ru-RU"/>
        </w:rPr>
        <w:t>2.15. Учет расходования средств, направляемых на оказание единовременной адресной материальной помощи, осуществляется бухгалтерией Администрации сельского поселения.</w:t>
      </w:r>
      <w:r w:rsidRPr="00C923A0">
        <w:rPr>
          <w:b w:val="0"/>
          <w:lang w:val="ru-RU" w:eastAsia="ru-RU"/>
        </w:rPr>
        <w:tab/>
      </w:r>
    </w:p>
    <w:p w:rsidR="00C923A0" w:rsidRPr="00C923A0" w:rsidRDefault="00C923A0" w:rsidP="00C923A0">
      <w:pPr>
        <w:widowControl w:val="0"/>
        <w:tabs>
          <w:tab w:val="left" w:pos="5816"/>
        </w:tabs>
        <w:autoSpaceDE w:val="0"/>
        <w:autoSpaceDN w:val="0"/>
        <w:adjustRightInd w:val="0"/>
        <w:ind w:firstLine="720"/>
        <w:jc w:val="right"/>
        <w:rPr>
          <w:b w:val="0"/>
          <w:lang w:val="ru-RU" w:eastAsia="ru-RU"/>
        </w:rPr>
      </w:pPr>
    </w:p>
    <w:p w:rsidR="00C923A0" w:rsidRPr="00C923A0" w:rsidRDefault="00C923A0" w:rsidP="00C923A0">
      <w:pPr>
        <w:widowControl w:val="0"/>
        <w:tabs>
          <w:tab w:val="left" w:pos="5816"/>
        </w:tabs>
        <w:autoSpaceDE w:val="0"/>
        <w:autoSpaceDN w:val="0"/>
        <w:adjustRightInd w:val="0"/>
        <w:ind w:firstLine="720"/>
        <w:jc w:val="right"/>
        <w:rPr>
          <w:b w:val="0"/>
          <w:lang w:val="ru-RU" w:eastAsia="ru-RU"/>
        </w:rPr>
      </w:pPr>
    </w:p>
    <w:p w:rsidR="00C923A0" w:rsidRPr="00C923A0" w:rsidRDefault="00C923A0" w:rsidP="00C923A0">
      <w:pPr>
        <w:widowControl w:val="0"/>
        <w:tabs>
          <w:tab w:val="left" w:pos="5816"/>
        </w:tabs>
        <w:autoSpaceDE w:val="0"/>
        <w:autoSpaceDN w:val="0"/>
        <w:adjustRightInd w:val="0"/>
        <w:ind w:firstLine="720"/>
        <w:jc w:val="right"/>
        <w:rPr>
          <w:b w:val="0"/>
          <w:lang w:val="ru-RU" w:eastAsia="ru-RU"/>
        </w:rPr>
      </w:pPr>
    </w:p>
    <w:p w:rsidR="00C923A0" w:rsidRPr="00C923A0" w:rsidRDefault="00C923A0" w:rsidP="00C923A0">
      <w:pPr>
        <w:widowControl w:val="0"/>
        <w:tabs>
          <w:tab w:val="left" w:pos="5816"/>
        </w:tabs>
        <w:autoSpaceDE w:val="0"/>
        <w:autoSpaceDN w:val="0"/>
        <w:adjustRightInd w:val="0"/>
        <w:ind w:firstLine="720"/>
        <w:jc w:val="right"/>
        <w:rPr>
          <w:b w:val="0"/>
          <w:lang w:val="ru-RU" w:eastAsia="ru-RU"/>
        </w:rPr>
      </w:pPr>
    </w:p>
    <w:p w:rsidR="00C923A0" w:rsidRPr="00C923A0" w:rsidRDefault="00C923A0" w:rsidP="00C923A0">
      <w:pPr>
        <w:widowControl w:val="0"/>
        <w:tabs>
          <w:tab w:val="left" w:pos="5816"/>
        </w:tabs>
        <w:autoSpaceDE w:val="0"/>
        <w:autoSpaceDN w:val="0"/>
        <w:adjustRightInd w:val="0"/>
        <w:ind w:firstLine="720"/>
        <w:jc w:val="right"/>
        <w:rPr>
          <w:b w:val="0"/>
          <w:lang w:val="ru-RU" w:eastAsia="ru-RU"/>
        </w:rPr>
      </w:pPr>
    </w:p>
    <w:p w:rsidR="00C923A0" w:rsidRPr="00C923A0" w:rsidRDefault="00C923A0" w:rsidP="00C923A0">
      <w:pPr>
        <w:widowControl w:val="0"/>
        <w:tabs>
          <w:tab w:val="left" w:pos="5816"/>
        </w:tabs>
        <w:autoSpaceDE w:val="0"/>
        <w:autoSpaceDN w:val="0"/>
        <w:adjustRightInd w:val="0"/>
        <w:ind w:firstLine="720"/>
        <w:jc w:val="right"/>
        <w:rPr>
          <w:b w:val="0"/>
          <w:lang w:val="ru-RU" w:eastAsia="ru-RU"/>
        </w:rPr>
      </w:pPr>
    </w:p>
    <w:p w:rsidR="00C923A0" w:rsidRPr="00C923A0" w:rsidRDefault="00C923A0" w:rsidP="00C923A0">
      <w:pPr>
        <w:widowControl w:val="0"/>
        <w:tabs>
          <w:tab w:val="left" w:pos="5816"/>
        </w:tabs>
        <w:autoSpaceDE w:val="0"/>
        <w:autoSpaceDN w:val="0"/>
        <w:adjustRightInd w:val="0"/>
        <w:ind w:firstLine="720"/>
        <w:jc w:val="right"/>
        <w:rPr>
          <w:b w:val="0"/>
          <w:lang w:val="ru-RU" w:eastAsia="ru-RU"/>
        </w:rPr>
      </w:pPr>
    </w:p>
    <w:p w:rsidR="00C923A0" w:rsidRPr="00C923A0" w:rsidRDefault="00C923A0" w:rsidP="00C923A0">
      <w:pPr>
        <w:widowControl w:val="0"/>
        <w:tabs>
          <w:tab w:val="left" w:pos="5816"/>
        </w:tabs>
        <w:autoSpaceDE w:val="0"/>
        <w:autoSpaceDN w:val="0"/>
        <w:adjustRightInd w:val="0"/>
        <w:ind w:firstLine="720"/>
        <w:jc w:val="right"/>
        <w:rPr>
          <w:b w:val="0"/>
          <w:lang w:val="ru-RU" w:eastAsia="ru-RU"/>
        </w:rPr>
      </w:pPr>
    </w:p>
    <w:p w:rsidR="00C923A0" w:rsidRPr="00C923A0" w:rsidRDefault="00C923A0" w:rsidP="00C923A0">
      <w:pPr>
        <w:widowControl w:val="0"/>
        <w:tabs>
          <w:tab w:val="left" w:pos="5816"/>
        </w:tabs>
        <w:autoSpaceDE w:val="0"/>
        <w:autoSpaceDN w:val="0"/>
        <w:adjustRightInd w:val="0"/>
        <w:ind w:firstLine="720"/>
        <w:jc w:val="right"/>
        <w:rPr>
          <w:b w:val="0"/>
          <w:lang w:val="ru-RU" w:eastAsia="ru-RU"/>
        </w:rPr>
      </w:pPr>
    </w:p>
    <w:p w:rsidR="00C923A0" w:rsidRPr="00C923A0" w:rsidRDefault="00C923A0" w:rsidP="00C923A0">
      <w:pPr>
        <w:widowControl w:val="0"/>
        <w:tabs>
          <w:tab w:val="left" w:pos="5816"/>
        </w:tabs>
        <w:autoSpaceDE w:val="0"/>
        <w:autoSpaceDN w:val="0"/>
        <w:adjustRightInd w:val="0"/>
        <w:ind w:firstLine="720"/>
        <w:jc w:val="right"/>
        <w:rPr>
          <w:b w:val="0"/>
          <w:lang w:val="ru-RU" w:eastAsia="ru-RU"/>
        </w:rPr>
      </w:pPr>
    </w:p>
    <w:p w:rsidR="00C923A0" w:rsidRPr="00C923A0" w:rsidRDefault="00C923A0" w:rsidP="00C923A0">
      <w:pPr>
        <w:widowControl w:val="0"/>
        <w:tabs>
          <w:tab w:val="left" w:pos="5816"/>
        </w:tabs>
        <w:autoSpaceDE w:val="0"/>
        <w:autoSpaceDN w:val="0"/>
        <w:adjustRightInd w:val="0"/>
        <w:ind w:firstLine="720"/>
        <w:jc w:val="right"/>
        <w:rPr>
          <w:b w:val="0"/>
          <w:lang w:val="ru-RU" w:eastAsia="ru-RU"/>
        </w:rPr>
      </w:pPr>
    </w:p>
    <w:p w:rsidR="00C923A0" w:rsidRPr="00C923A0" w:rsidRDefault="00C923A0" w:rsidP="00C923A0">
      <w:pPr>
        <w:widowControl w:val="0"/>
        <w:tabs>
          <w:tab w:val="left" w:pos="5816"/>
        </w:tabs>
        <w:autoSpaceDE w:val="0"/>
        <w:autoSpaceDN w:val="0"/>
        <w:adjustRightInd w:val="0"/>
        <w:ind w:firstLine="720"/>
        <w:jc w:val="right"/>
        <w:rPr>
          <w:b w:val="0"/>
          <w:lang w:val="ru-RU" w:eastAsia="ru-RU"/>
        </w:rPr>
      </w:pPr>
    </w:p>
    <w:p w:rsidR="00C923A0" w:rsidRPr="00C923A0" w:rsidRDefault="005E7665" w:rsidP="00C923A0">
      <w:pPr>
        <w:widowControl w:val="0"/>
        <w:tabs>
          <w:tab w:val="left" w:pos="5816"/>
        </w:tabs>
        <w:autoSpaceDE w:val="0"/>
        <w:autoSpaceDN w:val="0"/>
        <w:adjustRightInd w:val="0"/>
        <w:ind w:firstLine="720"/>
        <w:jc w:val="right"/>
        <w:rPr>
          <w:b w:val="0"/>
          <w:lang w:val="ru-RU" w:eastAsia="ru-RU"/>
        </w:rPr>
      </w:pPr>
      <w:r>
        <w:rPr>
          <w:b w:val="0"/>
          <w:lang w:val="ru-RU" w:eastAsia="ru-RU"/>
        </w:rPr>
        <w:lastRenderedPageBreak/>
        <w:t>Пр</w:t>
      </w:r>
      <w:bookmarkStart w:id="0" w:name="_GoBack"/>
      <w:bookmarkEnd w:id="0"/>
      <w:r>
        <w:rPr>
          <w:b w:val="0"/>
          <w:lang w:val="ru-RU" w:eastAsia="ru-RU"/>
        </w:rPr>
        <w:t>иложе</w:t>
      </w:r>
      <w:r w:rsidR="00C923A0" w:rsidRPr="00C923A0">
        <w:rPr>
          <w:b w:val="0"/>
          <w:lang w:val="ru-RU" w:eastAsia="ru-RU"/>
        </w:rPr>
        <w:t>ние № 1 к Положению</w:t>
      </w:r>
    </w:p>
    <w:p w:rsidR="00C923A0" w:rsidRPr="00C923A0" w:rsidRDefault="00C923A0" w:rsidP="00C923A0">
      <w:pPr>
        <w:widowControl w:val="0"/>
        <w:tabs>
          <w:tab w:val="left" w:pos="5816"/>
        </w:tabs>
        <w:autoSpaceDE w:val="0"/>
        <w:autoSpaceDN w:val="0"/>
        <w:adjustRightInd w:val="0"/>
        <w:ind w:firstLine="720"/>
        <w:jc w:val="right"/>
        <w:rPr>
          <w:b w:val="0"/>
          <w:lang w:val="ru-RU" w:eastAsia="ru-RU"/>
        </w:rPr>
      </w:pPr>
    </w:p>
    <w:p w:rsidR="00DA70F3" w:rsidRDefault="00C923A0" w:rsidP="00C923A0">
      <w:pPr>
        <w:widowControl w:val="0"/>
        <w:tabs>
          <w:tab w:val="left" w:pos="5816"/>
        </w:tabs>
        <w:autoSpaceDE w:val="0"/>
        <w:autoSpaceDN w:val="0"/>
        <w:adjustRightInd w:val="0"/>
        <w:ind w:firstLine="720"/>
        <w:jc w:val="right"/>
        <w:rPr>
          <w:b w:val="0"/>
          <w:lang w:val="ru-RU" w:eastAsia="ru-RU"/>
        </w:rPr>
      </w:pPr>
      <w:r w:rsidRPr="00C923A0">
        <w:rPr>
          <w:b w:val="0"/>
          <w:lang w:val="ru-RU" w:eastAsia="ru-RU"/>
        </w:rPr>
        <w:t xml:space="preserve">Главе  </w:t>
      </w:r>
      <w:r>
        <w:rPr>
          <w:b w:val="0"/>
          <w:lang w:val="ru-RU" w:eastAsia="ru-RU"/>
        </w:rPr>
        <w:t>Ульдючинского</w:t>
      </w:r>
    </w:p>
    <w:p w:rsidR="00DA70F3" w:rsidRDefault="00C923A0" w:rsidP="00C923A0">
      <w:pPr>
        <w:widowControl w:val="0"/>
        <w:tabs>
          <w:tab w:val="left" w:pos="5816"/>
        </w:tabs>
        <w:autoSpaceDE w:val="0"/>
        <w:autoSpaceDN w:val="0"/>
        <w:adjustRightInd w:val="0"/>
        <w:ind w:firstLine="720"/>
        <w:jc w:val="right"/>
        <w:rPr>
          <w:b w:val="0"/>
          <w:lang w:val="ru-RU" w:eastAsia="ru-RU"/>
        </w:rPr>
      </w:pPr>
      <w:r w:rsidRPr="00C923A0">
        <w:rPr>
          <w:b w:val="0"/>
          <w:lang w:val="ru-RU" w:eastAsia="ru-RU"/>
        </w:rPr>
        <w:t xml:space="preserve"> </w:t>
      </w:r>
      <w:r w:rsidR="00DA70F3">
        <w:rPr>
          <w:b w:val="0"/>
          <w:lang w:val="ru-RU" w:eastAsia="ru-RU"/>
        </w:rPr>
        <w:t>с</w:t>
      </w:r>
      <w:r w:rsidRPr="00C923A0">
        <w:rPr>
          <w:b w:val="0"/>
          <w:lang w:val="ru-RU" w:eastAsia="ru-RU"/>
        </w:rPr>
        <w:t>ельского</w:t>
      </w:r>
      <w:r w:rsidR="00DA70F3">
        <w:rPr>
          <w:b w:val="0"/>
          <w:lang w:val="ru-RU" w:eastAsia="ru-RU"/>
        </w:rPr>
        <w:t xml:space="preserve"> </w:t>
      </w:r>
      <w:r w:rsidRPr="00C923A0">
        <w:rPr>
          <w:b w:val="0"/>
          <w:lang w:val="ru-RU" w:eastAsia="ru-RU"/>
        </w:rPr>
        <w:t xml:space="preserve">муниципального образования </w:t>
      </w:r>
    </w:p>
    <w:p w:rsidR="00C923A0" w:rsidRPr="00C923A0" w:rsidRDefault="00DA70F3" w:rsidP="00C923A0">
      <w:pPr>
        <w:widowControl w:val="0"/>
        <w:tabs>
          <w:tab w:val="left" w:pos="5816"/>
        </w:tabs>
        <w:autoSpaceDE w:val="0"/>
        <w:autoSpaceDN w:val="0"/>
        <w:adjustRightInd w:val="0"/>
        <w:ind w:firstLine="720"/>
        <w:jc w:val="right"/>
        <w:rPr>
          <w:b w:val="0"/>
          <w:lang w:val="ru-RU" w:eastAsia="ru-RU"/>
        </w:rPr>
      </w:pPr>
      <w:r>
        <w:rPr>
          <w:b w:val="0"/>
          <w:lang w:val="ru-RU" w:eastAsia="ru-RU"/>
        </w:rPr>
        <w:t>Республики Калмыкия</w:t>
      </w:r>
    </w:p>
    <w:p w:rsidR="00C923A0" w:rsidRPr="00C923A0" w:rsidRDefault="00C923A0" w:rsidP="00C923A0">
      <w:pPr>
        <w:widowControl w:val="0"/>
        <w:tabs>
          <w:tab w:val="left" w:pos="5816"/>
        </w:tabs>
        <w:autoSpaceDE w:val="0"/>
        <w:autoSpaceDN w:val="0"/>
        <w:adjustRightInd w:val="0"/>
        <w:ind w:firstLine="720"/>
        <w:jc w:val="right"/>
        <w:rPr>
          <w:b w:val="0"/>
          <w:lang w:val="ru-RU" w:eastAsia="ru-RU"/>
        </w:rPr>
      </w:pPr>
      <w:r w:rsidRPr="00C923A0">
        <w:rPr>
          <w:b w:val="0"/>
          <w:lang w:val="ru-RU" w:eastAsia="ru-RU"/>
        </w:rPr>
        <w:t>___________________________________</w:t>
      </w:r>
    </w:p>
    <w:p w:rsidR="00C923A0" w:rsidRPr="00C923A0" w:rsidRDefault="00C923A0" w:rsidP="00C923A0">
      <w:pPr>
        <w:widowControl w:val="0"/>
        <w:tabs>
          <w:tab w:val="left" w:pos="5816"/>
        </w:tabs>
        <w:autoSpaceDE w:val="0"/>
        <w:autoSpaceDN w:val="0"/>
        <w:adjustRightInd w:val="0"/>
        <w:ind w:firstLine="720"/>
        <w:jc w:val="right"/>
        <w:rPr>
          <w:b w:val="0"/>
          <w:lang w:val="ru-RU" w:eastAsia="ru-RU"/>
        </w:rPr>
      </w:pPr>
      <w:r w:rsidRPr="00C923A0">
        <w:rPr>
          <w:b w:val="0"/>
          <w:lang w:val="ru-RU" w:eastAsia="ru-RU"/>
        </w:rPr>
        <w:t>от _________________________________</w:t>
      </w:r>
    </w:p>
    <w:p w:rsidR="00C923A0" w:rsidRPr="00DA70F3" w:rsidRDefault="00C923A0" w:rsidP="00C923A0">
      <w:pPr>
        <w:widowControl w:val="0"/>
        <w:tabs>
          <w:tab w:val="left" w:pos="5816"/>
        </w:tabs>
        <w:autoSpaceDE w:val="0"/>
        <w:autoSpaceDN w:val="0"/>
        <w:adjustRightInd w:val="0"/>
        <w:ind w:firstLine="720"/>
        <w:jc w:val="center"/>
        <w:rPr>
          <w:b w:val="0"/>
          <w:sz w:val="20"/>
          <w:szCs w:val="20"/>
          <w:lang w:val="ru-RU" w:eastAsia="ru-RU"/>
        </w:rPr>
      </w:pPr>
      <w:r w:rsidRPr="00DA70F3">
        <w:rPr>
          <w:b w:val="0"/>
          <w:sz w:val="20"/>
          <w:szCs w:val="20"/>
          <w:lang w:val="ru-RU" w:eastAsia="ru-RU"/>
        </w:rPr>
        <w:t xml:space="preserve">                                                      ФИО полностью</w:t>
      </w:r>
    </w:p>
    <w:p w:rsidR="00C923A0" w:rsidRPr="00C923A0" w:rsidRDefault="00C923A0" w:rsidP="00C923A0">
      <w:pPr>
        <w:widowControl w:val="0"/>
        <w:tabs>
          <w:tab w:val="left" w:pos="5816"/>
        </w:tabs>
        <w:autoSpaceDE w:val="0"/>
        <w:autoSpaceDN w:val="0"/>
        <w:adjustRightInd w:val="0"/>
        <w:ind w:firstLine="720"/>
        <w:jc w:val="right"/>
        <w:rPr>
          <w:b w:val="0"/>
          <w:lang w:val="ru-RU" w:eastAsia="ru-RU"/>
        </w:rPr>
      </w:pPr>
      <w:r w:rsidRPr="00C923A0">
        <w:rPr>
          <w:b w:val="0"/>
          <w:lang w:val="ru-RU" w:eastAsia="ru-RU"/>
        </w:rPr>
        <w:t>___________________________________</w:t>
      </w:r>
    </w:p>
    <w:p w:rsidR="00C923A0" w:rsidRPr="00C923A0" w:rsidRDefault="00C923A0" w:rsidP="00C923A0">
      <w:pPr>
        <w:widowControl w:val="0"/>
        <w:autoSpaceDE w:val="0"/>
        <w:autoSpaceDN w:val="0"/>
        <w:adjustRightInd w:val="0"/>
        <w:ind w:firstLine="720"/>
        <w:jc w:val="right"/>
        <w:rPr>
          <w:b w:val="0"/>
          <w:lang w:val="ru-RU" w:eastAsia="ru-RU"/>
        </w:rPr>
      </w:pPr>
      <w:r w:rsidRPr="00C923A0">
        <w:rPr>
          <w:b w:val="0"/>
          <w:lang w:val="ru-RU" w:eastAsia="ru-RU"/>
        </w:rPr>
        <w:t>___________________________________</w:t>
      </w:r>
    </w:p>
    <w:p w:rsidR="00C923A0" w:rsidRPr="00DA70F3" w:rsidRDefault="00C923A0" w:rsidP="00C923A0">
      <w:pPr>
        <w:widowControl w:val="0"/>
        <w:tabs>
          <w:tab w:val="left" w:pos="6384"/>
        </w:tabs>
        <w:autoSpaceDE w:val="0"/>
        <w:autoSpaceDN w:val="0"/>
        <w:adjustRightInd w:val="0"/>
        <w:ind w:firstLine="720"/>
        <w:jc w:val="both"/>
        <w:rPr>
          <w:b w:val="0"/>
          <w:sz w:val="20"/>
          <w:szCs w:val="20"/>
          <w:lang w:val="ru-RU" w:eastAsia="ru-RU"/>
        </w:rPr>
      </w:pPr>
      <w:r w:rsidRPr="00C923A0">
        <w:rPr>
          <w:b w:val="0"/>
          <w:lang w:val="ru-RU" w:eastAsia="ru-RU"/>
        </w:rPr>
        <w:tab/>
      </w:r>
      <w:r w:rsidRPr="00DA70F3">
        <w:rPr>
          <w:b w:val="0"/>
          <w:sz w:val="20"/>
          <w:szCs w:val="20"/>
          <w:lang w:val="ru-RU" w:eastAsia="ru-RU"/>
        </w:rPr>
        <w:t>статус</w:t>
      </w:r>
    </w:p>
    <w:p w:rsidR="00C923A0" w:rsidRPr="00C923A0" w:rsidRDefault="00C923A0" w:rsidP="00C923A0">
      <w:pPr>
        <w:widowControl w:val="0"/>
        <w:tabs>
          <w:tab w:val="left" w:pos="6384"/>
        </w:tabs>
        <w:autoSpaceDE w:val="0"/>
        <w:autoSpaceDN w:val="0"/>
        <w:adjustRightInd w:val="0"/>
        <w:ind w:firstLine="720"/>
        <w:jc w:val="right"/>
        <w:rPr>
          <w:b w:val="0"/>
          <w:lang w:val="ru-RU" w:eastAsia="ru-RU"/>
        </w:rPr>
      </w:pPr>
      <w:r w:rsidRPr="00C923A0">
        <w:rPr>
          <w:b w:val="0"/>
          <w:lang w:val="ru-RU" w:eastAsia="ru-RU"/>
        </w:rPr>
        <w:t>паспорт (серия и номер)______________</w:t>
      </w:r>
    </w:p>
    <w:p w:rsidR="00C923A0" w:rsidRPr="00C923A0" w:rsidRDefault="00C923A0" w:rsidP="00C923A0">
      <w:pPr>
        <w:widowControl w:val="0"/>
        <w:tabs>
          <w:tab w:val="left" w:pos="6384"/>
        </w:tabs>
        <w:autoSpaceDE w:val="0"/>
        <w:autoSpaceDN w:val="0"/>
        <w:adjustRightInd w:val="0"/>
        <w:ind w:firstLine="720"/>
        <w:jc w:val="right"/>
        <w:rPr>
          <w:b w:val="0"/>
          <w:lang w:val="ru-RU" w:eastAsia="ru-RU"/>
        </w:rPr>
      </w:pPr>
      <w:r w:rsidRPr="00C923A0">
        <w:rPr>
          <w:b w:val="0"/>
          <w:lang w:val="ru-RU" w:eastAsia="ru-RU"/>
        </w:rPr>
        <w:t>___________________________________</w:t>
      </w:r>
    </w:p>
    <w:p w:rsidR="00C923A0" w:rsidRPr="00C923A0" w:rsidRDefault="00C923A0" w:rsidP="00C923A0">
      <w:pPr>
        <w:widowControl w:val="0"/>
        <w:tabs>
          <w:tab w:val="left" w:pos="6384"/>
        </w:tabs>
        <w:autoSpaceDE w:val="0"/>
        <w:autoSpaceDN w:val="0"/>
        <w:adjustRightInd w:val="0"/>
        <w:ind w:firstLine="720"/>
        <w:jc w:val="right"/>
        <w:rPr>
          <w:b w:val="0"/>
          <w:lang w:val="ru-RU" w:eastAsia="ru-RU"/>
        </w:rPr>
      </w:pPr>
      <w:r w:rsidRPr="00C923A0">
        <w:rPr>
          <w:b w:val="0"/>
          <w:lang w:val="ru-RU" w:eastAsia="ru-RU"/>
        </w:rPr>
        <w:t>выдан______________________________</w:t>
      </w:r>
    </w:p>
    <w:p w:rsidR="00C923A0" w:rsidRPr="00C923A0" w:rsidRDefault="00C923A0" w:rsidP="00C923A0">
      <w:pPr>
        <w:widowControl w:val="0"/>
        <w:tabs>
          <w:tab w:val="left" w:pos="6384"/>
        </w:tabs>
        <w:autoSpaceDE w:val="0"/>
        <w:autoSpaceDN w:val="0"/>
        <w:adjustRightInd w:val="0"/>
        <w:ind w:firstLine="720"/>
        <w:jc w:val="right"/>
        <w:rPr>
          <w:b w:val="0"/>
          <w:lang w:val="ru-RU" w:eastAsia="ru-RU"/>
        </w:rPr>
      </w:pPr>
      <w:r w:rsidRPr="00C923A0">
        <w:rPr>
          <w:b w:val="0"/>
          <w:lang w:val="ru-RU" w:eastAsia="ru-RU"/>
        </w:rPr>
        <w:t>___________________________________</w:t>
      </w:r>
    </w:p>
    <w:p w:rsidR="00C923A0" w:rsidRPr="00DA70F3" w:rsidRDefault="00C923A0" w:rsidP="00C923A0">
      <w:pPr>
        <w:widowControl w:val="0"/>
        <w:autoSpaceDE w:val="0"/>
        <w:autoSpaceDN w:val="0"/>
        <w:adjustRightInd w:val="0"/>
        <w:ind w:firstLine="720"/>
        <w:jc w:val="center"/>
        <w:rPr>
          <w:b w:val="0"/>
          <w:sz w:val="20"/>
          <w:szCs w:val="20"/>
          <w:lang w:val="ru-RU" w:eastAsia="ru-RU"/>
        </w:rPr>
      </w:pPr>
      <w:r w:rsidRPr="00C923A0">
        <w:rPr>
          <w:b w:val="0"/>
          <w:lang w:val="ru-RU" w:eastAsia="ru-RU"/>
        </w:rPr>
        <w:t xml:space="preserve">                                                 </w:t>
      </w:r>
      <w:r w:rsidRPr="00DA70F3">
        <w:rPr>
          <w:b w:val="0"/>
          <w:sz w:val="20"/>
          <w:szCs w:val="20"/>
          <w:lang w:val="ru-RU" w:eastAsia="ru-RU"/>
        </w:rPr>
        <w:t>когда, кем</w:t>
      </w:r>
    </w:p>
    <w:p w:rsidR="00C923A0" w:rsidRPr="00C923A0" w:rsidRDefault="00C923A0" w:rsidP="00C923A0">
      <w:pPr>
        <w:widowControl w:val="0"/>
        <w:autoSpaceDE w:val="0"/>
        <w:autoSpaceDN w:val="0"/>
        <w:adjustRightInd w:val="0"/>
        <w:ind w:firstLine="720"/>
        <w:jc w:val="right"/>
        <w:rPr>
          <w:b w:val="0"/>
          <w:lang w:val="ru-RU" w:eastAsia="ru-RU"/>
        </w:rPr>
      </w:pPr>
      <w:proofErr w:type="gramStart"/>
      <w:r w:rsidRPr="00C923A0">
        <w:rPr>
          <w:b w:val="0"/>
          <w:lang w:val="ru-RU" w:eastAsia="ru-RU"/>
        </w:rPr>
        <w:t>проживающего</w:t>
      </w:r>
      <w:proofErr w:type="gramEnd"/>
      <w:r w:rsidRPr="00C923A0">
        <w:rPr>
          <w:b w:val="0"/>
          <w:lang w:val="ru-RU" w:eastAsia="ru-RU"/>
        </w:rPr>
        <w:t xml:space="preserve"> (щей) о адресу:________</w:t>
      </w:r>
    </w:p>
    <w:p w:rsidR="00C923A0" w:rsidRPr="00C923A0" w:rsidRDefault="00C923A0" w:rsidP="00C923A0">
      <w:pPr>
        <w:widowControl w:val="0"/>
        <w:autoSpaceDE w:val="0"/>
        <w:autoSpaceDN w:val="0"/>
        <w:adjustRightInd w:val="0"/>
        <w:ind w:firstLine="720"/>
        <w:jc w:val="right"/>
        <w:rPr>
          <w:b w:val="0"/>
          <w:lang w:val="ru-RU" w:eastAsia="ru-RU"/>
        </w:rPr>
      </w:pPr>
      <w:r w:rsidRPr="00C923A0">
        <w:rPr>
          <w:b w:val="0"/>
          <w:lang w:val="ru-RU" w:eastAsia="ru-RU"/>
        </w:rPr>
        <w:t>___________________________________</w:t>
      </w:r>
    </w:p>
    <w:p w:rsidR="00C923A0" w:rsidRPr="00C923A0" w:rsidRDefault="00C923A0" w:rsidP="00C923A0">
      <w:pPr>
        <w:widowControl w:val="0"/>
        <w:autoSpaceDE w:val="0"/>
        <w:autoSpaceDN w:val="0"/>
        <w:adjustRightInd w:val="0"/>
        <w:ind w:firstLine="720"/>
        <w:jc w:val="right"/>
        <w:rPr>
          <w:b w:val="0"/>
          <w:lang w:val="ru-RU" w:eastAsia="ru-RU"/>
        </w:rPr>
      </w:pPr>
      <w:r w:rsidRPr="00C923A0">
        <w:rPr>
          <w:b w:val="0"/>
          <w:lang w:val="ru-RU" w:eastAsia="ru-RU"/>
        </w:rPr>
        <w:t>___________________________________</w:t>
      </w:r>
    </w:p>
    <w:p w:rsidR="00C923A0" w:rsidRPr="00C923A0" w:rsidRDefault="00C923A0" w:rsidP="00C923A0">
      <w:pPr>
        <w:widowControl w:val="0"/>
        <w:autoSpaceDE w:val="0"/>
        <w:autoSpaceDN w:val="0"/>
        <w:adjustRightInd w:val="0"/>
        <w:ind w:firstLine="720"/>
        <w:jc w:val="right"/>
        <w:rPr>
          <w:b w:val="0"/>
          <w:lang w:val="ru-RU" w:eastAsia="ru-RU"/>
        </w:rPr>
      </w:pPr>
      <w:r w:rsidRPr="00C923A0">
        <w:rPr>
          <w:b w:val="0"/>
          <w:lang w:val="ru-RU" w:eastAsia="ru-RU"/>
        </w:rPr>
        <w:t>___________________________________</w:t>
      </w:r>
    </w:p>
    <w:p w:rsidR="00C923A0" w:rsidRPr="00C923A0" w:rsidRDefault="00C923A0" w:rsidP="00C923A0">
      <w:pPr>
        <w:widowControl w:val="0"/>
        <w:autoSpaceDE w:val="0"/>
        <w:autoSpaceDN w:val="0"/>
        <w:adjustRightInd w:val="0"/>
        <w:ind w:firstLine="720"/>
        <w:jc w:val="right"/>
        <w:rPr>
          <w:b w:val="0"/>
          <w:lang w:val="ru-RU" w:eastAsia="ru-RU"/>
        </w:rPr>
      </w:pPr>
      <w:r w:rsidRPr="00C923A0">
        <w:rPr>
          <w:b w:val="0"/>
          <w:lang w:val="ru-RU" w:eastAsia="ru-RU"/>
        </w:rPr>
        <w:t>телефон:___________________________</w:t>
      </w:r>
    </w:p>
    <w:p w:rsidR="00C923A0" w:rsidRPr="00C923A0" w:rsidRDefault="00C923A0" w:rsidP="00C923A0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lang w:val="ru-RU" w:eastAsia="ru-RU"/>
        </w:rPr>
      </w:pPr>
    </w:p>
    <w:p w:rsidR="00C923A0" w:rsidRPr="00C923A0" w:rsidRDefault="00C923A0" w:rsidP="00C92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b w:val="0"/>
          <w:bCs w:val="0"/>
          <w:lang w:val="ru-RU" w:eastAsia="ru-RU"/>
        </w:rPr>
      </w:pPr>
      <w:r w:rsidRPr="00C923A0">
        <w:rPr>
          <w:b w:val="0"/>
          <w:lang w:val="ru-RU" w:eastAsia="ru-RU"/>
        </w:rPr>
        <w:tab/>
      </w:r>
      <w:proofErr w:type="gramStart"/>
      <w:r w:rsidRPr="00C923A0">
        <w:rPr>
          <w:b w:val="0"/>
          <w:lang w:val="ru-RU" w:eastAsia="ru-RU"/>
        </w:rPr>
        <w:t>З</w:t>
      </w:r>
      <w:proofErr w:type="gramEnd"/>
      <w:r w:rsidRPr="00C923A0">
        <w:rPr>
          <w:b w:val="0"/>
          <w:lang w:val="ru-RU" w:eastAsia="ru-RU"/>
        </w:rPr>
        <w:t xml:space="preserve">  А  Я  В  Л  Е  Н  И  Е</w:t>
      </w:r>
    </w:p>
    <w:p w:rsidR="00C923A0" w:rsidRPr="00C923A0" w:rsidRDefault="00C923A0" w:rsidP="00C92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b w:val="0"/>
          <w:bCs w:val="0"/>
          <w:lang w:val="ru-RU" w:eastAsia="ru-RU"/>
        </w:rPr>
      </w:pPr>
    </w:p>
    <w:p w:rsidR="00C923A0" w:rsidRPr="00C923A0" w:rsidRDefault="00C923A0" w:rsidP="00C92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b w:val="0"/>
          <w:bCs w:val="0"/>
          <w:lang w:val="ru-RU" w:eastAsia="ru-RU"/>
        </w:rPr>
      </w:pPr>
      <w:r w:rsidRPr="00C923A0">
        <w:rPr>
          <w:b w:val="0"/>
          <w:u w:val="single"/>
          <w:lang w:val="ru-RU" w:eastAsia="ru-RU"/>
        </w:rPr>
        <w:t xml:space="preserve">Прошу оказать материальную помощь в связи </w:t>
      </w:r>
      <w:proofErr w:type="gramStart"/>
      <w:r w:rsidRPr="00C923A0">
        <w:rPr>
          <w:b w:val="0"/>
          <w:u w:val="single"/>
          <w:lang w:val="ru-RU" w:eastAsia="ru-RU"/>
        </w:rPr>
        <w:t>с</w:t>
      </w:r>
      <w:proofErr w:type="gramEnd"/>
      <w:r w:rsidRPr="00C923A0">
        <w:rPr>
          <w:b w:val="0"/>
          <w:lang w:val="ru-RU" w:eastAsia="ru-RU"/>
        </w:rPr>
        <w:t xml:space="preserve">  ___________________________________________________________________________________________________________________________________________________________________________________________________</w:t>
      </w:r>
    </w:p>
    <w:p w:rsidR="00C923A0" w:rsidRPr="00C923A0" w:rsidRDefault="00C923A0" w:rsidP="00C92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b w:val="0"/>
          <w:lang w:eastAsia="ru-RU"/>
        </w:rPr>
      </w:pPr>
      <w:r w:rsidRPr="00C923A0">
        <w:rPr>
          <w:b w:val="0"/>
          <w:lang w:eastAsia="ru-RU"/>
        </w:rPr>
        <w:t xml:space="preserve">К </w:t>
      </w:r>
      <w:proofErr w:type="spellStart"/>
      <w:r w:rsidRPr="00C923A0">
        <w:rPr>
          <w:b w:val="0"/>
          <w:lang w:eastAsia="ru-RU"/>
        </w:rPr>
        <w:t>заявлению</w:t>
      </w:r>
      <w:proofErr w:type="spellEnd"/>
      <w:r w:rsidRPr="00C923A0">
        <w:rPr>
          <w:b w:val="0"/>
          <w:lang w:eastAsia="ru-RU"/>
        </w:rPr>
        <w:t xml:space="preserve"> </w:t>
      </w:r>
      <w:proofErr w:type="spellStart"/>
      <w:r w:rsidRPr="00C923A0">
        <w:rPr>
          <w:b w:val="0"/>
          <w:lang w:eastAsia="ru-RU"/>
        </w:rPr>
        <w:t>прилагаются</w:t>
      </w:r>
      <w:proofErr w:type="spellEnd"/>
      <w:r w:rsidRPr="00C923A0">
        <w:rPr>
          <w:b w:val="0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811"/>
      </w:tblGrid>
      <w:tr w:rsidR="00C923A0" w:rsidRPr="00C923A0" w:rsidTr="00254F18">
        <w:tc>
          <w:tcPr>
            <w:tcW w:w="828" w:type="dxa"/>
          </w:tcPr>
          <w:p w:rsidR="00C923A0" w:rsidRPr="00C923A0" w:rsidRDefault="00C923A0" w:rsidP="00254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lang w:eastAsia="ru-RU"/>
              </w:rPr>
            </w:pPr>
            <w:r w:rsidRPr="00C923A0">
              <w:rPr>
                <w:b w:val="0"/>
                <w:lang w:eastAsia="ru-RU"/>
              </w:rPr>
              <w:t>№ п/п</w:t>
            </w:r>
          </w:p>
        </w:tc>
        <w:tc>
          <w:tcPr>
            <w:tcW w:w="8811" w:type="dxa"/>
          </w:tcPr>
          <w:p w:rsidR="00C923A0" w:rsidRPr="00C923A0" w:rsidRDefault="00C923A0" w:rsidP="00254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lang w:val="ru-RU" w:eastAsia="ru-RU"/>
              </w:rPr>
            </w:pPr>
            <w:r w:rsidRPr="00C923A0">
              <w:rPr>
                <w:b w:val="0"/>
                <w:lang w:val="ru-RU" w:eastAsia="ru-RU"/>
              </w:rPr>
              <w:t>Вид документа, подтверждающего основания, по которым лицо обратилось за получением адресной социальной помощи</w:t>
            </w:r>
          </w:p>
        </w:tc>
      </w:tr>
      <w:tr w:rsidR="00C923A0" w:rsidRPr="00C923A0" w:rsidTr="00254F18">
        <w:tc>
          <w:tcPr>
            <w:tcW w:w="828" w:type="dxa"/>
          </w:tcPr>
          <w:p w:rsidR="00C923A0" w:rsidRPr="00C923A0" w:rsidRDefault="00C923A0" w:rsidP="00254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lang w:eastAsia="ru-RU"/>
              </w:rPr>
            </w:pPr>
            <w:r w:rsidRPr="00C923A0">
              <w:rPr>
                <w:b w:val="0"/>
                <w:lang w:eastAsia="ru-RU"/>
              </w:rPr>
              <w:t>1</w:t>
            </w:r>
          </w:p>
        </w:tc>
        <w:tc>
          <w:tcPr>
            <w:tcW w:w="8811" w:type="dxa"/>
          </w:tcPr>
          <w:p w:rsidR="00C923A0" w:rsidRPr="00C923A0" w:rsidRDefault="00C923A0" w:rsidP="00254F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 w:val="0"/>
                <w:lang w:eastAsia="ru-RU"/>
              </w:rPr>
            </w:pPr>
          </w:p>
        </w:tc>
      </w:tr>
      <w:tr w:rsidR="00C923A0" w:rsidRPr="00C923A0" w:rsidTr="00254F18">
        <w:tc>
          <w:tcPr>
            <w:tcW w:w="828" w:type="dxa"/>
          </w:tcPr>
          <w:p w:rsidR="00C923A0" w:rsidRPr="00C923A0" w:rsidRDefault="00C923A0" w:rsidP="00254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lang w:eastAsia="ru-RU"/>
              </w:rPr>
            </w:pPr>
            <w:r w:rsidRPr="00C923A0">
              <w:rPr>
                <w:b w:val="0"/>
                <w:lang w:eastAsia="ru-RU"/>
              </w:rPr>
              <w:t>2</w:t>
            </w:r>
          </w:p>
        </w:tc>
        <w:tc>
          <w:tcPr>
            <w:tcW w:w="8811" w:type="dxa"/>
          </w:tcPr>
          <w:p w:rsidR="00C923A0" w:rsidRPr="00C923A0" w:rsidRDefault="00C923A0" w:rsidP="00254F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 w:val="0"/>
                <w:lang w:eastAsia="ru-RU"/>
              </w:rPr>
            </w:pPr>
          </w:p>
        </w:tc>
      </w:tr>
      <w:tr w:rsidR="00C923A0" w:rsidRPr="00C923A0" w:rsidTr="00254F18">
        <w:tc>
          <w:tcPr>
            <w:tcW w:w="828" w:type="dxa"/>
          </w:tcPr>
          <w:p w:rsidR="00C923A0" w:rsidRPr="00C923A0" w:rsidRDefault="00C923A0" w:rsidP="00254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lang w:eastAsia="ru-RU"/>
              </w:rPr>
            </w:pPr>
            <w:r w:rsidRPr="00C923A0">
              <w:rPr>
                <w:b w:val="0"/>
                <w:lang w:eastAsia="ru-RU"/>
              </w:rPr>
              <w:t>3</w:t>
            </w:r>
          </w:p>
        </w:tc>
        <w:tc>
          <w:tcPr>
            <w:tcW w:w="8811" w:type="dxa"/>
          </w:tcPr>
          <w:p w:rsidR="00C923A0" w:rsidRPr="00C923A0" w:rsidRDefault="00C923A0" w:rsidP="00254F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 w:val="0"/>
                <w:lang w:eastAsia="ru-RU"/>
              </w:rPr>
            </w:pPr>
          </w:p>
        </w:tc>
      </w:tr>
      <w:tr w:rsidR="00C923A0" w:rsidRPr="00C923A0" w:rsidTr="00254F18">
        <w:tc>
          <w:tcPr>
            <w:tcW w:w="828" w:type="dxa"/>
          </w:tcPr>
          <w:p w:rsidR="00C923A0" w:rsidRPr="00C923A0" w:rsidRDefault="00C923A0" w:rsidP="00254F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 w:val="0"/>
                <w:lang w:eastAsia="ru-RU"/>
              </w:rPr>
            </w:pPr>
            <w:r w:rsidRPr="00C923A0">
              <w:rPr>
                <w:b w:val="0"/>
                <w:lang w:eastAsia="ru-RU"/>
              </w:rPr>
              <w:t xml:space="preserve">    </w:t>
            </w:r>
          </w:p>
        </w:tc>
        <w:tc>
          <w:tcPr>
            <w:tcW w:w="8811" w:type="dxa"/>
          </w:tcPr>
          <w:p w:rsidR="00C923A0" w:rsidRPr="00C923A0" w:rsidRDefault="00C923A0" w:rsidP="00254F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 w:val="0"/>
                <w:lang w:eastAsia="ru-RU"/>
              </w:rPr>
            </w:pPr>
          </w:p>
        </w:tc>
      </w:tr>
      <w:tr w:rsidR="00C923A0" w:rsidRPr="00C923A0" w:rsidTr="00254F18">
        <w:tc>
          <w:tcPr>
            <w:tcW w:w="828" w:type="dxa"/>
          </w:tcPr>
          <w:p w:rsidR="00C923A0" w:rsidRPr="00C923A0" w:rsidRDefault="00C923A0" w:rsidP="00254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lang w:eastAsia="ru-RU"/>
              </w:rPr>
            </w:pPr>
            <w:r w:rsidRPr="00C923A0">
              <w:rPr>
                <w:b w:val="0"/>
                <w:lang w:eastAsia="ru-RU"/>
              </w:rPr>
              <w:t>5</w:t>
            </w:r>
          </w:p>
        </w:tc>
        <w:tc>
          <w:tcPr>
            <w:tcW w:w="8811" w:type="dxa"/>
          </w:tcPr>
          <w:p w:rsidR="00C923A0" w:rsidRPr="00C923A0" w:rsidRDefault="00C923A0" w:rsidP="00254F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 w:val="0"/>
                <w:lang w:eastAsia="ru-RU"/>
              </w:rPr>
            </w:pPr>
          </w:p>
        </w:tc>
      </w:tr>
      <w:tr w:rsidR="00C923A0" w:rsidRPr="00C923A0" w:rsidTr="00254F18">
        <w:tc>
          <w:tcPr>
            <w:tcW w:w="828" w:type="dxa"/>
          </w:tcPr>
          <w:p w:rsidR="00C923A0" w:rsidRPr="00C923A0" w:rsidRDefault="00C923A0" w:rsidP="00254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lang w:eastAsia="ru-RU"/>
              </w:rPr>
            </w:pPr>
          </w:p>
        </w:tc>
        <w:tc>
          <w:tcPr>
            <w:tcW w:w="8811" w:type="dxa"/>
          </w:tcPr>
          <w:p w:rsidR="00C923A0" w:rsidRPr="00C923A0" w:rsidRDefault="00C923A0" w:rsidP="00254F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 w:val="0"/>
                <w:lang w:eastAsia="ru-RU"/>
              </w:rPr>
            </w:pPr>
          </w:p>
        </w:tc>
      </w:tr>
      <w:tr w:rsidR="00C923A0" w:rsidRPr="00C923A0" w:rsidTr="00254F18">
        <w:tc>
          <w:tcPr>
            <w:tcW w:w="828" w:type="dxa"/>
          </w:tcPr>
          <w:p w:rsidR="00C923A0" w:rsidRPr="00C923A0" w:rsidRDefault="00C923A0" w:rsidP="00254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lang w:eastAsia="ru-RU"/>
              </w:rPr>
            </w:pPr>
          </w:p>
        </w:tc>
        <w:tc>
          <w:tcPr>
            <w:tcW w:w="8811" w:type="dxa"/>
          </w:tcPr>
          <w:p w:rsidR="00C923A0" w:rsidRPr="00C923A0" w:rsidRDefault="00C923A0" w:rsidP="00254F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 w:val="0"/>
                <w:lang w:eastAsia="ru-RU"/>
              </w:rPr>
            </w:pPr>
          </w:p>
        </w:tc>
      </w:tr>
    </w:tbl>
    <w:p w:rsidR="00C923A0" w:rsidRPr="00DA70F3" w:rsidRDefault="00DA70F3" w:rsidP="00C92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60"/>
        <w:ind w:firstLine="720"/>
        <w:jc w:val="both"/>
        <w:rPr>
          <w:b w:val="0"/>
          <w:lang w:val="ru-RU" w:eastAsia="ru-RU"/>
        </w:rPr>
      </w:pPr>
      <w:r>
        <w:rPr>
          <w:b w:val="0"/>
          <w:lang w:eastAsia="ru-RU"/>
        </w:rPr>
        <w:t xml:space="preserve"> __________________</w:t>
      </w:r>
      <w:r>
        <w:rPr>
          <w:b w:val="0"/>
          <w:lang w:val="ru-RU" w:eastAsia="ru-RU"/>
        </w:rPr>
        <w:t xml:space="preserve">                                _______________________</w:t>
      </w:r>
    </w:p>
    <w:p w:rsidR="00C923A0" w:rsidRDefault="00C923A0" w:rsidP="00C92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60"/>
        <w:ind w:firstLine="720"/>
        <w:jc w:val="both"/>
        <w:rPr>
          <w:b w:val="0"/>
          <w:sz w:val="20"/>
          <w:szCs w:val="20"/>
          <w:lang w:val="ru-RU" w:eastAsia="ru-RU"/>
        </w:rPr>
      </w:pPr>
      <w:r w:rsidRPr="00DA70F3">
        <w:rPr>
          <w:b w:val="0"/>
          <w:sz w:val="20"/>
          <w:szCs w:val="20"/>
          <w:lang w:val="ru-RU" w:eastAsia="ru-RU"/>
        </w:rPr>
        <w:t xml:space="preserve">            (дата)</w:t>
      </w:r>
      <w:r w:rsidRPr="00DA70F3">
        <w:rPr>
          <w:b w:val="0"/>
          <w:sz w:val="20"/>
          <w:szCs w:val="20"/>
          <w:lang w:val="ru-RU" w:eastAsia="ru-RU"/>
        </w:rPr>
        <w:tab/>
      </w:r>
      <w:r w:rsidRPr="00DA70F3">
        <w:rPr>
          <w:b w:val="0"/>
          <w:sz w:val="20"/>
          <w:szCs w:val="20"/>
          <w:lang w:val="ru-RU" w:eastAsia="ru-RU"/>
        </w:rPr>
        <w:tab/>
      </w:r>
      <w:r w:rsidRPr="00DA70F3">
        <w:rPr>
          <w:b w:val="0"/>
          <w:sz w:val="20"/>
          <w:szCs w:val="20"/>
          <w:lang w:val="ru-RU" w:eastAsia="ru-RU"/>
        </w:rPr>
        <w:tab/>
      </w:r>
      <w:r w:rsidRPr="00DA70F3">
        <w:rPr>
          <w:b w:val="0"/>
          <w:sz w:val="20"/>
          <w:szCs w:val="20"/>
          <w:lang w:val="ru-RU" w:eastAsia="ru-RU"/>
        </w:rPr>
        <w:tab/>
        <w:t xml:space="preserve">                       (подпись,</w:t>
      </w:r>
      <w:r w:rsidR="00DA70F3">
        <w:rPr>
          <w:b w:val="0"/>
          <w:sz w:val="20"/>
          <w:szCs w:val="20"/>
          <w:lang w:val="ru-RU" w:eastAsia="ru-RU"/>
        </w:rPr>
        <w:t xml:space="preserve"> </w:t>
      </w:r>
      <w:r w:rsidRPr="00DA70F3">
        <w:rPr>
          <w:b w:val="0"/>
          <w:sz w:val="20"/>
          <w:szCs w:val="20"/>
          <w:lang w:val="ru-RU" w:eastAsia="ru-RU"/>
        </w:rPr>
        <w:t>Ф.И.О.)</w:t>
      </w:r>
    </w:p>
    <w:p w:rsidR="00DA70F3" w:rsidRPr="00DA70F3" w:rsidRDefault="00DA70F3" w:rsidP="00C92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60"/>
        <w:ind w:firstLine="720"/>
        <w:jc w:val="both"/>
        <w:rPr>
          <w:b w:val="0"/>
          <w:sz w:val="20"/>
          <w:szCs w:val="20"/>
          <w:lang w:val="ru-RU" w:eastAsia="ru-RU"/>
        </w:rPr>
      </w:pPr>
    </w:p>
    <w:p w:rsidR="00C923A0" w:rsidRPr="00C923A0" w:rsidRDefault="00C923A0" w:rsidP="00C923A0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lang w:val="ru-RU" w:eastAsia="ru-RU"/>
        </w:rPr>
      </w:pPr>
      <w:r w:rsidRPr="00C923A0">
        <w:rPr>
          <w:rFonts w:ascii="Arial" w:hAnsi="Arial"/>
          <w:b w:val="0"/>
          <w:lang w:val="ru-RU" w:eastAsia="ru-RU"/>
        </w:rPr>
        <w:t xml:space="preserve">        </w:t>
      </w:r>
      <w:r w:rsidRPr="00C923A0">
        <w:rPr>
          <w:b w:val="0"/>
          <w:lang w:val="ru-RU" w:eastAsia="ru-RU"/>
        </w:rPr>
        <w:t xml:space="preserve">В соответствии с требованиями статьи 9 ФЗ от 27.07.2006г. «О персональных данных» №152-ФЗ, подтверждаю свое согласие на обработку, моих персональных данных, включающих: имя, отчество, пол, дату рождения, адрес проживания, контактный телефон, в целях оформления правовых документов на землю, своевременного и правильного начисления платежей.          </w:t>
      </w:r>
    </w:p>
    <w:p w:rsidR="00C923A0" w:rsidRPr="00C923A0" w:rsidRDefault="00C923A0" w:rsidP="00C923A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b w:val="0"/>
          <w:lang w:val="ru-RU" w:eastAsia="ru-RU"/>
        </w:rPr>
      </w:pPr>
      <w:r w:rsidRPr="00C923A0">
        <w:rPr>
          <w:b w:val="0"/>
          <w:lang w:val="ru-RU" w:eastAsia="ru-RU"/>
        </w:rPr>
        <w:t xml:space="preserve">      Администрация </w:t>
      </w:r>
      <w:r>
        <w:rPr>
          <w:b w:val="0"/>
          <w:lang w:val="ru-RU" w:eastAsia="ru-RU"/>
        </w:rPr>
        <w:t>Ульдючинского</w:t>
      </w:r>
      <w:r w:rsidRPr="00C923A0">
        <w:rPr>
          <w:b w:val="0"/>
          <w:lang w:val="ru-RU" w:eastAsia="ru-RU"/>
        </w:rPr>
        <w:t xml:space="preserve"> сельского муниципального образования</w:t>
      </w:r>
      <w:r w:rsidR="00DA70F3">
        <w:rPr>
          <w:b w:val="0"/>
          <w:lang w:val="ru-RU" w:eastAsia="ru-RU"/>
        </w:rPr>
        <w:t xml:space="preserve"> Республики Калмыкия</w:t>
      </w:r>
      <w:r w:rsidRPr="00C923A0">
        <w:rPr>
          <w:b w:val="0"/>
          <w:lang w:val="ru-RU" w:eastAsia="ru-RU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действующими нормативными актами. Настоящее согласие действует бессрочно.</w:t>
      </w:r>
      <w:r w:rsidRPr="00C923A0">
        <w:rPr>
          <w:rFonts w:ascii="Arial" w:hAnsi="Arial"/>
          <w:b w:val="0"/>
          <w:lang w:val="ru-RU" w:eastAsia="ru-RU"/>
        </w:rPr>
        <w:tab/>
      </w:r>
    </w:p>
    <w:p w:rsidR="00C923A0" w:rsidRPr="00C923A0" w:rsidRDefault="00C923A0" w:rsidP="00C923A0">
      <w:pPr>
        <w:widowControl w:val="0"/>
        <w:tabs>
          <w:tab w:val="left" w:pos="6060"/>
        </w:tabs>
        <w:autoSpaceDE w:val="0"/>
        <w:autoSpaceDN w:val="0"/>
        <w:adjustRightInd w:val="0"/>
        <w:spacing w:line="0" w:lineRule="atLeast"/>
        <w:ind w:firstLine="720"/>
        <w:jc w:val="both"/>
        <w:rPr>
          <w:b w:val="0"/>
          <w:lang w:val="ru-RU" w:eastAsia="ru-RU"/>
        </w:rPr>
      </w:pPr>
      <w:r w:rsidRPr="00C923A0">
        <w:rPr>
          <w:b w:val="0"/>
          <w:lang w:val="ru-RU" w:eastAsia="ru-RU"/>
        </w:rPr>
        <w:t xml:space="preserve">                                                    </w:t>
      </w:r>
    </w:p>
    <w:p w:rsidR="00C923A0" w:rsidRPr="00C923A0" w:rsidRDefault="00C923A0" w:rsidP="00C923A0">
      <w:pPr>
        <w:widowControl w:val="0"/>
        <w:tabs>
          <w:tab w:val="left" w:pos="6060"/>
        </w:tabs>
        <w:autoSpaceDE w:val="0"/>
        <w:autoSpaceDN w:val="0"/>
        <w:adjustRightInd w:val="0"/>
        <w:spacing w:line="0" w:lineRule="atLeast"/>
        <w:ind w:firstLine="720"/>
        <w:jc w:val="both"/>
        <w:rPr>
          <w:b w:val="0"/>
          <w:lang w:val="ru-RU" w:eastAsia="ru-RU"/>
        </w:rPr>
      </w:pPr>
      <w:r w:rsidRPr="00C923A0">
        <w:rPr>
          <w:b w:val="0"/>
          <w:lang w:val="ru-RU" w:eastAsia="ru-RU"/>
        </w:rPr>
        <w:t>«____»______________________20</w:t>
      </w:r>
      <w:r w:rsidR="00DA70F3">
        <w:rPr>
          <w:b w:val="0"/>
          <w:lang w:val="ru-RU" w:eastAsia="ru-RU"/>
        </w:rPr>
        <w:t>2</w:t>
      </w:r>
      <w:r w:rsidRPr="00C923A0">
        <w:rPr>
          <w:b w:val="0"/>
          <w:lang w:val="ru-RU" w:eastAsia="ru-RU"/>
        </w:rPr>
        <w:t>__г.  ______________________________</w:t>
      </w:r>
    </w:p>
    <w:p w:rsidR="00C923A0" w:rsidRPr="00C923A0" w:rsidRDefault="00C923A0" w:rsidP="00C923A0">
      <w:pPr>
        <w:widowControl w:val="0"/>
        <w:tabs>
          <w:tab w:val="left" w:pos="7965"/>
        </w:tabs>
        <w:autoSpaceDE w:val="0"/>
        <w:autoSpaceDN w:val="0"/>
        <w:adjustRightInd w:val="0"/>
        <w:spacing w:line="0" w:lineRule="atLeast"/>
        <w:ind w:firstLine="720"/>
        <w:jc w:val="both"/>
        <w:rPr>
          <w:b w:val="0"/>
          <w:lang w:val="ru-RU" w:eastAsia="ru-RU"/>
        </w:rPr>
      </w:pPr>
      <w:r w:rsidRPr="00C923A0">
        <w:rPr>
          <w:b w:val="0"/>
          <w:lang w:val="ru-RU" w:eastAsia="ru-RU"/>
        </w:rPr>
        <w:t xml:space="preserve">                     дата            </w:t>
      </w:r>
      <w:r w:rsidR="00DA70F3">
        <w:rPr>
          <w:b w:val="0"/>
          <w:lang w:val="ru-RU" w:eastAsia="ru-RU"/>
        </w:rPr>
        <w:t xml:space="preserve">                                            </w:t>
      </w:r>
      <w:r w:rsidRPr="00C923A0">
        <w:rPr>
          <w:b w:val="0"/>
          <w:lang w:val="ru-RU" w:eastAsia="ru-RU"/>
        </w:rPr>
        <w:t>подпись</w:t>
      </w:r>
    </w:p>
    <w:p w:rsidR="00C923A0" w:rsidRPr="00C923A0" w:rsidRDefault="00C923A0" w:rsidP="00C923A0">
      <w:pPr>
        <w:ind w:left="849" w:hanging="283"/>
        <w:jc w:val="right"/>
        <w:rPr>
          <w:b w:val="0"/>
          <w:lang w:val="ru-RU" w:eastAsia="ru-RU"/>
        </w:rPr>
      </w:pPr>
    </w:p>
    <w:p w:rsidR="00C923A0" w:rsidRPr="00C923A0" w:rsidRDefault="00C923A0" w:rsidP="00C923A0">
      <w:pPr>
        <w:ind w:left="849" w:hanging="283"/>
        <w:jc w:val="right"/>
        <w:rPr>
          <w:b w:val="0"/>
          <w:lang w:val="ru-RU" w:eastAsia="ru-RU"/>
        </w:rPr>
      </w:pPr>
    </w:p>
    <w:p w:rsidR="00C923A0" w:rsidRDefault="00C923A0" w:rsidP="00C923A0">
      <w:pPr>
        <w:ind w:left="849" w:hanging="283"/>
        <w:jc w:val="right"/>
        <w:rPr>
          <w:b w:val="0"/>
          <w:lang w:val="ru-RU" w:eastAsia="ru-RU"/>
        </w:rPr>
      </w:pPr>
    </w:p>
    <w:p w:rsidR="00C923A0" w:rsidRPr="00C923A0" w:rsidRDefault="00C923A0" w:rsidP="00C923A0">
      <w:pPr>
        <w:ind w:left="566" w:hanging="283"/>
        <w:jc w:val="right"/>
        <w:rPr>
          <w:b w:val="0"/>
          <w:lang w:val="ru-RU" w:eastAsia="ru-RU"/>
        </w:rPr>
      </w:pPr>
    </w:p>
    <w:p w:rsidR="00C923A0" w:rsidRPr="00C923A0" w:rsidRDefault="00C923A0" w:rsidP="00C923A0">
      <w:pPr>
        <w:ind w:left="566" w:hanging="283"/>
        <w:jc w:val="right"/>
        <w:rPr>
          <w:b w:val="0"/>
          <w:lang w:val="ru-RU" w:eastAsia="ru-RU"/>
        </w:rPr>
      </w:pPr>
    </w:p>
    <w:p w:rsidR="00C923A0" w:rsidRPr="00C923A0" w:rsidRDefault="00C923A0" w:rsidP="00C923A0">
      <w:pPr>
        <w:ind w:left="566" w:hanging="283"/>
        <w:jc w:val="right"/>
        <w:rPr>
          <w:b w:val="0"/>
          <w:lang w:val="ru-RU" w:eastAsia="ru-RU"/>
        </w:rPr>
      </w:pPr>
    </w:p>
    <w:p w:rsidR="00C923A0" w:rsidRPr="00C923A0" w:rsidRDefault="00C923A0" w:rsidP="00C923A0">
      <w:pPr>
        <w:ind w:left="566" w:hanging="283"/>
        <w:jc w:val="right"/>
        <w:rPr>
          <w:b w:val="0"/>
          <w:lang w:val="ru-RU" w:eastAsia="ru-RU"/>
        </w:rPr>
      </w:pPr>
    </w:p>
    <w:p w:rsidR="00C923A0" w:rsidRPr="00C923A0" w:rsidRDefault="00C923A0" w:rsidP="00C923A0">
      <w:pPr>
        <w:widowControl w:val="0"/>
        <w:tabs>
          <w:tab w:val="left" w:pos="5816"/>
        </w:tabs>
        <w:autoSpaceDE w:val="0"/>
        <w:autoSpaceDN w:val="0"/>
        <w:adjustRightInd w:val="0"/>
        <w:ind w:firstLine="720"/>
        <w:jc w:val="right"/>
        <w:rPr>
          <w:b w:val="0"/>
          <w:lang w:val="ru-RU" w:eastAsia="ru-RU"/>
        </w:rPr>
      </w:pPr>
    </w:p>
    <w:p w:rsidR="00C923A0" w:rsidRPr="00C923A0" w:rsidRDefault="00C923A0" w:rsidP="00C923A0">
      <w:pPr>
        <w:widowControl w:val="0"/>
        <w:tabs>
          <w:tab w:val="left" w:pos="5816"/>
        </w:tabs>
        <w:autoSpaceDE w:val="0"/>
        <w:autoSpaceDN w:val="0"/>
        <w:adjustRightInd w:val="0"/>
        <w:ind w:firstLine="720"/>
        <w:jc w:val="right"/>
        <w:rPr>
          <w:b w:val="0"/>
          <w:lang w:val="ru-RU" w:eastAsia="ru-RU"/>
        </w:rPr>
      </w:pPr>
    </w:p>
    <w:p w:rsidR="00C923A0" w:rsidRPr="00C923A0" w:rsidRDefault="00C923A0" w:rsidP="00C923A0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b w:val="0"/>
          <w:lang w:val="ru-RU"/>
        </w:rPr>
      </w:pPr>
    </w:p>
    <w:p w:rsidR="00B50AC6" w:rsidRPr="00C923A0" w:rsidRDefault="00B50AC6" w:rsidP="00B50AC6">
      <w:pPr>
        <w:jc w:val="center"/>
        <w:rPr>
          <w:b w:val="0"/>
          <w:lang w:val="ru-RU"/>
        </w:rPr>
      </w:pPr>
    </w:p>
    <w:p w:rsidR="00C22DF2" w:rsidRPr="00C923A0" w:rsidRDefault="00C22DF2" w:rsidP="0011451A">
      <w:pPr>
        <w:jc w:val="both"/>
        <w:rPr>
          <w:b w:val="0"/>
          <w:lang w:val="ru-RU"/>
        </w:rPr>
        <w:sectPr w:rsidR="00C22DF2" w:rsidRPr="00C923A0" w:rsidSect="00C923A0">
          <w:pgSz w:w="11906" w:h="16838"/>
          <w:pgMar w:top="567" w:right="566" w:bottom="851" w:left="1418" w:header="709" w:footer="709" w:gutter="0"/>
          <w:cols w:space="708"/>
          <w:docGrid w:linePitch="360"/>
        </w:sectPr>
      </w:pPr>
    </w:p>
    <w:p w:rsidR="00370390" w:rsidRPr="00C923A0" w:rsidRDefault="00370390" w:rsidP="005B424D">
      <w:pPr>
        <w:jc w:val="center"/>
        <w:rPr>
          <w:b w:val="0"/>
          <w:sz w:val="28"/>
          <w:szCs w:val="28"/>
          <w:lang w:val="ru-RU"/>
        </w:rPr>
      </w:pPr>
    </w:p>
    <w:sectPr w:rsidR="00370390" w:rsidRPr="00C923A0" w:rsidSect="00C22DF2">
      <w:pgSz w:w="16838" w:h="11906" w:orient="landscape"/>
      <w:pgMar w:top="1418" w:right="567" w:bottom="56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722D300"/>
    <w:lvl w:ilvl="0" w:tplc="3F8098A0">
      <w:start w:val="3"/>
      <w:numFmt w:val="decimal"/>
      <w:lvlText w:val="%1."/>
      <w:lvlJc w:val="left"/>
    </w:lvl>
    <w:lvl w:ilvl="1" w:tplc="B5421AF2">
      <w:numFmt w:val="decimal"/>
      <w:lvlText w:val=""/>
      <w:lvlJc w:val="left"/>
    </w:lvl>
    <w:lvl w:ilvl="2" w:tplc="24949114">
      <w:numFmt w:val="decimal"/>
      <w:lvlText w:val=""/>
      <w:lvlJc w:val="left"/>
    </w:lvl>
    <w:lvl w:ilvl="3" w:tplc="52B8E360">
      <w:numFmt w:val="decimal"/>
      <w:lvlText w:val=""/>
      <w:lvlJc w:val="left"/>
    </w:lvl>
    <w:lvl w:ilvl="4" w:tplc="8DC6741C">
      <w:numFmt w:val="decimal"/>
      <w:lvlText w:val=""/>
      <w:lvlJc w:val="left"/>
    </w:lvl>
    <w:lvl w:ilvl="5" w:tplc="C66A7A2A">
      <w:numFmt w:val="decimal"/>
      <w:lvlText w:val=""/>
      <w:lvlJc w:val="left"/>
    </w:lvl>
    <w:lvl w:ilvl="6" w:tplc="0F4AFEBA">
      <w:numFmt w:val="decimal"/>
      <w:lvlText w:val=""/>
      <w:lvlJc w:val="left"/>
    </w:lvl>
    <w:lvl w:ilvl="7" w:tplc="CC28A618">
      <w:numFmt w:val="decimal"/>
      <w:lvlText w:val=""/>
      <w:lvlJc w:val="left"/>
    </w:lvl>
    <w:lvl w:ilvl="8" w:tplc="6492D1A0">
      <w:numFmt w:val="decimal"/>
      <w:lvlText w:val=""/>
      <w:lvlJc w:val="left"/>
    </w:lvl>
  </w:abstractNum>
  <w:abstractNum w:abstractNumId="1">
    <w:nsid w:val="00000124"/>
    <w:multiLevelType w:val="hybridMultilevel"/>
    <w:tmpl w:val="87F6866E"/>
    <w:lvl w:ilvl="0" w:tplc="B488665E">
      <w:start w:val="1"/>
      <w:numFmt w:val="bullet"/>
      <w:lvlText w:val="-"/>
      <w:lvlJc w:val="left"/>
    </w:lvl>
    <w:lvl w:ilvl="1" w:tplc="9D30CC10">
      <w:start w:val="4"/>
      <w:numFmt w:val="decimal"/>
      <w:lvlText w:val="%2."/>
      <w:lvlJc w:val="left"/>
    </w:lvl>
    <w:lvl w:ilvl="2" w:tplc="0C6275AE">
      <w:numFmt w:val="decimal"/>
      <w:lvlText w:val=""/>
      <w:lvlJc w:val="left"/>
    </w:lvl>
    <w:lvl w:ilvl="3" w:tplc="F8E4DA36">
      <w:numFmt w:val="decimal"/>
      <w:lvlText w:val=""/>
      <w:lvlJc w:val="left"/>
    </w:lvl>
    <w:lvl w:ilvl="4" w:tplc="EC4A81F8">
      <w:numFmt w:val="decimal"/>
      <w:lvlText w:val=""/>
      <w:lvlJc w:val="left"/>
    </w:lvl>
    <w:lvl w:ilvl="5" w:tplc="758C04F8">
      <w:numFmt w:val="decimal"/>
      <w:lvlText w:val=""/>
      <w:lvlJc w:val="left"/>
    </w:lvl>
    <w:lvl w:ilvl="6" w:tplc="DF08CF42">
      <w:numFmt w:val="decimal"/>
      <w:lvlText w:val=""/>
      <w:lvlJc w:val="left"/>
    </w:lvl>
    <w:lvl w:ilvl="7" w:tplc="A7305FBE">
      <w:numFmt w:val="decimal"/>
      <w:lvlText w:val=""/>
      <w:lvlJc w:val="left"/>
    </w:lvl>
    <w:lvl w:ilvl="8" w:tplc="91B8B370">
      <w:numFmt w:val="decimal"/>
      <w:lvlText w:val=""/>
      <w:lvlJc w:val="left"/>
    </w:lvl>
  </w:abstractNum>
  <w:abstractNum w:abstractNumId="2">
    <w:nsid w:val="00000F3E"/>
    <w:multiLevelType w:val="hybridMultilevel"/>
    <w:tmpl w:val="FF447D2C"/>
    <w:lvl w:ilvl="0" w:tplc="6DD04FC0">
      <w:start w:val="1"/>
      <w:numFmt w:val="bullet"/>
      <w:lvlText w:val="и"/>
      <w:lvlJc w:val="left"/>
    </w:lvl>
    <w:lvl w:ilvl="1" w:tplc="035C3E8E">
      <w:start w:val="1"/>
      <w:numFmt w:val="bullet"/>
      <w:lvlText w:val="-"/>
      <w:lvlJc w:val="left"/>
    </w:lvl>
    <w:lvl w:ilvl="2" w:tplc="2026A292">
      <w:numFmt w:val="decimal"/>
      <w:lvlText w:val=""/>
      <w:lvlJc w:val="left"/>
    </w:lvl>
    <w:lvl w:ilvl="3" w:tplc="2EA871E4">
      <w:numFmt w:val="decimal"/>
      <w:lvlText w:val=""/>
      <w:lvlJc w:val="left"/>
    </w:lvl>
    <w:lvl w:ilvl="4" w:tplc="94981E2A">
      <w:numFmt w:val="decimal"/>
      <w:lvlText w:val=""/>
      <w:lvlJc w:val="left"/>
    </w:lvl>
    <w:lvl w:ilvl="5" w:tplc="9CF02092">
      <w:numFmt w:val="decimal"/>
      <w:lvlText w:val=""/>
      <w:lvlJc w:val="left"/>
    </w:lvl>
    <w:lvl w:ilvl="6" w:tplc="04801CFA">
      <w:numFmt w:val="decimal"/>
      <w:lvlText w:val=""/>
      <w:lvlJc w:val="left"/>
    </w:lvl>
    <w:lvl w:ilvl="7" w:tplc="1D82800E">
      <w:numFmt w:val="decimal"/>
      <w:lvlText w:val=""/>
      <w:lvlJc w:val="left"/>
    </w:lvl>
    <w:lvl w:ilvl="8" w:tplc="1B9ED9A4">
      <w:numFmt w:val="decimal"/>
      <w:lvlText w:val=""/>
      <w:lvlJc w:val="left"/>
    </w:lvl>
  </w:abstractNum>
  <w:abstractNum w:abstractNumId="3">
    <w:nsid w:val="000012DB"/>
    <w:multiLevelType w:val="hybridMultilevel"/>
    <w:tmpl w:val="C9CC5038"/>
    <w:lvl w:ilvl="0" w:tplc="C7B4FFE8">
      <w:start w:val="1"/>
      <w:numFmt w:val="decimal"/>
      <w:lvlText w:val="%1."/>
      <w:lvlJc w:val="left"/>
    </w:lvl>
    <w:lvl w:ilvl="1" w:tplc="0792ADCE">
      <w:numFmt w:val="decimal"/>
      <w:lvlText w:val=""/>
      <w:lvlJc w:val="left"/>
    </w:lvl>
    <w:lvl w:ilvl="2" w:tplc="3A6EE8F6">
      <w:numFmt w:val="decimal"/>
      <w:lvlText w:val=""/>
      <w:lvlJc w:val="left"/>
    </w:lvl>
    <w:lvl w:ilvl="3" w:tplc="DCEE1F02">
      <w:numFmt w:val="decimal"/>
      <w:lvlText w:val=""/>
      <w:lvlJc w:val="left"/>
    </w:lvl>
    <w:lvl w:ilvl="4" w:tplc="D278C0C0">
      <w:numFmt w:val="decimal"/>
      <w:lvlText w:val=""/>
      <w:lvlJc w:val="left"/>
    </w:lvl>
    <w:lvl w:ilvl="5" w:tplc="00D2B71C">
      <w:numFmt w:val="decimal"/>
      <w:lvlText w:val=""/>
      <w:lvlJc w:val="left"/>
    </w:lvl>
    <w:lvl w:ilvl="6" w:tplc="5C7C615E">
      <w:numFmt w:val="decimal"/>
      <w:lvlText w:val=""/>
      <w:lvlJc w:val="left"/>
    </w:lvl>
    <w:lvl w:ilvl="7" w:tplc="CE704066">
      <w:numFmt w:val="decimal"/>
      <w:lvlText w:val=""/>
      <w:lvlJc w:val="left"/>
    </w:lvl>
    <w:lvl w:ilvl="8" w:tplc="E7A078A8">
      <w:numFmt w:val="decimal"/>
      <w:lvlText w:val=""/>
      <w:lvlJc w:val="left"/>
    </w:lvl>
  </w:abstractNum>
  <w:abstractNum w:abstractNumId="4">
    <w:nsid w:val="0000153C"/>
    <w:multiLevelType w:val="hybridMultilevel"/>
    <w:tmpl w:val="631A7042"/>
    <w:lvl w:ilvl="0" w:tplc="13A85EC2">
      <w:start w:val="2"/>
      <w:numFmt w:val="decimal"/>
      <w:lvlText w:val="%1."/>
      <w:lvlJc w:val="left"/>
    </w:lvl>
    <w:lvl w:ilvl="1" w:tplc="93026004">
      <w:numFmt w:val="decimal"/>
      <w:lvlText w:val=""/>
      <w:lvlJc w:val="left"/>
    </w:lvl>
    <w:lvl w:ilvl="2" w:tplc="06DA55A2">
      <w:numFmt w:val="decimal"/>
      <w:lvlText w:val=""/>
      <w:lvlJc w:val="left"/>
    </w:lvl>
    <w:lvl w:ilvl="3" w:tplc="AB5800AA">
      <w:numFmt w:val="decimal"/>
      <w:lvlText w:val=""/>
      <w:lvlJc w:val="left"/>
    </w:lvl>
    <w:lvl w:ilvl="4" w:tplc="B94ABDCC">
      <w:numFmt w:val="decimal"/>
      <w:lvlText w:val=""/>
      <w:lvlJc w:val="left"/>
    </w:lvl>
    <w:lvl w:ilvl="5" w:tplc="F6C2322C">
      <w:numFmt w:val="decimal"/>
      <w:lvlText w:val=""/>
      <w:lvlJc w:val="left"/>
    </w:lvl>
    <w:lvl w:ilvl="6" w:tplc="3620B38E">
      <w:numFmt w:val="decimal"/>
      <w:lvlText w:val=""/>
      <w:lvlJc w:val="left"/>
    </w:lvl>
    <w:lvl w:ilvl="7" w:tplc="D45079F2">
      <w:numFmt w:val="decimal"/>
      <w:lvlText w:val=""/>
      <w:lvlJc w:val="left"/>
    </w:lvl>
    <w:lvl w:ilvl="8" w:tplc="969EC462">
      <w:numFmt w:val="decimal"/>
      <w:lvlText w:val=""/>
      <w:lvlJc w:val="left"/>
    </w:lvl>
  </w:abstractNum>
  <w:abstractNum w:abstractNumId="5">
    <w:nsid w:val="00002EA6"/>
    <w:multiLevelType w:val="hybridMultilevel"/>
    <w:tmpl w:val="D56AF598"/>
    <w:lvl w:ilvl="0" w:tplc="7608B06C">
      <w:start w:val="1"/>
      <w:numFmt w:val="bullet"/>
      <w:lvlText w:val="о"/>
      <w:lvlJc w:val="left"/>
    </w:lvl>
    <w:lvl w:ilvl="1" w:tplc="C3DE8CF0">
      <w:numFmt w:val="decimal"/>
      <w:lvlText w:val=""/>
      <w:lvlJc w:val="left"/>
    </w:lvl>
    <w:lvl w:ilvl="2" w:tplc="57E44520">
      <w:numFmt w:val="decimal"/>
      <w:lvlText w:val=""/>
      <w:lvlJc w:val="left"/>
    </w:lvl>
    <w:lvl w:ilvl="3" w:tplc="40F0A4C4">
      <w:numFmt w:val="decimal"/>
      <w:lvlText w:val=""/>
      <w:lvlJc w:val="left"/>
    </w:lvl>
    <w:lvl w:ilvl="4" w:tplc="611E307C">
      <w:numFmt w:val="decimal"/>
      <w:lvlText w:val=""/>
      <w:lvlJc w:val="left"/>
    </w:lvl>
    <w:lvl w:ilvl="5" w:tplc="8D5C7248">
      <w:numFmt w:val="decimal"/>
      <w:lvlText w:val=""/>
      <w:lvlJc w:val="left"/>
    </w:lvl>
    <w:lvl w:ilvl="6" w:tplc="A6D83FE6">
      <w:numFmt w:val="decimal"/>
      <w:lvlText w:val=""/>
      <w:lvlJc w:val="left"/>
    </w:lvl>
    <w:lvl w:ilvl="7" w:tplc="A7422DBE">
      <w:numFmt w:val="decimal"/>
      <w:lvlText w:val=""/>
      <w:lvlJc w:val="left"/>
    </w:lvl>
    <w:lvl w:ilvl="8" w:tplc="3488D7EA">
      <w:numFmt w:val="decimal"/>
      <w:lvlText w:val=""/>
      <w:lvlJc w:val="left"/>
    </w:lvl>
  </w:abstractNum>
  <w:abstractNum w:abstractNumId="6">
    <w:nsid w:val="0000305E"/>
    <w:multiLevelType w:val="hybridMultilevel"/>
    <w:tmpl w:val="884407D8"/>
    <w:lvl w:ilvl="0" w:tplc="6AE659F6">
      <w:start w:val="1"/>
      <w:numFmt w:val="bullet"/>
      <w:lvlText w:val="-"/>
      <w:lvlJc w:val="left"/>
    </w:lvl>
    <w:lvl w:ilvl="1" w:tplc="AAC6DC26">
      <w:numFmt w:val="decimal"/>
      <w:lvlText w:val=""/>
      <w:lvlJc w:val="left"/>
    </w:lvl>
    <w:lvl w:ilvl="2" w:tplc="60262876">
      <w:numFmt w:val="decimal"/>
      <w:lvlText w:val=""/>
      <w:lvlJc w:val="left"/>
    </w:lvl>
    <w:lvl w:ilvl="3" w:tplc="AE1CDD46">
      <w:numFmt w:val="decimal"/>
      <w:lvlText w:val=""/>
      <w:lvlJc w:val="left"/>
    </w:lvl>
    <w:lvl w:ilvl="4" w:tplc="809A274E">
      <w:numFmt w:val="decimal"/>
      <w:lvlText w:val=""/>
      <w:lvlJc w:val="left"/>
    </w:lvl>
    <w:lvl w:ilvl="5" w:tplc="1FFEB5D0">
      <w:numFmt w:val="decimal"/>
      <w:lvlText w:val=""/>
      <w:lvlJc w:val="left"/>
    </w:lvl>
    <w:lvl w:ilvl="6" w:tplc="7F660710">
      <w:numFmt w:val="decimal"/>
      <w:lvlText w:val=""/>
      <w:lvlJc w:val="left"/>
    </w:lvl>
    <w:lvl w:ilvl="7" w:tplc="590C8016">
      <w:numFmt w:val="decimal"/>
      <w:lvlText w:val=""/>
      <w:lvlJc w:val="left"/>
    </w:lvl>
    <w:lvl w:ilvl="8" w:tplc="310AD980">
      <w:numFmt w:val="decimal"/>
      <w:lvlText w:val=""/>
      <w:lvlJc w:val="left"/>
    </w:lvl>
  </w:abstractNum>
  <w:abstractNum w:abstractNumId="7">
    <w:nsid w:val="0000390C"/>
    <w:multiLevelType w:val="hybridMultilevel"/>
    <w:tmpl w:val="B890EDC6"/>
    <w:lvl w:ilvl="0" w:tplc="47982706">
      <w:start w:val="1"/>
      <w:numFmt w:val="bullet"/>
      <w:lvlText w:val="и"/>
      <w:lvlJc w:val="left"/>
    </w:lvl>
    <w:lvl w:ilvl="1" w:tplc="6C009A1C">
      <w:numFmt w:val="decimal"/>
      <w:lvlText w:val=""/>
      <w:lvlJc w:val="left"/>
    </w:lvl>
    <w:lvl w:ilvl="2" w:tplc="C66CBB82">
      <w:numFmt w:val="decimal"/>
      <w:lvlText w:val=""/>
      <w:lvlJc w:val="left"/>
    </w:lvl>
    <w:lvl w:ilvl="3" w:tplc="E888448A">
      <w:numFmt w:val="decimal"/>
      <w:lvlText w:val=""/>
      <w:lvlJc w:val="left"/>
    </w:lvl>
    <w:lvl w:ilvl="4" w:tplc="EA08ED8A">
      <w:numFmt w:val="decimal"/>
      <w:lvlText w:val=""/>
      <w:lvlJc w:val="left"/>
    </w:lvl>
    <w:lvl w:ilvl="5" w:tplc="70BAFC2E">
      <w:numFmt w:val="decimal"/>
      <w:lvlText w:val=""/>
      <w:lvlJc w:val="left"/>
    </w:lvl>
    <w:lvl w:ilvl="6" w:tplc="19BEFE46">
      <w:numFmt w:val="decimal"/>
      <w:lvlText w:val=""/>
      <w:lvlJc w:val="left"/>
    </w:lvl>
    <w:lvl w:ilvl="7" w:tplc="84A08FAE">
      <w:numFmt w:val="decimal"/>
      <w:lvlText w:val=""/>
      <w:lvlJc w:val="left"/>
    </w:lvl>
    <w:lvl w:ilvl="8" w:tplc="720E0AD6">
      <w:numFmt w:val="decimal"/>
      <w:lvlText w:val=""/>
      <w:lvlJc w:val="left"/>
    </w:lvl>
  </w:abstractNum>
  <w:abstractNum w:abstractNumId="8">
    <w:nsid w:val="00007E87"/>
    <w:multiLevelType w:val="hybridMultilevel"/>
    <w:tmpl w:val="587848A0"/>
    <w:lvl w:ilvl="0" w:tplc="802A6AC2">
      <w:start w:val="100"/>
      <w:numFmt w:val="decimal"/>
      <w:lvlText w:val="%1"/>
      <w:lvlJc w:val="left"/>
    </w:lvl>
    <w:lvl w:ilvl="1" w:tplc="13C0F158">
      <w:numFmt w:val="decimal"/>
      <w:lvlText w:val=""/>
      <w:lvlJc w:val="left"/>
    </w:lvl>
    <w:lvl w:ilvl="2" w:tplc="5BC29D80">
      <w:numFmt w:val="decimal"/>
      <w:lvlText w:val=""/>
      <w:lvlJc w:val="left"/>
    </w:lvl>
    <w:lvl w:ilvl="3" w:tplc="C9E25C9E">
      <w:numFmt w:val="decimal"/>
      <w:lvlText w:val=""/>
      <w:lvlJc w:val="left"/>
    </w:lvl>
    <w:lvl w:ilvl="4" w:tplc="B082198A">
      <w:numFmt w:val="decimal"/>
      <w:lvlText w:val=""/>
      <w:lvlJc w:val="left"/>
    </w:lvl>
    <w:lvl w:ilvl="5" w:tplc="274006C2">
      <w:numFmt w:val="decimal"/>
      <w:lvlText w:val=""/>
      <w:lvlJc w:val="left"/>
    </w:lvl>
    <w:lvl w:ilvl="6" w:tplc="8DB24A5C">
      <w:numFmt w:val="decimal"/>
      <w:lvlText w:val=""/>
      <w:lvlJc w:val="left"/>
    </w:lvl>
    <w:lvl w:ilvl="7" w:tplc="3F144BEE">
      <w:numFmt w:val="decimal"/>
      <w:lvlText w:val=""/>
      <w:lvlJc w:val="left"/>
    </w:lvl>
    <w:lvl w:ilvl="8" w:tplc="82100240">
      <w:numFmt w:val="decimal"/>
      <w:lvlText w:val=""/>
      <w:lvlJc w:val="left"/>
    </w:lvl>
  </w:abstractNum>
  <w:abstractNum w:abstractNumId="9">
    <w:nsid w:val="083913FD"/>
    <w:multiLevelType w:val="hybridMultilevel"/>
    <w:tmpl w:val="17F8D4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235627"/>
    <w:multiLevelType w:val="hybridMultilevel"/>
    <w:tmpl w:val="B6A8DCA4"/>
    <w:lvl w:ilvl="0" w:tplc="350A0E08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BFD5B88"/>
    <w:multiLevelType w:val="hybridMultilevel"/>
    <w:tmpl w:val="8ABE21A6"/>
    <w:lvl w:ilvl="0" w:tplc="BCDCCA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9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763F"/>
    <w:rsid w:val="000B3390"/>
    <w:rsid w:val="00140D38"/>
    <w:rsid w:val="00160017"/>
    <w:rsid w:val="001805BD"/>
    <w:rsid w:val="001B7F98"/>
    <w:rsid w:val="001F2E14"/>
    <w:rsid w:val="00217698"/>
    <w:rsid w:val="0022480A"/>
    <w:rsid w:val="00232F21"/>
    <w:rsid w:val="00234844"/>
    <w:rsid w:val="00281F72"/>
    <w:rsid w:val="002971E1"/>
    <w:rsid w:val="002C02E8"/>
    <w:rsid w:val="002D5CCB"/>
    <w:rsid w:val="002F117C"/>
    <w:rsid w:val="002F61F2"/>
    <w:rsid w:val="00301252"/>
    <w:rsid w:val="00334423"/>
    <w:rsid w:val="00370390"/>
    <w:rsid w:val="003836E0"/>
    <w:rsid w:val="003A23D8"/>
    <w:rsid w:val="003E59E6"/>
    <w:rsid w:val="003E6646"/>
    <w:rsid w:val="0041302B"/>
    <w:rsid w:val="0048090F"/>
    <w:rsid w:val="00490379"/>
    <w:rsid w:val="004950D5"/>
    <w:rsid w:val="00530DFC"/>
    <w:rsid w:val="005646D8"/>
    <w:rsid w:val="00585625"/>
    <w:rsid w:val="005A2893"/>
    <w:rsid w:val="005B424D"/>
    <w:rsid w:val="005E7665"/>
    <w:rsid w:val="005F1A00"/>
    <w:rsid w:val="006044DA"/>
    <w:rsid w:val="0066122A"/>
    <w:rsid w:val="00661890"/>
    <w:rsid w:val="00663195"/>
    <w:rsid w:val="0066423B"/>
    <w:rsid w:val="00683D25"/>
    <w:rsid w:val="006A40E2"/>
    <w:rsid w:val="006B1F93"/>
    <w:rsid w:val="007246DD"/>
    <w:rsid w:val="007660F5"/>
    <w:rsid w:val="00787299"/>
    <w:rsid w:val="007961F8"/>
    <w:rsid w:val="0079692C"/>
    <w:rsid w:val="007A10D7"/>
    <w:rsid w:val="007C3254"/>
    <w:rsid w:val="007E3817"/>
    <w:rsid w:val="0080361E"/>
    <w:rsid w:val="0082294B"/>
    <w:rsid w:val="008579B9"/>
    <w:rsid w:val="00866293"/>
    <w:rsid w:val="00870137"/>
    <w:rsid w:val="00891747"/>
    <w:rsid w:val="00893842"/>
    <w:rsid w:val="00893AD4"/>
    <w:rsid w:val="008A0181"/>
    <w:rsid w:val="008E755A"/>
    <w:rsid w:val="008F76B2"/>
    <w:rsid w:val="00921DDA"/>
    <w:rsid w:val="00947C19"/>
    <w:rsid w:val="00954BD5"/>
    <w:rsid w:val="009F4DE1"/>
    <w:rsid w:val="00A02482"/>
    <w:rsid w:val="00A661DF"/>
    <w:rsid w:val="00A92AF4"/>
    <w:rsid w:val="00AB6C33"/>
    <w:rsid w:val="00B0455C"/>
    <w:rsid w:val="00B10DED"/>
    <w:rsid w:val="00B157B4"/>
    <w:rsid w:val="00B50AC6"/>
    <w:rsid w:val="00B96E4E"/>
    <w:rsid w:val="00BC42F4"/>
    <w:rsid w:val="00BD6416"/>
    <w:rsid w:val="00C105AB"/>
    <w:rsid w:val="00C22DF2"/>
    <w:rsid w:val="00C2767C"/>
    <w:rsid w:val="00C734B6"/>
    <w:rsid w:val="00C7576A"/>
    <w:rsid w:val="00C923A0"/>
    <w:rsid w:val="00C9382E"/>
    <w:rsid w:val="00CA4F56"/>
    <w:rsid w:val="00CB0556"/>
    <w:rsid w:val="00CB2DAA"/>
    <w:rsid w:val="00CC0574"/>
    <w:rsid w:val="00CD5F18"/>
    <w:rsid w:val="00CE6789"/>
    <w:rsid w:val="00D160FD"/>
    <w:rsid w:val="00D316C7"/>
    <w:rsid w:val="00D37B33"/>
    <w:rsid w:val="00D5066E"/>
    <w:rsid w:val="00D55108"/>
    <w:rsid w:val="00DA70F3"/>
    <w:rsid w:val="00DC5C21"/>
    <w:rsid w:val="00DD39A5"/>
    <w:rsid w:val="00E62E8E"/>
    <w:rsid w:val="00E85667"/>
    <w:rsid w:val="00E92EA5"/>
    <w:rsid w:val="00EB5910"/>
    <w:rsid w:val="00ED7077"/>
    <w:rsid w:val="00F00D88"/>
    <w:rsid w:val="00F042A3"/>
    <w:rsid w:val="00F2162E"/>
    <w:rsid w:val="00F21D03"/>
    <w:rsid w:val="00F25D33"/>
    <w:rsid w:val="00F3451C"/>
    <w:rsid w:val="00F3688E"/>
    <w:rsid w:val="00F37571"/>
    <w:rsid w:val="00F40B3D"/>
    <w:rsid w:val="00F437A1"/>
    <w:rsid w:val="00F86438"/>
    <w:rsid w:val="00F94954"/>
    <w:rsid w:val="00FF6B7E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923A0"/>
    <w:pPr>
      <w:suppressAutoHyphens/>
      <w:spacing w:after="120" w:line="480" w:lineRule="auto"/>
    </w:pPr>
    <w:rPr>
      <w:rFonts w:cs="Times New Roman"/>
      <w:b w:val="0"/>
      <w:bCs w:val="0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923A0"/>
    <w:pPr>
      <w:suppressAutoHyphens/>
      <w:spacing w:after="120" w:line="480" w:lineRule="auto"/>
    </w:pPr>
    <w:rPr>
      <w:rFonts w:cs="Times New Roman"/>
      <w:b w:val="0"/>
      <w:bCs w:val="0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266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3</cp:revision>
  <cp:lastPrinted>2019-11-25T05:19:00Z</cp:lastPrinted>
  <dcterms:created xsi:type="dcterms:W3CDTF">2020-04-14T07:11:00Z</dcterms:created>
  <dcterms:modified xsi:type="dcterms:W3CDTF">2020-04-14T12:00:00Z</dcterms:modified>
</cp:coreProperties>
</file>