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РОССИЙСКАЯ ФЕДЕРАЦИЯ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РЕСПУБЛИКА КАЛМЫКИЯ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СОБРАНИЕ ДЕПУТАТОВ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 xml:space="preserve">УЛЬДЮЧИНСКОГО СЕЛЬСКОГО 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МУНИЦИПАЛЬНОГО  ОБРАЗОВАНИЯ</w:t>
      </w: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РЕСПУБЛИКИ КАЛМЫКИЯ</w:t>
      </w:r>
    </w:p>
    <w:p w:rsidR="00787299" w:rsidRPr="00B610CC" w:rsidRDefault="00D408E0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ПЯ</w:t>
      </w:r>
      <w:r w:rsidR="00787299" w:rsidRPr="00B610CC">
        <w:rPr>
          <w:szCs w:val="24"/>
          <w:lang w:val="ru-RU"/>
        </w:rPr>
        <w:t>ТОГО СОЗЫВА</w:t>
      </w:r>
    </w:p>
    <w:p w:rsidR="00787299" w:rsidRPr="00B610CC" w:rsidRDefault="00787299" w:rsidP="00787299">
      <w:pPr>
        <w:jc w:val="center"/>
        <w:rPr>
          <w:b w:val="0"/>
          <w:szCs w:val="24"/>
          <w:lang w:val="ru-RU"/>
        </w:rPr>
      </w:pPr>
    </w:p>
    <w:p w:rsidR="00787299" w:rsidRPr="00B610CC" w:rsidRDefault="00787299" w:rsidP="00787299">
      <w:pPr>
        <w:jc w:val="center"/>
        <w:rPr>
          <w:szCs w:val="24"/>
          <w:lang w:val="ru-RU"/>
        </w:rPr>
      </w:pPr>
      <w:r w:rsidRPr="00B610CC">
        <w:rPr>
          <w:szCs w:val="24"/>
          <w:lang w:val="ru-RU"/>
        </w:rPr>
        <w:t>РЕШЕНИЕ</w:t>
      </w:r>
      <w:r w:rsidR="00867E2D" w:rsidRPr="00B610CC">
        <w:rPr>
          <w:szCs w:val="24"/>
          <w:lang w:val="ru-RU"/>
        </w:rPr>
        <w:t xml:space="preserve"> </w:t>
      </w:r>
    </w:p>
    <w:p w:rsidR="00B610CC" w:rsidRPr="00B610CC" w:rsidRDefault="00B610CC" w:rsidP="00787299">
      <w:pPr>
        <w:jc w:val="center"/>
        <w:rPr>
          <w:szCs w:val="24"/>
          <w:lang w:val="ru-RU"/>
        </w:rPr>
      </w:pPr>
    </w:p>
    <w:p w:rsidR="00787299" w:rsidRPr="00B610CC" w:rsidRDefault="00BA42CF" w:rsidP="00787299">
      <w:pPr>
        <w:rPr>
          <w:b w:val="0"/>
          <w:szCs w:val="24"/>
          <w:lang w:val="ru-RU"/>
        </w:rPr>
      </w:pPr>
      <w:r w:rsidRPr="00B610CC">
        <w:rPr>
          <w:b w:val="0"/>
          <w:szCs w:val="24"/>
          <w:lang w:val="ru-RU"/>
        </w:rPr>
        <w:t>от «</w:t>
      </w:r>
      <w:r w:rsidR="00BB7444" w:rsidRPr="00B610CC">
        <w:rPr>
          <w:b w:val="0"/>
          <w:szCs w:val="24"/>
          <w:lang w:val="ru-RU"/>
        </w:rPr>
        <w:t>12</w:t>
      </w:r>
      <w:r w:rsidR="00787299" w:rsidRPr="00B610CC">
        <w:rPr>
          <w:b w:val="0"/>
          <w:szCs w:val="24"/>
          <w:lang w:val="ru-RU"/>
        </w:rPr>
        <w:t xml:space="preserve">» </w:t>
      </w:r>
      <w:r w:rsidR="00867E2D" w:rsidRPr="00B610CC">
        <w:rPr>
          <w:b w:val="0"/>
          <w:szCs w:val="24"/>
          <w:lang w:val="ru-RU"/>
        </w:rPr>
        <w:t>января</w:t>
      </w:r>
      <w:r w:rsidR="00787299" w:rsidRPr="00B610CC">
        <w:rPr>
          <w:b w:val="0"/>
          <w:szCs w:val="24"/>
          <w:lang w:val="ru-RU"/>
        </w:rPr>
        <w:t xml:space="preserve"> 20</w:t>
      </w:r>
      <w:r w:rsidR="00DE0EC7" w:rsidRPr="00B610CC">
        <w:rPr>
          <w:b w:val="0"/>
          <w:szCs w:val="24"/>
          <w:lang w:val="ru-RU"/>
        </w:rPr>
        <w:t>2</w:t>
      </w:r>
      <w:r w:rsidR="003815F2" w:rsidRPr="00B610CC">
        <w:rPr>
          <w:b w:val="0"/>
          <w:szCs w:val="24"/>
          <w:lang w:val="ru-RU"/>
        </w:rPr>
        <w:t>2</w:t>
      </w:r>
      <w:r w:rsidR="00787299" w:rsidRPr="00B610CC">
        <w:rPr>
          <w:b w:val="0"/>
          <w:szCs w:val="24"/>
          <w:lang w:val="ru-RU"/>
        </w:rPr>
        <w:t xml:space="preserve"> года      </w:t>
      </w:r>
      <w:r w:rsidR="006A3ED8" w:rsidRPr="00B610CC">
        <w:rPr>
          <w:b w:val="0"/>
          <w:szCs w:val="24"/>
          <w:lang w:val="ru-RU"/>
        </w:rPr>
        <w:t xml:space="preserve">               </w:t>
      </w:r>
      <w:r w:rsidR="00B610CC">
        <w:rPr>
          <w:b w:val="0"/>
          <w:szCs w:val="24"/>
          <w:lang w:val="ru-RU"/>
        </w:rPr>
        <w:t xml:space="preserve">           </w:t>
      </w:r>
      <w:r w:rsidR="006A3ED8" w:rsidRPr="00B610CC">
        <w:rPr>
          <w:b w:val="0"/>
          <w:szCs w:val="24"/>
          <w:lang w:val="ru-RU"/>
        </w:rPr>
        <w:t xml:space="preserve"> № </w:t>
      </w:r>
      <w:r w:rsidR="00396F02" w:rsidRPr="00B610CC">
        <w:rPr>
          <w:b w:val="0"/>
          <w:szCs w:val="24"/>
          <w:lang w:val="ru-RU"/>
        </w:rPr>
        <w:t>8</w:t>
      </w:r>
      <w:r w:rsidR="00412D48">
        <w:rPr>
          <w:b w:val="0"/>
          <w:szCs w:val="24"/>
          <w:lang w:val="ru-RU"/>
        </w:rPr>
        <w:t>7</w:t>
      </w:r>
      <w:r w:rsidR="006A3ED8" w:rsidRPr="00B610CC">
        <w:rPr>
          <w:b w:val="0"/>
          <w:szCs w:val="24"/>
          <w:lang w:val="ru-RU"/>
        </w:rPr>
        <w:t xml:space="preserve">            </w:t>
      </w:r>
      <w:r w:rsidR="00BB7444" w:rsidRPr="00B610CC">
        <w:rPr>
          <w:b w:val="0"/>
          <w:szCs w:val="24"/>
          <w:lang w:val="ru-RU"/>
        </w:rPr>
        <w:t xml:space="preserve">    </w:t>
      </w:r>
      <w:r w:rsidR="00B610CC" w:rsidRPr="00B610CC">
        <w:rPr>
          <w:b w:val="0"/>
          <w:szCs w:val="24"/>
          <w:lang w:val="ru-RU"/>
        </w:rPr>
        <w:t xml:space="preserve">          </w:t>
      </w:r>
      <w:r w:rsidR="00BB7444" w:rsidRPr="00B610CC">
        <w:rPr>
          <w:b w:val="0"/>
          <w:szCs w:val="24"/>
          <w:lang w:val="ru-RU"/>
        </w:rPr>
        <w:t xml:space="preserve"> </w:t>
      </w:r>
      <w:r w:rsidR="00B610CC" w:rsidRPr="00B610CC">
        <w:rPr>
          <w:b w:val="0"/>
          <w:szCs w:val="24"/>
          <w:lang w:val="ru-RU"/>
        </w:rPr>
        <w:t xml:space="preserve">               </w:t>
      </w:r>
      <w:r w:rsidR="006A3ED8" w:rsidRPr="00B610CC">
        <w:rPr>
          <w:b w:val="0"/>
          <w:szCs w:val="24"/>
          <w:lang w:val="ru-RU"/>
        </w:rPr>
        <w:t xml:space="preserve"> </w:t>
      </w:r>
      <w:r w:rsidR="00787299" w:rsidRPr="00B610CC">
        <w:rPr>
          <w:b w:val="0"/>
          <w:szCs w:val="24"/>
          <w:lang w:val="ru-RU"/>
        </w:rPr>
        <w:t>с. Ульдючины</w:t>
      </w:r>
    </w:p>
    <w:p w:rsidR="00B50AC6" w:rsidRPr="00B610CC" w:rsidRDefault="00B50AC6" w:rsidP="00B91C3E">
      <w:pPr>
        <w:jc w:val="center"/>
        <w:rPr>
          <w:szCs w:val="24"/>
          <w:lang w:val="ru-RU"/>
        </w:rPr>
      </w:pPr>
    </w:p>
    <w:p w:rsidR="00412D48" w:rsidRPr="00412D48" w:rsidRDefault="00412D48" w:rsidP="00412D48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2D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Положения об оплате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труда </w:t>
      </w:r>
      <w:r>
        <w:rPr>
          <w:rFonts w:ascii="Times New Roman" w:hAnsi="Times New Roman" w:cs="Times New Roman"/>
          <w:sz w:val="24"/>
          <w:szCs w:val="24"/>
          <w:lang w:eastAsia="zh-CN"/>
        </w:rPr>
        <w:t>специалиста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412D48" w:rsidRPr="00412D48" w:rsidRDefault="00412D48" w:rsidP="00412D48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осуществляющего </w:t>
      </w:r>
      <w:r w:rsidR="004C5CFB">
        <w:rPr>
          <w:rFonts w:ascii="Times New Roman" w:hAnsi="Times New Roman" w:cs="Times New Roman"/>
          <w:sz w:val="24"/>
          <w:szCs w:val="24"/>
          <w:lang w:eastAsia="zh-CN"/>
        </w:rPr>
        <w:t xml:space="preserve">полномочия по 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первичн</w:t>
      </w:r>
      <w:r w:rsidR="004C5CFB">
        <w:rPr>
          <w:rFonts w:ascii="Times New Roman" w:hAnsi="Times New Roman" w:cs="Times New Roman"/>
          <w:sz w:val="24"/>
          <w:szCs w:val="24"/>
          <w:lang w:eastAsia="zh-CN"/>
        </w:rPr>
        <w:t>ому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воинск</w:t>
      </w:r>
      <w:r w:rsidR="004C5CFB">
        <w:rPr>
          <w:rFonts w:ascii="Times New Roman" w:hAnsi="Times New Roman" w:cs="Times New Roman"/>
          <w:sz w:val="24"/>
          <w:szCs w:val="24"/>
          <w:lang w:eastAsia="zh-CN"/>
        </w:rPr>
        <w:t>ому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учёт</w:t>
      </w:r>
      <w:r w:rsidR="004C5CFB">
        <w:rPr>
          <w:rFonts w:ascii="Times New Roman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</w:t>
      </w:r>
      <w:r>
        <w:rPr>
          <w:rFonts w:ascii="Times New Roman" w:hAnsi="Times New Roman" w:cs="Times New Roman"/>
          <w:sz w:val="24"/>
          <w:szCs w:val="24"/>
          <w:lang w:eastAsia="zh-CN"/>
        </w:rPr>
        <w:t>и Ульдючинского сельского муниципального образования Республики Калмыкия</w:t>
      </w:r>
      <w:r w:rsidRPr="00412D48">
        <w:rPr>
          <w:rFonts w:ascii="Times New Roman" w:eastAsia="Times New Roman" w:hAnsi="Times New Roman" w:cs="Times New Roman"/>
          <w:sz w:val="24"/>
          <w:szCs w:val="24"/>
          <w:lang w:eastAsia="zh-CN"/>
        </w:rPr>
        <w:t>, где отсутствуют военные комиссариаты</w:t>
      </w:r>
      <w:r w:rsidR="004C5CFB">
        <w:rPr>
          <w:rFonts w:ascii="Times New Roman" w:hAnsi="Times New Roman" w:cs="Times New Roman"/>
          <w:sz w:val="24"/>
          <w:szCs w:val="24"/>
          <w:lang w:eastAsia="zh-CN"/>
        </w:rPr>
        <w:t>, и порядке ее осуществления в 2022 году</w:t>
      </w:r>
    </w:p>
    <w:p w:rsidR="00867E2D" w:rsidRPr="00B610CC" w:rsidRDefault="00867E2D" w:rsidP="00867E2D">
      <w:pPr>
        <w:ind w:left="-142"/>
        <w:rPr>
          <w:szCs w:val="24"/>
          <w:lang w:val="ru-RU"/>
        </w:rPr>
      </w:pPr>
    </w:p>
    <w:p w:rsidR="00CE5018" w:rsidRPr="00B610CC" w:rsidRDefault="00412D48" w:rsidP="00CE5018">
      <w:pPr>
        <w:ind w:firstLine="708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В соответствии с Федеральным</w:t>
      </w:r>
      <w:r w:rsidR="00867E2D" w:rsidRPr="00B610CC">
        <w:rPr>
          <w:b w:val="0"/>
          <w:szCs w:val="24"/>
          <w:lang w:val="ru-RU"/>
        </w:rPr>
        <w:t xml:space="preserve"> закон</w:t>
      </w:r>
      <w:r>
        <w:rPr>
          <w:b w:val="0"/>
          <w:szCs w:val="24"/>
          <w:lang w:val="ru-RU"/>
        </w:rPr>
        <w:t>ом</w:t>
      </w:r>
      <w:r w:rsidR="00867E2D" w:rsidRPr="00B610CC">
        <w:rPr>
          <w:b w:val="0"/>
          <w:szCs w:val="24"/>
          <w:lang w:val="ru-RU"/>
        </w:rPr>
        <w:t xml:space="preserve"> от 06 октября 2003 года  № 131 – ФЗ «Об общих принципах организации местного самоуправления в Российской Федерации», </w:t>
      </w:r>
      <w:r w:rsidRPr="00412D48">
        <w:rPr>
          <w:rFonts w:cs="Times New Roman"/>
          <w:b w:val="0"/>
          <w:color w:val="000000"/>
          <w:lang w:val="ru-RU"/>
        </w:rPr>
        <w:t>Постановлением Правительства РФ от 29.</w:t>
      </w:r>
      <w:r>
        <w:rPr>
          <w:rFonts w:cs="Times New Roman"/>
          <w:b w:val="0"/>
          <w:color w:val="000000"/>
          <w:lang w:val="ru-RU"/>
        </w:rPr>
        <w:t xml:space="preserve"> Апреля </w:t>
      </w:r>
      <w:r w:rsidRPr="00412D48">
        <w:rPr>
          <w:rFonts w:cs="Times New Roman"/>
          <w:b w:val="0"/>
          <w:color w:val="000000"/>
          <w:lang w:val="ru-RU"/>
        </w:rPr>
        <w:t xml:space="preserve">2006 </w:t>
      </w:r>
      <w:r>
        <w:rPr>
          <w:rFonts w:cs="Times New Roman"/>
          <w:b w:val="0"/>
          <w:color w:val="000000"/>
          <w:lang w:val="ru-RU"/>
        </w:rPr>
        <w:t>№</w:t>
      </w:r>
      <w:r w:rsidRPr="00412D48">
        <w:rPr>
          <w:rFonts w:cs="Times New Roman"/>
          <w:b w:val="0"/>
          <w:color w:val="000000"/>
          <w:lang w:val="ru-RU"/>
        </w:rPr>
        <w:t xml:space="preserve"> 258 "О субвенциях на осуществление полномочий по первичному воинскому учету на территориях, где отсутствуют военные комиссариаты", руководствуясь ст</w:t>
      </w:r>
      <w:r>
        <w:rPr>
          <w:rFonts w:cs="Times New Roman"/>
          <w:b w:val="0"/>
          <w:color w:val="000000"/>
          <w:lang w:val="ru-RU"/>
        </w:rPr>
        <w:t xml:space="preserve">атьями </w:t>
      </w:r>
      <w:r w:rsidRPr="00412D48">
        <w:rPr>
          <w:rFonts w:cs="Times New Roman"/>
          <w:b w:val="0"/>
          <w:color w:val="000000"/>
          <w:lang w:val="ru-RU"/>
        </w:rPr>
        <w:t xml:space="preserve">135-144 Трудового кодекса Российской Федерации, статьей 86 Бюджетного кодекса Российской Федерации, </w:t>
      </w:r>
      <w:r w:rsidR="00CE5018" w:rsidRPr="00B610CC">
        <w:rPr>
          <w:b w:val="0"/>
          <w:szCs w:val="24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CE5018" w:rsidRPr="00B610CC" w:rsidRDefault="00CE5018" w:rsidP="00CE5018">
      <w:pPr>
        <w:jc w:val="both"/>
        <w:rPr>
          <w:color w:val="000000"/>
          <w:szCs w:val="24"/>
          <w:lang w:val="ru-RU"/>
        </w:rPr>
      </w:pPr>
    </w:p>
    <w:p w:rsidR="00CE5018" w:rsidRPr="00B610CC" w:rsidRDefault="00CE5018" w:rsidP="00CE5018">
      <w:pPr>
        <w:jc w:val="center"/>
        <w:rPr>
          <w:b w:val="0"/>
          <w:color w:val="000000"/>
          <w:szCs w:val="24"/>
          <w:lang w:val="ru-RU"/>
        </w:rPr>
      </w:pPr>
      <w:r w:rsidRPr="00B610CC">
        <w:rPr>
          <w:color w:val="000000"/>
          <w:szCs w:val="24"/>
          <w:lang w:val="ru-RU"/>
        </w:rPr>
        <w:t>РЕШИЛО:</w:t>
      </w:r>
    </w:p>
    <w:p w:rsidR="00867E2D" w:rsidRPr="00B610CC" w:rsidRDefault="00867E2D" w:rsidP="00867E2D">
      <w:pPr>
        <w:ind w:firstLine="709"/>
        <w:jc w:val="both"/>
        <w:rPr>
          <w:b w:val="0"/>
          <w:color w:val="000000"/>
          <w:spacing w:val="-4"/>
          <w:szCs w:val="24"/>
          <w:lang w:val="ru-RU"/>
        </w:rPr>
      </w:pPr>
    </w:p>
    <w:p w:rsidR="00867E2D" w:rsidRPr="00B610CC" w:rsidRDefault="00867E2D" w:rsidP="004266AA">
      <w:pPr>
        <w:pStyle w:val="2"/>
        <w:tabs>
          <w:tab w:val="left" w:pos="5040"/>
        </w:tabs>
        <w:spacing w:after="0" w:line="240" w:lineRule="auto"/>
        <w:ind w:firstLine="567"/>
        <w:jc w:val="both"/>
      </w:pPr>
      <w:r w:rsidRPr="00B610CC">
        <w:t xml:space="preserve">1. Утвердить Положение об оплате труда </w:t>
      </w:r>
      <w:r w:rsidR="004C5CFB">
        <w:t xml:space="preserve">специалиста, осуществляющего полномочия по первичному воинскому учету на территории </w:t>
      </w:r>
      <w:r w:rsidR="00B91C3E" w:rsidRPr="00B610CC">
        <w:t>Ульдючинского сельского  муниципального образования Республики Калмыкия</w:t>
      </w:r>
      <w:r w:rsidR="004C5CFB">
        <w:t>, где отсутствуют военные комиссариаты,</w:t>
      </w:r>
      <w:r w:rsidR="00B91C3E" w:rsidRPr="00B610CC">
        <w:rPr>
          <w:b/>
        </w:rPr>
        <w:t xml:space="preserve"> </w:t>
      </w:r>
      <w:r w:rsidRPr="00B610CC">
        <w:t>и порядке ее осуществления</w:t>
      </w:r>
      <w:r w:rsidR="004C5CFB">
        <w:t xml:space="preserve"> в 2022 году</w:t>
      </w:r>
      <w:r w:rsidRPr="00B610CC">
        <w:t xml:space="preserve"> (Приложение 1).</w:t>
      </w:r>
    </w:p>
    <w:p w:rsidR="00BB7444" w:rsidRPr="00B610CC" w:rsidRDefault="00867E2D" w:rsidP="004C5CFB">
      <w:pPr>
        <w:pStyle w:val="2"/>
        <w:tabs>
          <w:tab w:val="left" w:pos="360"/>
        </w:tabs>
        <w:spacing w:after="0" w:line="240" w:lineRule="auto"/>
        <w:ind w:firstLine="567"/>
        <w:jc w:val="both"/>
        <w:rPr>
          <w:b/>
        </w:rPr>
      </w:pPr>
      <w:r w:rsidRPr="00B610CC">
        <w:t xml:space="preserve">2. </w:t>
      </w:r>
      <w:r w:rsidR="00BB7444" w:rsidRPr="00B610CC"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BB7444" w:rsidRPr="00B610CC" w:rsidRDefault="00BB7444" w:rsidP="00BB7444">
      <w:pPr>
        <w:ind w:firstLine="567"/>
        <w:jc w:val="both"/>
        <w:rPr>
          <w:b w:val="0"/>
          <w:szCs w:val="24"/>
          <w:lang w:val="ru-RU"/>
        </w:rPr>
      </w:pPr>
      <w:r w:rsidRPr="00B610CC">
        <w:rPr>
          <w:b w:val="0"/>
          <w:szCs w:val="24"/>
          <w:lang w:val="ru-RU"/>
        </w:rPr>
        <w:t xml:space="preserve"> </w:t>
      </w:r>
      <w:r w:rsidR="00E92722">
        <w:rPr>
          <w:b w:val="0"/>
          <w:szCs w:val="24"/>
        </w:rPr>
        <w:t>3</w:t>
      </w:r>
      <w:r w:rsidRPr="00B610CC">
        <w:rPr>
          <w:b w:val="0"/>
          <w:szCs w:val="24"/>
          <w:lang w:val="ru-RU"/>
        </w:rPr>
        <w:t xml:space="preserve"> 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4689"/>
        <w:gridCol w:w="5165"/>
      </w:tblGrid>
      <w:tr w:rsidR="00BB7444" w:rsidRPr="00B610CC" w:rsidTr="00A10589">
        <w:tc>
          <w:tcPr>
            <w:tcW w:w="4689" w:type="dxa"/>
          </w:tcPr>
          <w:p w:rsidR="00BB7444" w:rsidRPr="00B610CC" w:rsidRDefault="00BB7444" w:rsidP="00A10589">
            <w:pPr>
              <w:rPr>
                <w:b w:val="0"/>
                <w:szCs w:val="24"/>
                <w:lang w:val="ru-RU"/>
              </w:rPr>
            </w:pPr>
          </w:p>
          <w:p w:rsidR="00BB7444" w:rsidRPr="00B610CC" w:rsidRDefault="00BB7444" w:rsidP="00A10589">
            <w:pPr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>Председатель</w:t>
            </w:r>
          </w:p>
          <w:p w:rsidR="00BB7444" w:rsidRPr="00B610CC" w:rsidRDefault="00BB7444" w:rsidP="00A10589">
            <w:pPr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>Собрания депутатов</w:t>
            </w:r>
          </w:p>
          <w:p w:rsidR="00BB7444" w:rsidRPr="00B610CC" w:rsidRDefault="00BB7444" w:rsidP="00A10589">
            <w:pPr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>Ульдючинского сельского</w:t>
            </w:r>
          </w:p>
          <w:p w:rsidR="00BB7444" w:rsidRPr="00B610CC" w:rsidRDefault="00BB7444" w:rsidP="00A10589">
            <w:pPr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 xml:space="preserve">муниципального образования </w:t>
            </w:r>
          </w:p>
          <w:p w:rsidR="00BB7444" w:rsidRPr="00B610CC" w:rsidRDefault="00BB7444" w:rsidP="00A10589">
            <w:pPr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 xml:space="preserve">Республики Калмыкия  </w:t>
            </w:r>
          </w:p>
          <w:p w:rsidR="00BB7444" w:rsidRPr="00B610CC" w:rsidRDefault="00BB7444" w:rsidP="00A10589">
            <w:pPr>
              <w:jc w:val="both"/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 xml:space="preserve">                                 В.Э. Гагаев</w:t>
            </w:r>
          </w:p>
        </w:tc>
        <w:tc>
          <w:tcPr>
            <w:tcW w:w="5165" w:type="dxa"/>
          </w:tcPr>
          <w:p w:rsidR="00BB7444" w:rsidRPr="00B610CC" w:rsidRDefault="00BB7444" w:rsidP="00A10589">
            <w:pPr>
              <w:ind w:left="460"/>
              <w:rPr>
                <w:b w:val="0"/>
                <w:szCs w:val="24"/>
                <w:lang w:val="ru-RU"/>
              </w:rPr>
            </w:pPr>
          </w:p>
          <w:p w:rsidR="00BB7444" w:rsidRPr="00B610CC" w:rsidRDefault="00BB7444" w:rsidP="00A10589">
            <w:pPr>
              <w:ind w:left="460"/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>Глава Ульдючинского сельского</w:t>
            </w:r>
          </w:p>
          <w:p w:rsidR="00BB7444" w:rsidRPr="00B610CC" w:rsidRDefault="00BB7444" w:rsidP="00A10589">
            <w:pPr>
              <w:ind w:left="460"/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4266AA" w:rsidRPr="00B610CC" w:rsidRDefault="00BB7444" w:rsidP="004266AA">
            <w:pPr>
              <w:ind w:left="460"/>
              <w:rPr>
                <w:b w:val="0"/>
                <w:szCs w:val="24"/>
                <w:lang w:val="ru-RU"/>
              </w:rPr>
            </w:pPr>
            <w:r w:rsidRPr="00B610CC">
              <w:rPr>
                <w:b w:val="0"/>
                <w:szCs w:val="24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BB7444" w:rsidRPr="00B610CC" w:rsidRDefault="00BB7444" w:rsidP="004266AA">
            <w:pPr>
              <w:ind w:left="460"/>
              <w:rPr>
                <w:b w:val="0"/>
                <w:szCs w:val="24"/>
              </w:rPr>
            </w:pPr>
            <w:r w:rsidRPr="00B610CC">
              <w:rPr>
                <w:b w:val="0"/>
                <w:szCs w:val="24"/>
                <w:lang w:val="ru-RU"/>
              </w:rPr>
              <w:t xml:space="preserve">                                            </w:t>
            </w:r>
            <w:r w:rsidRPr="00B610CC">
              <w:rPr>
                <w:b w:val="0"/>
                <w:szCs w:val="24"/>
              </w:rPr>
              <w:t>Б.И. Санзыров</w:t>
            </w:r>
          </w:p>
        </w:tc>
      </w:tr>
    </w:tbl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4C5CFB" w:rsidRDefault="004C5CFB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</w:p>
    <w:p w:rsidR="00354089" w:rsidRDefault="00354089" w:rsidP="00354089">
      <w:pPr>
        <w:pStyle w:val="ae"/>
        <w:spacing w:before="67" w:after="0"/>
        <w:ind w:left="6804" w:right="308"/>
        <w:jc w:val="right"/>
        <w:rPr>
          <w:b w:val="0"/>
          <w:w w:val="95"/>
          <w:szCs w:val="24"/>
          <w:lang w:val="ru-RU"/>
        </w:rPr>
      </w:pPr>
      <w:r>
        <w:rPr>
          <w:b w:val="0"/>
          <w:w w:val="95"/>
          <w:szCs w:val="24"/>
          <w:lang w:val="ru-RU"/>
        </w:rPr>
        <w:lastRenderedPageBreak/>
        <w:t xml:space="preserve">Утверждено </w:t>
      </w:r>
    </w:p>
    <w:p w:rsidR="00354089" w:rsidRPr="00C4387C" w:rsidRDefault="00354089" w:rsidP="00354089">
      <w:pPr>
        <w:pStyle w:val="ae"/>
        <w:spacing w:before="67" w:after="0"/>
        <w:ind w:left="6804" w:right="308"/>
        <w:jc w:val="right"/>
        <w:rPr>
          <w:b w:val="0"/>
          <w:szCs w:val="24"/>
          <w:lang w:val="ru-RU"/>
        </w:rPr>
      </w:pPr>
      <w:r>
        <w:rPr>
          <w:b w:val="0"/>
          <w:spacing w:val="-1"/>
          <w:szCs w:val="24"/>
          <w:lang w:val="ru-RU"/>
        </w:rPr>
        <w:t>решением</w:t>
      </w:r>
    </w:p>
    <w:p w:rsidR="00354089" w:rsidRDefault="00354089" w:rsidP="00354089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354089" w:rsidRPr="00C4387C" w:rsidRDefault="00354089" w:rsidP="00354089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354089" w:rsidRPr="00C4387C" w:rsidRDefault="00354089" w:rsidP="00354089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354089" w:rsidRPr="00C4387C" w:rsidRDefault="00354089" w:rsidP="00354089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354089" w:rsidRDefault="00354089" w:rsidP="00354089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</w:t>
      </w:r>
      <w:r w:rsidR="00BB7444">
        <w:rPr>
          <w:b w:val="0"/>
          <w:szCs w:val="24"/>
          <w:lang w:val="ru-RU"/>
        </w:rPr>
        <w:t>12</w:t>
      </w:r>
      <w:r w:rsidRPr="00C4387C">
        <w:rPr>
          <w:b w:val="0"/>
          <w:szCs w:val="24"/>
          <w:lang w:val="ru-RU"/>
        </w:rPr>
        <w:t xml:space="preserve">» </w:t>
      </w:r>
      <w:r>
        <w:rPr>
          <w:b w:val="0"/>
          <w:szCs w:val="24"/>
          <w:lang w:val="ru-RU"/>
        </w:rPr>
        <w:t>января</w:t>
      </w:r>
      <w:r w:rsidRPr="00C4387C">
        <w:rPr>
          <w:b w:val="0"/>
          <w:szCs w:val="24"/>
          <w:lang w:val="ru-RU"/>
        </w:rPr>
        <w:t xml:space="preserve"> 202</w:t>
      </w:r>
      <w:r w:rsidR="00396F02">
        <w:rPr>
          <w:b w:val="0"/>
          <w:szCs w:val="24"/>
          <w:lang w:val="ru-RU"/>
        </w:rPr>
        <w:t>2</w:t>
      </w:r>
      <w:r w:rsidRPr="00C4387C">
        <w:rPr>
          <w:b w:val="0"/>
          <w:szCs w:val="24"/>
          <w:lang w:val="ru-RU"/>
        </w:rPr>
        <w:t xml:space="preserve"> г. №</w:t>
      </w:r>
      <w:r>
        <w:rPr>
          <w:b w:val="0"/>
          <w:szCs w:val="24"/>
          <w:lang w:val="ru-RU"/>
        </w:rPr>
        <w:t xml:space="preserve"> </w:t>
      </w:r>
      <w:r w:rsidR="00396F02">
        <w:rPr>
          <w:b w:val="0"/>
          <w:szCs w:val="24"/>
          <w:lang w:val="ru-RU"/>
        </w:rPr>
        <w:t>8</w:t>
      </w:r>
      <w:r w:rsidR="004C5CFB">
        <w:rPr>
          <w:b w:val="0"/>
          <w:szCs w:val="24"/>
          <w:lang w:val="ru-RU"/>
        </w:rPr>
        <w:t>7</w:t>
      </w:r>
    </w:p>
    <w:p w:rsidR="001F4176" w:rsidRPr="00C4387C" w:rsidRDefault="001F4176" w:rsidP="00354089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(приложение 1)</w:t>
      </w:r>
    </w:p>
    <w:p w:rsidR="00705EE8" w:rsidRDefault="00705EE8" w:rsidP="00354089">
      <w:pPr>
        <w:contextualSpacing/>
        <w:jc w:val="center"/>
        <w:rPr>
          <w:b w:val="0"/>
          <w:szCs w:val="24"/>
          <w:lang w:val="ru-RU"/>
        </w:rPr>
      </w:pPr>
    </w:p>
    <w:p w:rsidR="00354089" w:rsidRPr="00705EE8" w:rsidRDefault="00354089" w:rsidP="00354089">
      <w:pPr>
        <w:contextualSpacing/>
        <w:jc w:val="center"/>
        <w:rPr>
          <w:bCs w:val="0"/>
          <w:szCs w:val="24"/>
          <w:lang w:val="ru-RU"/>
        </w:rPr>
      </w:pPr>
      <w:r w:rsidRPr="00705EE8">
        <w:rPr>
          <w:szCs w:val="24"/>
          <w:lang w:val="ru-RU"/>
        </w:rPr>
        <w:t>ПОЛОЖЕНИЕ</w:t>
      </w:r>
    </w:p>
    <w:p w:rsidR="00B91C3E" w:rsidRDefault="00354089" w:rsidP="00B91C3E">
      <w:pPr>
        <w:jc w:val="center"/>
        <w:rPr>
          <w:b w:val="0"/>
          <w:szCs w:val="24"/>
          <w:lang w:val="ru-RU"/>
        </w:rPr>
      </w:pPr>
      <w:r w:rsidRPr="00705EE8">
        <w:rPr>
          <w:szCs w:val="24"/>
          <w:lang w:val="ru-RU"/>
        </w:rPr>
        <w:t xml:space="preserve">об оплате труда </w:t>
      </w:r>
      <w:r w:rsidR="004C5CFB">
        <w:rPr>
          <w:szCs w:val="24"/>
          <w:lang w:val="ru-RU"/>
        </w:rPr>
        <w:t>специалиста, осуществляющего полномочия по  первичному воисннскому учету на территории</w:t>
      </w:r>
      <w:r w:rsidR="00B91C3E" w:rsidRPr="00B91C3E">
        <w:rPr>
          <w:szCs w:val="24"/>
          <w:lang w:val="ru-RU"/>
        </w:rPr>
        <w:t xml:space="preserve"> Ульдючинского сельского  муниципального</w:t>
      </w:r>
      <w:r w:rsidR="00B91C3E" w:rsidRPr="00B91C3E">
        <w:rPr>
          <w:lang w:val="ru-RU"/>
        </w:rPr>
        <w:t xml:space="preserve"> образования Республики Калмыкия, </w:t>
      </w:r>
      <w:r w:rsidR="004C5CFB">
        <w:rPr>
          <w:lang w:val="ru-RU"/>
        </w:rPr>
        <w:t xml:space="preserve">где отсутствуют военные комиссариаты, </w:t>
      </w:r>
      <w:r w:rsidR="00B91C3E" w:rsidRPr="00B91C3E">
        <w:rPr>
          <w:lang w:val="ru-RU"/>
        </w:rPr>
        <w:t>и порядке ее осуществления</w:t>
      </w:r>
      <w:r w:rsidR="00B610CC">
        <w:rPr>
          <w:lang w:val="ru-RU"/>
        </w:rPr>
        <w:t xml:space="preserve"> в 2022 году</w:t>
      </w:r>
    </w:p>
    <w:p w:rsidR="00354089" w:rsidRPr="00705EE8" w:rsidRDefault="00354089" w:rsidP="00B91C3E">
      <w:pPr>
        <w:jc w:val="center"/>
        <w:rPr>
          <w:b w:val="0"/>
          <w:szCs w:val="24"/>
          <w:lang w:val="ru-RU"/>
        </w:rPr>
      </w:pPr>
      <w:r w:rsidRPr="00705EE8">
        <w:rPr>
          <w:b w:val="0"/>
          <w:szCs w:val="24"/>
          <w:lang w:val="ru-RU"/>
        </w:rPr>
        <w:tab/>
      </w:r>
    </w:p>
    <w:p w:rsidR="005064E7" w:rsidRDefault="00354089" w:rsidP="004C5CFB">
      <w:pPr>
        <w:shd w:val="clear" w:color="auto" w:fill="FFFFFF"/>
        <w:jc w:val="both"/>
        <w:rPr>
          <w:szCs w:val="24"/>
          <w:lang w:val="ru-RU"/>
        </w:rPr>
      </w:pPr>
      <w:r w:rsidRPr="00354089">
        <w:rPr>
          <w:b w:val="0"/>
          <w:szCs w:val="24"/>
          <w:lang w:val="ru-RU"/>
        </w:rPr>
        <w:tab/>
      </w:r>
      <w:r w:rsidR="005064E7" w:rsidRPr="005064E7">
        <w:rPr>
          <w:szCs w:val="24"/>
          <w:lang w:val="ru-RU"/>
        </w:rPr>
        <w:t xml:space="preserve">Раздел </w:t>
      </w:r>
      <w:r w:rsidR="005064E7">
        <w:rPr>
          <w:szCs w:val="24"/>
        </w:rPr>
        <w:t>I</w:t>
      </w:r>
      <w:r w:rsidR="005064E7" w:rsidRPr="005064E7">
        <w:rPr>
          <w:szCs w:val="24"/>
          <w:lang w:val="ru-RU"/>
        </w:rPr>
        <w:t>. Общие положения</w:t>
      </w:r>
    </w:p>
    <w:p w:rsidR="005064E7" w:rsidRPr="005064E7" w:rsidRDefault="005064E7" w:rsidP="004C5CFB">
      <w:pPr>
        <w:shd w:val="clear" w:color="auto" w:fill="FFFFFF"/>
        <w:jc w:val="both"/>
        <w:rPr>
          <w:szCs w:val="24"/>
          <w:lang w:val="ru-RU"/>
        </w:rPr>
      </w:pPr>
    </w:p>
    <w:p w:rsidR="004C5CFB" w:rsidRPr="004C5CFB" w:rsidRDefault="005064E7" w:rsidP="005064E7">
      <w:pPr>
        <w:shd w:val="clear" w:color="auto" w:fill="FFFFFF"/>
        <w:ind w:firstLine="567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1. </w:t>
      </w:r>
      <w:r w:rsidR="004C5CFB" w:rsidRPr="004C5CFB">
        <w:rPr>
          <w:rFonts w:cs="Times New Roman"/>
          <w:b w:val="0"/>
          <w:lang w:val="ru-RU"/>
        </w:rPr>
        <w:t>Настоящее Положение разработано в соответствии с Постановлением Правительства Р</w:t>
      </w:r>
      <w:r w:rsidR="004C5CFB">
        <w:rPr>
          <w:rFonts w:cs="Times New Roman"/>
          <w:b w:val="0"/>
          <w:lang w:val="ru-RU"/>
        </w:rPr>
        <w:t>оссийской Федерации</w:t>
      </w:r>
      <w:r w:rsidR="004C5CFB" w:rsidRPr="004C5CFB">
        <w:rPr>
          <w:rFonts w:cs="Times New Roman"/>
          <w:b w:val="0"/>
          <w:lang w:val="ru-RU"/>
        </w:rPr>
        <w:t xml:space="preserve"> от 29</w:t>
      </w:r>
      <w:r w:rsidR="004C5CFB">
        <w:rPr>
          <w:rFonts w:cs="Times New Roman"/>
          <w:b w:val="0"/>
          <w:lang w:val="ru-RU"/>
        </w:rPr>
        <w:t xml:space="preserve"> апреля </w:t>
      </w:r>
      <w:r w:rsidR="004C5CFB" w:rsidRPr="004C5CFB">
        <w:rPr>
          <w:rFonts w:cs="Times New Roman"/>
          <w:b w:val="0"/>
          <w:lang w:val="ru-RU"/>
        </w:rPr>
        <w:t xml:space="preserve">2006 </w:t>
      </w:r>
      <w:r w:rsidR="004C5CFB">
        <w:rPr>
          <w:rFonts w:cs="Times New Roman"/>
          <w:b w:val="0"/>
          <w:lang w:val="ru-RU"/>
        </w:rPr>
        <w:t>№</w:t>
      </w:r>
      <w:r w:rsidR="004C5CFB" w:rsidRPr="004C5CFB">
        <w:rPr>
          <w:rFonts w:cs="Times New Roman"/>
          <w:b w:val="0"/>
          <w:lang w:val="ru-RU"/>
        </w:rPr>
        <w:t xml:space="preserve"> 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статьёй 53 Федерального закона от 06 октября 2003г № 131-ФЗ « Об общих принципах организации  местного самоуправления  в Российской Федерации», </w:t>
      </w:r>
      <w:r w:rsidR="004C5CFB" w:rsidRPr="004C5CFB">
        <w:rPr>
          <w:rFonts w:cs="Times New Roman"/>
          <w:b w:val="0"/>
          <w:color w:val="000000"/>
          <w:lang w:val="ru-RU"/>
        </w:rPr>
        <w:t xml:space="preserve">Уставом </w:t>
      </w:r>
      <w:r w:rsidR="004C5CFB">
        <w:rPr>
          <w:rFonts w:cs="Times New Roman"/>
          <w:b w:val="0"/>
          <w:color w:val="000000"/>
          <w:lang w:val="ru-RU"/>
        </w:rPr>
        <w:t xml:space="preserve">Ульдючинского </w:t>
      </w:r>
      <w:r w:rsidR="004C5CFB" w:rsidRPr="004C5CFB">
        <w:rPr>
          <w:rFonts w:cs="Times New Roman"/>
          <w:b w:val="0"/>
          <w:color w:val="000000"/>
          <w:lang w:val="ru-RU"/>
        </w:rPr>
        <w:t xml:space="preserve">сельского </w:t>
      </w:r>
      <w:r w:rsidR="004C5CFB">
        <w:rPr>
          <w:rFonts w:cs="Times New Roman"/>
          <w:b w:val="0"/>
          <w:color w:val="000000"/>
          <w:lang w:val="ru-RU"/>
        </w:rPr>
        <w:t>муниципального образования Республики Калмыкия</w:t>
      </w:r>
      <w:r w:rsidR="004C5CFB" w:rsidRPr="004C5CFB">
        <w:rPr>
          <w:rFonts w:cs="Times New Roman"/>
          <w:b w:val="0"/>
          <w:lang w:val="ru-RU"/>
        </w:rPr>
        <w:t xml:space="preserve">.  </w:t>
      </w:r>
    </w:p>
    <w:p w:rsidR="004C5CFB" w:rsidRPr="004C5CFB" w:rsidRDefault="004C5CFB" w:rsidP="004C5CFB">
      <w:pPr>
        <w:shd w:val="clear" w:color="auto" w:fill="FFFFFF"/>
        <w:jc w:val="both"/>
        <w:rPr>
          <w:rFonts w:cs="Times New Roman"/>
          <w:b w:val="0"/>
          <w:lang w:val="ru-RU"/>
        </w:rPr>
      </w:pPr>
      <w:r w:rsidRPr="004C5CFB">
        <w:rPr>
          <w:rFonts w:cs="Times New Roman"/>
          <w:b w:val="0"/>
          <w:lang w:val="ru-RU"/>
        </w:rPr>
        <w:t xml:space="preserve">         2. Настоящее Положение регулирует порядок оплаты труда специалиста</w:t>
      </w:r>
      <w:r>
        <w:rPr>
          <w:rFonts w:cs="Times New Roman"/>
          <w:b w:val="0"/>
          <w:lang w:val="ru-RU"/>
        </w:rPr>
        <w:t xml:space="preserve"> </w:t>
      </w:r>
      <w:r w:rsidRPr="004C5CFB">
        <w:rPr>
          <w:rFonts w:cs="Times New Roman"/>
          <w:b w:val="0"/>
          <w:lang w:val="ru-RU"/>
        </w:rPr>
        <w:t xml:space="preserve">(далее - военно-учетного работника)  администрации </w:t>
      </w:r>
      <w:r w:rsidR="005064E7">
        <w:rPr>
          <w:rFonts w:cs="Times New Roman"/>
          <w:b w:val="0"/>
          <w:lang w:val="ru-RU"/>
        </w:rPr>
        <w:t>Ульдючинского сельского муниципального образования Республики Калмыкия</w:t>
      </w:r>
      <w:r w:rsidRPr="004C5CFB">
        <w:rPr>
          <w:rFonts w:cs="Times New Roman"/>
          <w:b w:val="0"/>
          <w:lang w:val="ru-RU"/>
        </w:rPr>
        <w:t xml:space="preserve">, осуществляющего полномочия по первичному воинскому учету </w:t>
      </w:r>
      <w:r w:rsidR="005064E7">
        <w:rPr>
          <w:rFonts w:cs="Times New Roman"/>
          <w:b w:val="0"/>
          <w:lang w:val="ru-RU"/>
        </w:rPr>
        <w:t>на территории</w:t>
      </w:r>
      <w:r w:rsidRPr="004C5CFB">
        <w:rPr>
          <w:rFonts w:cs="Times New Roman"/>
          <w:b w:val="0"/>
          <w:lang w:val="ru-RU"/>
        </w:rPr>
        <w:t>, где отсутствуют военные комиссариаты.</w:t>
      </w:r>
    </w:p>
    <w:p w:rsidR="004C5CFB" w:rsidRPr="004C5CFB" w:rsidRDefault="004C5CFB" w:rsidP="004C5CFB">
      <w:pPr>
        <w:shd w:val="clear" w:color="auto" w:fill="FFFFFF"/>
        <w:jc w:val="both"/>
        <w:rPr>
          <w:rFonts w:cs="Times New Roman"/>
          <w:b w:val="0"/>
          <w:lang w:val="ru-RU"/>
        </w:rPr>
      </w:pPr>
      <w:r w:rsidRPr="004C5CFB">
        <w:rPr>
          <w:rFonts w:cs="Times New Roman"/>
          <w:b w:val="0"/>
          <w:lang w:val="ru-RU"/>
        </w:rPr>
        <w:t xml:space="preserve">         3. Фонд оплаты труда </w:t>
      </w:r>
      <w:r w:rsidR="005064E7" w:rsidRPr="004C5CFB">
        <w:rPr>
          <w:rFonts w:cs="Times New Roman"/>
          <w:b w:val="0"/>
          <w:lang w:val="ru-RU"/>
        </w:rPr>
        <w:t xml:space="preserve">военно-учетного работника </w:t>
      </w:r>
      <w:r w:rsidRPr="004C5CFB">
        <w:rPr>
          <w:rFonts w:cs="Times New Roman"/>
          <w:b w:val="0"/>
          <w:lang w:val="ru-RU"/>
        </w:rPr>
        <w:t xml:space="preserve">формируется на календарный год, исходя из объема субвенции  перечисленной  бюджету </w:t>
      </w:r>
      <w:r w:rsidR="005064E7">
        <w:rPr>
          <w:rFonts w:cs="Times New Roman"/>
          <w:b w:val="0"/>
          <w:lang w:val="ru-RU"/>
        </w:rPr>
        <w:t xml:space="preserve">Ульдючинского сельского муниципального образования Республики Калмыкия, </w:t>
      </w:r>
      <w:r w:rsidRPr="004C5CFB">
        <w:rPr>
          <w:rFonts w:cs="Times New Roman"/>
          <w:b w:val="0"/>
          <w:lang w:val="ru-RU"/>
        </w:rPr>
        <w:t>из федерального бюджета.</w:t>
      </w:r>
    </w:p>
    <w:p w:rsidR="004C5CFB" w:rsidRPr="004C5CFB" w:rsidRDefault="004C5CFB" w:rsidP="004C5CFB">
      <w:pPr>
        <w:shd w:val="clear" w:color="auto" w:fill="FFFFFF"/>
        <w:jc w:val="both"/>
        <w:rPr>
          <w:rFonts w:cs="Times New Roman"/>
          <w:b w:val="0"/>
          <w:lang w:val="ru-RU"/>
        </w:rPr>
      </w:pPr>
      <w:r w:rsidRPr="004C5CFB">
        <w:rPr>
          <w:rFonts w:cs="Times New Roman"/>
          <w:b w:val="0"/>
          <w:lang w:val="ru-RU"/>
        </w:rPr>
        <w:t xml:space="preserve">         4.  Размеры надбавок и премий устанавливаются в пределах выделенных средств на оплату труда.</w:t>
      </w:r>
    </w:p>
    <w:p w:rsidR="004C5CFB" w:rsidRPr="004C5CFB" w:rsidRDefault="004C5CFB" w:rsidP="004C5CFB">
      <w:pPr>
        <w:shd w:val="clear" w:color="auto" w:fill="FFFFFF"/>
        <w:jc w:val="both"/>
        <w:rPr>
          <w:rFonts w:ascii="PT Serif" w:hAnsi="PT Serif"/>
          <w:color w:val="FF0000"/>
          <w:lang w:val="ru-RU"/>
        </w:rPr>
      </w:pPr>
      <w:r w:rsidRPr="004C5CFB">
        <w:rPr>
          <w:rFonts w:ascii="PT Serif" w:hAnsi="PT Serif"/>
          <w:color w:val="FF0000"/>
          <w:lang w:val="ru-RU"/>
        </w:rPr>
        <w:t>.</w:t>
      </w:r>
    </w:p>
    <w:p w:rsidR="004C5CFB" w:rsidRPr="004C5CFB" w:rsidRDefault="005064E7" w:rsidP="005064E7">
      <w:pPr>
        <w:shd w:val="clear" w:color="auto" w:fill="FFFFFF"/>
        <w:ind w:firstLine="567"/>
        <w:rPr>
          <w:rFonts w:ascii="PT Serif" w:hAnsi="PT Serif"/>
          <w:lang w:val="ru-RU"/>
        </w:rPr>
      </w:pPr>
      <w:r>
        <w:rPr>
          <w:rFonts w:ascii="PT Serif" w:hAnsi="PT Serif" w:hint="eastAsia"/>
          <w:lang w:val="ru-RU"/>
        </w:rPr>
        <w:t>Р</w:t>
      </w:r>
      <w:r>
        <w:rPr>
          <w:rFonts w:ascii="PT Serif" w:hAnsi="PT Serif"/>
          <w:lang w:val="ru-RU"/>
        </w:rPr>
        <w:t xml:space="preserve">аздел </w:t>
      </w:r>
      <w:r w:rsidR="004C5CFB">
        <w:rPr>
          <w:rFonts w:ascii="PT Serif" w:hAnsi="PT Serif"/>
        </w:rPr>
        <w:t>II</w:t>
      </w:r>
      <w:r w:rsidR="004C5CFB" w:rsidRPr="004C5CFB">
        <w:rPr>
          <w:rFonts w:ascii="PT Serif" w:hAnsi="PT Serif"/>
          <w:lang w:val="ru-RU"/>
        </w:rPr>
        <w:t>. Порядок и условия оплаты труда</w:t>
      </w:r>
    </w:p>
    <w:p w:rsidR="004C5CFB" w:rsidRPr="004C5CFB" w:rsidRDefault="004C5CFB" w:rsidP="004C5CFB">
      <w:pPr>
        <w:shd w:val="clear" w:color="auto" w:fill="FFFFFF"/>
        <w:jc w:val="center"/>
        <w:rPr>
          <w:rFonts w:ascii="PT Serif" w:hAnsi="PT Serif"/>
          <w:lang w:val="ru-RU"/>
        </w:rPr>
      </w:pPr>
    </w:p>
    <w:p w:rsidR="004C5CFB" w:rsidRPr="005064E7" w:rsidRDefault="004C5CFB" w:rsidP="005064E7">
      <w:pPr>
        <w:shd w:val="clear" w:color="auto" w:fill="FFFFFF"/>
        <w:tabs>
          <w:tab w:val="left" w:pos="567"/>
        </w:tabs>
        <w:ind w:firstLine="567"/>
        <w:jc w:val="both"/>
        <w:rPr>
          <w:rFonts w:ascii="PT Serif" w:hAnsi="PT Serif"/>
          <w:b w:val="0"/>
          <w:color w:val="FF0000"/>
          <w:lang w:val="ru-RU"/>
        </w:rPr>
      </w:pPr>
      <w:r w:rsidRPr="005064E7">
        <w:rPr>
          <w:rFonts w:ascii="PT Serif" w:hAnsi="PT Serif"/>
          <w:b w:val="0"/>
          <w:lang w:val="ru-RU"/>
        </w:rPr>
        <w:t xml:space="preserve">1. Оплата труда </w:t>
      </w:r>
      <w:r w:rsidR="005064E7" w:rsidRPr="005064E7">
        <w:rPr>
          <w:rFonts w:ascii="PT Serif" w:hAnsi="PT Serif"/>
          <w:b w:val="0"/>
          <w:lang w:val="ru-RU"/>
        </w:rPr>
        <w:t xml:space="preserve">специалиста </w:t>
      </w:r>
      <w:r w:rsidR="005064E7" w:rsidRPr="005064E7">
        <w:rPr>
          <w:rFonts w:cs="Times New Roman"/>
          <w:b w:val="0"/>
          <w:lang w:val="ru-RU"/>
        </w:rPr>
        <w:t xml:space="preserve">военно-учетного работника </w:t>
      </w:r>
      <w:r w:rsidRPr="005064E7">
        <w:rPr>
          <w:rFonts w:ascii="PT Serif" w:hAnsi="PT Serif"/>
          <w:b w:val="0"/>
          <w:lang w:val="ru-RU"/>
        </w:rPr>
        <w:t>состоит из должностного оклада, иных дополнительных выплат стимулирующего характера (премиальных) по итогам работы.</w:t>
      </w:r>
    </w:p>
    <w:p w:rsidR="004A7E57" w:rsidRDefault="004C5CFB" w:rsidP="004A7E57">
      <w:pPr>
        <w:ind w:firstLine="567"/>
        <w:jc w:val="both"/>
        <w:rPr>
          <w:rFonts w:eastAsia="Calibri"/>
          <w:b w:val="0"/>
          <w:szCs w:val="24"/>
          <w:lang w:val="ru-RU"/>
        </w:rPr>
      </w:pPr>
      <w:r w:rsidRPr="005064E7">
        <w:rPr>
          <w:rFonts w:ascii="PT Serif" w:hAnsi="PT Serif"/>
          <w:b w:val="0"/>
          <w:lang w:val="ru-RU"/>
        </w:rPr>
        <w:t xml:space="preserve">2. </w:t>
      </w:r>
      <w:r w:rsidR="004A7E57" w:rsidRPr="004A7E57">
        <w:rPr>
          <w:rFonts w:eastAsia="Calibri"/>
          <w:b w:val="0"/>
          <w:szCs w:val="24"/>
          <w:lang w:val="ru-RU"/>
        </w:rPr>
        <w:t>В соответствии со ст. 282, 284, 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</w:t>
      </w:r>
    </w:p>
    <w:p w:rsidR="00502479" w:rsidRPr="00502479" w:rsidRDefault="00502479" w:rsidP="00502479">
      <w:pPr>
        <w:ind w:firstLine="709"/>
        <w:jc w:val="both"/>
        <w:rPr>
          <w:b w:val="0"/>
          <w:szCs w:val="24"/>
          <w:lang w:val="ru-RU"/>
        </w:rPr>
      </w:pPr>
      <w:r w:rsidRPr="00502479">
        <w:rPr>
          <w:b w:val="0"/>
          <w:color w:val="000000"/>
          <w:szCs w:val="24"/>
          <w:lang w:val="ru-RU"/>
        </w:rPr>
        <w:t xml:space="preserve">Размер должностного оклада специалиста </w:t>
      </w:r>
      <w:r w:rsidRPr="00502479">
        <w:rPr>
          <w:rFonts w:cs="Times New Roman"/>
          <w:b w:val="0"/>
          <w:szCs w:val="24"/>
          <w:lang w:val="ru-RU"/>
        </w:rPr>
        <w:t xml:space="preserve">военно-учетного работника </w:t>
      </w:r>
      <w:r w:rsidRPr="00502479">
        <w:rPr>
          <w:b w:val="0"/>
          <w:color w:val="000000"/>
          <w:szCs w:val="24"/>
          <w:lang w:val="ru-RU"/>
        </w:rPr>
        <w:t xml:space="preserve"> устанавливается применительно к окладам, установленным по таблице 65 приложения 1 к приказу Министра обороны Российской Федерации от 23.04.2014 года № 255 «О мерах по реализации в вооруженных силах Российской Федерации» с учетом повышений. </w:t>
      </w:r>
    </w:p>
    <w:p w:rsidR="00502479" w:rsidRPr="00502479" w:rsidRDefault="00502479" w:rsidP="0050247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2479">
        <w:rPr>
          <w:color w:val="000000"/>
        </w:rPr>
        <w:t xml:space="preserve">3. Индексация или повышение должностных окладов специалиста </w:t>
      </w:r>
      <w:r>
        <w:rPr>
          <w:b/>
        </w:rPr>
        <w:t xml:space="preserve">военно-учетного работника </w:t>
      </w:r>
      <w:r w:rsidRPr="00502479">
        <w:rPr>
          <w:color w:val="000000"/>
        </w:rPr>
        <w:t>производится в размерах и в сроки, предусмотренные действующим законодательством.</w:t>
      </w:r>
    </w:p>
    <w:p w:rsidR="004C5CFB" w:rsidRPr="005064E7" w:rsidRDefault="00502479" w:rsidP="005064E7">
      <w:pPr>
        <w:shd w:val="clear" w:color="auto" w:fill="FFFFFF"/>
        <w:tabs>
          <w:tab w:val="left" w:pos="567"/>
        </w:tabs>
        <w:ind w:firstLine="567"/>
        <w:jc w:val="both"/>
        <w:rPr>
          <w:rFonts w:ascii="PT Serif" w:hAnsi="PT Serif"/>
          <w:b w:val="0"/>
          <w:color w:val="000000"/>
          <w:lang w:val="ru-RU"/>
        </w:rPr>
      </w:pPr>
      <w:r>
        <w:rPr>
          <w:rFonts w:ascii="PT Serif" w:hAnsi="PT Serif"/>
          <w:b w:val="0"/>
          <w:lang w:val="ru-RU"/>
        </w:rPr>
        <w:t xml:space="preserve">  4. </w:t>
      </w:r>
      <w:r w:rsidR="004C5CFB" w:rsidRPr="005064E7">
        <w:rPr>
          <w:rFonts w:ascii="PT Serif" w:hAnsi="PT Serif"/>
          <w:b w:val="0"/>
          <w:lang w:val="ru-RU"/>
        </w:rPr>
        <w:t xml:space="preserve">Размер ежемесячного должностного оклада специалиста </w:t>
      </w:r>
      <w:r w:rsidR="005064E7" w:rsidRPr="005064E7">
        <w:rPr>
          <w:rFonts w:cs="Times New Roman"/>
          <w:b w:val="0"/>
          <w:lang w:val="ru-RU"/>
        </w:rPr>
        <w:t>военно-учетного работника</w:t>
      </w:r>
      <w:r w:rsidR="004A7E57">
        <w:rPr>
          <w:rFonts w:cs="Times New Roman"/>
          <w:b w:val="0"/>
          <w:lang w:val="ru-RU"/>
        </w:rPr>
        <w:t>, выполняющего обязанности по совместительству в администрации Ульдючинского сельского муниципального образования Республики Калмыкия</w:t>
      </w:r>
      <w:r w:rsidR="005064E7" w:rsidRPr="005064E7">
        <w:rPr>
          <w:rFonts w:cs="Times New Roman"/>
          <w:b w:val="0"/>
          <w:lang w:val="ru-RU"/>
        </w:rPr>
        <w:t xml:space="preserve"> </w:t>
      </w:r>
      <w:r w:rsidR="004C5CFB" w:rsidRPr="005064E7">
        <w:rPr>
          <w:rFonts w:ascii="PT Serif" w:hAnsi="PT Serif"/>
          <w:b w:val="0"/>
          <w:color w:val="000000"/>
          <w:lang w:val="ru-RU"/>
        </w:rPr>
        <w:t xml:space="preserve">  - </w:t>
      </w:r>
      <w:r w:rsidR="005064E7">
        <w:rPr>
          <w:rFonts w:ascii="PT Serif" w:hAnsi="PT Serif"/>
          <w:b w:val="0"/>
          <w:color w:val="000000"/>
          <w:lang w:val="ru-RU"/>
        </w:rPr>
        <w:t>5585,81</w:t>
      </w:r>
      <w:r w:rsidR="004C5CFB" w:rsidRPr="005064E7">
        <w:rPr>
          <w:rFonts w:ascii="PT Serif" w:hAnsi="PT Serif"/>
          <w:b w:val="0"/>
          <w:color w:val="000000"/>
          <w:lang w:val="ru-RU"/>
        </w:rPr>
        <w:t xml:space="preserve"> рублей (</w:t>
      </w:r>
      <w:r w:rsidR="005064E7">
        <w:rPr>
          <w:rFonts w:ascii="PT Serif" w:hAnsi="PT Serif"/>
          <w:b w:val="0"/>
          <w:color w:val="000000"/>
          <w:lang w:val="ru-RU"/>
        </w:rPr>
        <w:t>Пять</w:t>
      </w:r>
      <w:r w:rsidR="004C5CFB" w:rsidRPr="005064E7">
        <w:rPr>
          <w:rFonts w:ascii="PT Serif" w:hAnsi="PT Serif"/>
          <w:b w:val="0"/>
          <w:color w:val="000000"/>
          <w:lang w:val="ru-RU"/>
        </w:rPr>
        <w:t xml:space="preserve"> тысяч пятьсот </w:t>
      </w:r>
      <w:r w:rsidR="005064E7">
        <w:rPr>
          <w:rFonts w:ascii="PT Serif" w:hAnsi="PT Serif"/>
          <w:b w:val="0"/>
          <w:color w:val="000000"/>
          <w:lang w:val="ru-RU"/>
        </w:rPr>
        <w:t>восемьдесят пять</w:t>
      </w:r>
      <w:r w:rsidR="004C5CFB" w:rsidRPr="005064E7">
        <w:rPr>
          <w:rFonts w:ascii="PT Serif" w:hAnsi="PT Serif"/>
          <w:b w:val="0"/>
          <w:color w:val="000000"/>
          <w:lang w:val="ru-RU"/>
        </w:rPr>
        <w:t xml:space="preserve"> рублей</w:t>
      </w:r>
      <w:r w:rsidR="005064E7">
        <w:rPr>
          <w:rFonts w:ascii="PT Serif" w:hAnsi="PT Serif"/>
          <w:b w:val="0"/>
          <w:color w:val="000000"/>
          <w:lang w:val="ru-RU"/>
        </w:rPr>
        <w:t xml:space="preserve"> 81 копеек</w:t>
      </w:r>
      <w:r w:rsidR="004C5CFB" w:rsidRPr="005064E7">
        <w:rPr>
          <w:rFonts w:ascii="PT Serif" w:hAnsi="PT Serif"/>
          <w:b w:val="0"/>
          <w:color w:val="000000"/>
          <w:lang w:val="ru-RU"/>
        </w:rPr>
        <w:t>) ( далее – должностной оклад).</w:t>
      </w:r>
    </w:p>
    <w:p w:rsidR="004C5CFB" w:rsidRPr="005064E7" w:rsidRDefault="00502479" w:rsidP="005064E7">
      <w:pPr>
        <w:pStyle w:val="a8"/>
        <w:tabs>
          <w:tab w:val="left" w:pos="567"/>
        </w:tabs>
        <w:ind w:left="0"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ascii="PT Serif" w:hAnsi="PT Serif"/>
          <w:b w:val="0"/>
          <w:lang w:val="ru-RU"/>
        </w:rPr>
        <w:lastRenderedPageBreak/>
        <w:t>5</w:t>
      </w:r>
      <w:r w:rsidR="004C5CFB" w:rsidRPr="005064E7">
        <w:rPr>
          <w:rFonts w:ascii="PT Serif" w:hAnsi="PT Serif"/>
          <w:b w:val="0"/>
          <w:lang w:val="ru-RU"/>
        </w:rPr>
        <w:t xml:space="preserve">. При образовании к концу года экономии средств на оплату труда специалиста </w:t>
      </w:r>
      <w:r w:rsidR="005064E7">
        <w:rPr>
          <w:rFonts w:cs="Times New Roman"/>
          <w:b w:val="0"/>
          <w:lang w:val="ru-RU"/>
        </w:rPr>
        <w:t xml:space="preserve">военно-учетного работника </w:t>
      </w:r>
      <w:r w:rsidR="004C5CFB" w:rsidRPr="005064E7">
        <w:rPr>
          <w:rFonts w:ascii="PT Serif" w:hAnsi="PT Serif"/>
          <w:b w:val="0"/>
          <w:lang w:val="ru-RU"/>
        </w:rPr>
        <w:t xml:space="preserve">такие средства решением главы администрации </w:t>
      </w:r>
      <w:r w:rsidR="005064E7">
        <w:rPr>
          <w:rFonts w:cs="Times New Roman"/>
          <w:b w:val="0"/>
          <w:lang w:val="ru-RU"/>
        </w:rPr>
        <w:t xml:space="preserve">Ульдючинского сельского муниципального образования Республики Калмыкия, </w:t>
      </w:r>
      <w:r w:rsidR="004C5CFB" w:rsidRPr="005064E7">
        <w:rPr>
          <w:rFonts w:ascii="PT Serif" w:hAnsi="PT Serif"/>
          <w:b w:val="0"/>
          <w:lang w:val="ru-RU"/>
        </w:rPr>
        <w:t xml:space="preserve">направляются на премирование военно-учетного работника. </w:t>
      </w:r>
    </w:p>
    <w:p w:rsidR="004C5CFB" w:rsidRPr="005064E7" w:rsidRDefault="00502479" w:rsidP="005064E7">
      <w:pPr>
        <w:shd w:val="clear" w:color="auto" w:fill="FFFFFF"/>
        <w:tabs>
          <w:tab w:val="left" w:pos="567"/>
        </w:tabs>
        <w:ind w:firstLine="567"/>
        <w:jc w:val="both"/>
        <w:rPr>
          <w:rFonts w:ascii="PT Serif" w:hAnsi="PT Serif"/>
          <w:b w:val="0"/>
          <w:lang w:val="ru-RU"/>
        </w:rPr>
      </w:pPr>
      <w:r>
        <w:rPr>
          <w:rFonts w:ascii="PT Serif" w:hAnsi="PT Serif"/>
          <w:b w:val="0"/>
          <w:lang w:val="ru-RU"/>
        </w:rPr>
        <w:t>6</w:t>
      </w:r>
      <w:r w:rsidR="004C5CFB" w:rsidRPr="005064E7">
        <w:rPr>
          <w:rFonts w:ascii="PT Serif" w:hAnsi="PT Serif"/>
          <w:b w:val="0"/>
          <w:lang w:val="ru-RU"/>
        </w:rPr>
        <w:t xml:space="preserve">. Премирование </w:t>
      </w:r>
      <w:r w:rsidR="00835A0E">
        <w:rPr>
          <w:rFonts w:ascii="PT Serif" w:hAnsi="PT Serif"/>
          <w:b w:val="0"/>
          <w:lang w:val="ru-RU"/>
        </w:rPr>
        <w:t xml:space="preserve">специалиста </w:t>
      </w:r>
      <w:r w:rsidR="00835A0E">
        <w:rPr>
          <w:rFonts w:cs="Times New Roman"/>
          <w:b w:val="0"/>
          <w:lang w:val="ru-RU"/>
        </w:rPr>
        <w:t xml:space="preserve">военно-учетного работника </w:t>
      </w:r>
      <w:r w:rsidR="004C5CFB" w:rsidRPr="005064E7">
        <w:rPr>
          <w:rFonts w:ascii="PT Serif" w:hAnsi="PT Serif"/>
          <w:b w:val="0"/>
          <w:lang w:val="ru-RU"/>
        </w:rPr>
        <w:t>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4C5CFB" w:rsidRPr="005064E7" w:rsidRDefault="00502479" w:rsidP="005064E7">
      <w:pPr>
        <w:shd w:val="clear" w:color="auto" w:fill="FFFFFF"/>
        <w:tabs>
          <w:tab w:val="left" w:pos="567"/>
        </w:tabs>
        <w:ind w:firstLine="567"/>
        <w:jc w:val="both"/>
        <w:rPr>
          <w:rFonts w:ascii="PT Serif" w:hAnsi="PT Serif"/>
          <w:b w:val="0"/>
          <w:lang w:val="ru-RU"/>
        </w:rPr>
      </w:pPr>
      <w:r>
        <w:rPr>
          <w:rFonts w:ascii="PT Serif" w:hAnsi="PT Serif"/>
          <w:b w:val="0"/>
          <w:lang w:val="ru-RU"/>
        </w:rPr>
        <w:t>7</w:t>
      </w:r>
      <w:r w:rsidR="004C5CFB" w:rsidRPr="005064E7">
        <w:rPr>
          <w:rFonts w:ascii="PT Serif" w:hAnsi="PT Serif"/>
          <w:b w:val="0"/>
          <w:lang w:val="ru-RU"/>
        </w:rPr>
        <w:t>. Премия из средств экономии субвенций, в пределах утвержденного фонда оплаты труда  размерами не ограничивается.</w:t>
      </w:r>
    </w:p>
    <w:p w:rsidR="004C5CFB" w:rsidRPr="00835A0E" w:rsidRDefault="004C5CFB" w:rsidP="00835A0E">
      <w:pPr>
        <w:shd w:val="clear" w:color="auto" w:fill="FFFFFF"/>
        <w:ind w:firstLine="567"/>
        <w:jc w:val="both"/>
        <w:rPr>
          <w:rFonts w:ascii="PT Serif" w:hAnsi="PT Serif"/>
          <w:b w:val="0"/>
          <w:lang w:val="ru-RU"/>
        </w:rPr>
      </w:pPr>
      <w:r w:rsidRPr="00835A0E">
        <w:rPr>
          <w:rFonts w:ascii="PT Serif" w:hAnsi="PT Serif"/>
          <w:b w:val="0"/>
          <w:lang w:val="ru-RU"/>
        </w:rPr>
        <w:t xml:space="preserve"> </w:t>
      </w:r>
      <w:r w:rsidR="00502479">
        <w:rPr>
          <w:rFonts w:ascii="PT Serif" w:hAnsi="PT Serif"/>
          <w:b w:val="0"/>
          <w:lang w:val="ru-RU"/>
        </w:rPr>
        <w:t>8</w:t>
      </w:r>
      <w:r w:rsidRPr="00835A0E">
        <w:rPr>
          <w:rFonts w:ascii="PT Serif" w:hAnsi="PT Serif"/>
          <w:b w:val="0"/>
          <w:lang w:val="ru-RU"/>
        </w:rPr>
        <w:t xml:space="preserve">. Премирование </w:t>
      </w:r>
      <w:r w:rsidR="00835A0E" w:rsidRPr="00835A0E">
        <w:rPr>
          <w:rFonts w:ascii="PT Serif" w:hAnsi="PT Serif"/>
          <w:b w:val="0"/>
          <w:lang w:val="ru-RU"/>
        </w:rPr>
        <w:t xml:space="preserve">специалиста </w:t>
      </w:r>
      <w:r w:rsidR="00835A0E" w:rsidRPr="00835A0E">
        <w:rPr>
          <w:rFonts w:cs="Times New Roman"/>
          <w:b w:val="0"/>
          <w:lang w:val="ru-RU"/>
        </w:rPr>
        <w:t xml:space="preserve">военно-учетного работника </w:t>
      </w:r>
      <w:r w:rsidRPr="00835A0E">
        <w:rPr>
          <w:rFonts w:ascii="PT Serif" w:hAnsi="PT Serif"/>
          <w:b w:val="0"/>
          <w:lang w:val="ru-RU"/>
        </w:rPr>
        <w:t xml:space="preserve"> производится за фактически отработанное время (включая период нахождения в ежегодном оплачиваемом отпуске).</w:t>
      </w:r>
    </w:p>
    <w:p w:rsidR="004C5CFB" w:rsidRPr="00835A0E" w:rsidRDefault="00502479" w:rsidP="004A7E57">
      <w:pPr>
        <w:shd w:val="clear" w:color="auto" w:fill="FFFFFF"/>
        <w:ind w:firstLine="567"/>
        <w:jc w:val="both"/>
        <w:rPr>
          <w:rFonts w:ascii="PT Serif" w:hAnsi="PT Serif"/>
          <w:b w:val="0"/>
          <w:lang w:val="ru-RU"/>
        </w:rPr>
      </w:pPr>
      <w:r>
        <w:rPr>
          <w:rFonts w:ascii="PT Serif" w:hAnsi="PT Serif"/>
          <w:b w:val="0"/>
          <w:lang w:val="ru-RU"/>
        </w:rPr>
        <w:t>9</w:t>
      </w:r>
      <w:r w:rsidR="004C5CFB" w:rsidRPr="00835A0E">
        <w:rPr>
          <w:rFonts w:ascii="PT Serif" w:hAnsi="PT Serif"/>
          <w:b w:val="0"/>
          <w:lang w:val="ru-RU"/>
        </w:rPr>
        <w:t>. При определении премии работнику основаниями для понижения размера и лишения премии являются:</w:t>
      </w:r>
    </w:p>
    <w:p w:rsidR="004C5CFB" w:rsidRPr="00835A0E" w:rsidRDefault="004C5CFB" w:rsidP="004A7E57">
      <w:pPr>
        <w:shd w:val="clear" w:color="auto" w:fill="FFFFFF"/>
        <w:ind w:firstLine="567"/>
        <w:jc w:val="both"/>
        <w:rPr>
          <w:rFonts w:ascii="PT Serif" w:hAnsi="PT Serif"/>
          <w:b w:val="0"/>
          <w:lang w:val="ru-RU"/>
        </w:rPr>
      </w:pPr>
      <w:r w:rsidRPr="00835A0E">
        <w:rPr>
          <w:rFonts w:ascii="PT Serif" w:hAnsi="PT Serif"/>
          <w:b w:val="0"/>
          <w:lang w:val="ru-RU"/>
        </w:rPr>
        <w:t>-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4C5CFB" w:rsidRPr="00835A0E" w:rsidRDefault="004C5CFB" w:rsidP="004A7E57">
      <w:pPr>
        <w:shd w:val="clear" w:color="auto" w:fill="FFFFFF"/>
        <w:ind w:firstLine="567"/>
        <w:jc w:val="both"/>
        <w:rPr>
          <w:rFonts w:ascii="PT Serif" w:hAnsi="PT Serif"/>
          <w:b w:val="0"/>
          <w:lang w:val="ru-RU"/>
        </w:rPr>
      </w:pPr>
      <w:r w:rsidRPr="00835A0E">
        <w:rPr>
          <w:rFonts w:ascii="PT Serif" w:hAnsi="PT Serif"/>
          <w:b w:val="0"/>
          <w:lang w:val="ru-RU"/>
        </w:rPr>
        <w:t>- ненадлежащее качество работы с документами и поручениями руководителя;</w:t>
      </w:r>
    </w:p>
    <w:p w:rsidR="004C5CFB" w:rsidRPr="00835A0E" w:rsidRDefault="004C5CFB" w:rsidP="004A7E57">
      <w:pPr>
        <w:shd w:val="clear" w:color="auto" w:fill="FFFFFF"/>
        <w:ind w:firstLine="567"/>
        <w:jc w:val="both"/>
        <w:rPr>
          <w:rFonts w:ascii="PT Serif" w:hAnsi="PT Serif"/>
          <w:b w:val="0"/>
          <w:lang w:val="ru-RU"/>
        </w:rPr>
      </w:pPr>
      <w:r w:rsidRPr="00835A0E">
        <w:rPr>
          <w:rFonts w:ascii="PT Serif" w:hAnsi="PT Serif"/>
          <w:b w:val="0"/>
          <w:lang w:val="ru-RU"/>
        </w:rPr>
        <w:t>- недостаточный уровень знаний, навыков, умений:</w:t>
      </w:r>
    </w:p>
    <w:p w:rsidR="004C5CFB" w:rsidRPr="00835A0E" w:rsidRDefault="004C5CFB" w:rsidP="004A7E57">
      <w:pPr>
        <w:shd w:val="clear" w:color="auto" w:fill="FFFFFF"/>
        <w:tabs>
          <w:tab w:val="left" w:pos="851"/>
        </w:tabs>
        <w:ind w:firstLine="567"/>
        <w:jc w:val="both"/>
        <w:rPr>
          <w:rFonts w:ascii="PT Serif" w:hAnsi="PT Serif"/>
          <w:b w:val="0"/>
          <w:lang w:val="ru-RU"/>
        </w:rPr>
      </w:pPr>
      <w:r w:rsidRPr="00835A0E">
        <w:rPr>
          <w:rFonts w:ascii="PT Serif" w:hAnsi="PT Serif"/>
          <w:b w:val="0"/>
          <w:lang w:val="ru-RU"/>
        </w:rPr>
        <w:t>- нарушение трудовой дисциплины.</w:t>
      </w:r>
    </w:p>
    <w:p w:rsidR="004C5CFB" w:rsidRPr="00835A0E" w:rsidRDefault="00502479" w:rsidP="004A7E57">
      <w:pPr>
        <w:shd w:val="clear" w:color="auto" w:fill="FFFFFF"/>
        <w:tabs>
          <w:tab w:val="left" w:pos="851"/>
        </w:tabs>
        <w:ind w:firstLine="567"/>
        <w:jc w:val="both"/>
        <w:rPr>
          <w:b w:val="0"/>
          <w:lang w:val="ru-RU"/>
        </w:rPr>
      </w:pPr>
      <w:r>
        <w:rPr>
          <w:rFonts w:ascii="PT Serif" w:hAnsi="PT Serif"/>
          <w:b w:val="0"/>
          <w:lang w:val="ru-RU"/>
        </w:rPr>
        <w:t>10</w:t>
      </w:r>
      <w:r w:rsidR="004C5CFB" w:rsidRPr="00835A0E">
        <w:rPr>
          <w:rFonts w:ascii="PT Serif" w:hAnsi="PT Serif"/>
          <w:b w:val="0"/>
          <w:lang w:val="ru-RU"/>
        </w:rPr>
        <w:t>.</w:t>
      </w:r>
      <w:r w:rsidR="004C5CFB" w:rsidRPr="00835A0E">
        <w:rPr>
          <w:b w:val="0"/>
          <w:lang w:val="ru-RU"/>
        </w:rPr>
        <w:t xml:space="preserve">  Материальная помощь оказывается военно-учетно</w:t>
      </w:r>
      <w:r>
        <w:rPr>
          <w:b w:val="0"/>
          <w:lang w:val="ru-RU"/>
        </w:rPr>
        <w:t>му</w:t>
      </w:r>
      <w:r w:rsidR="004C5CFB" w:rsidRPr="00835A0E">
        <w:rPr>
          <w:b w:val="0"/>
          <w:lang w:val="ru-RU"/>
        </w:rPr>
        <w:t xml:space="preserve"> работнику в размере двух должностных окладов в календарном году в пределах утвержденного фонда оплаты труда.</w:t>
      </w:r>
    </w:p>
    <w:p w:rsidR="004C5CFB" w:rsidRPr="00835A0E" w:rsidRDefault="00502479" w:rsidP="00835A0E">
      <w:pPr>
        <w:pStyle w:val="a8"/>
        <w:ind w:left="0"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11. </w:t>
      </w:r>
      <w:r w:rsidR="004C5CFB" w:rsidRPr="00835A0E">
        <w:rPr>
          <w:rFonts w:cs="Times New Roman"/>
          <w:b w:val="0"/>
          <w:szCs w:val="24"/>
          <w:lang w:val="ru-RU"/>
        </w:rPr>
        <w:t xml:space="preserve">Материальная помощь оказывается военно-учетному работнику  на лечение, приобретение путевки на санаторно-курортное лечение, оплату учебы, на частичное возмещение расходов в связи со смертью супруга (супруги), родителей, детей или по иным обстоятельствам. </w:t>
      </w:r>
    </w:p>
    <w:p w:rsidR="004C5CFB" w:rsidRPr="00835A0E" w:rsidRDefault="004C5CFB" w:rsidP="00835A0E">
      <w:pPr>
        <w:pStyle w:val="a8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835A0E">
        <w:rPr>
          <w:rFonts w:cs="Times New Roman"/>
          <w:b w:val="0"/>
          <w:szCs w:val="24"/>
          <w:lang w:val="ru-RU"/>
        </w:rPr>
        <w:t>Оказание материальной помощи военно-учетному работнику  осуществляется на основании его личного заявления.</w:t>
      </w:r>
    </w:p>
    <w:p w:rsidR="004C5CFB" w:rsidRPr="00835A0E" w:rsidRDefault="004C5CFB" w:rsidP="00835A0E">
      <w:pPr>
        <w:shd w:val="clear" w:color="auto" w:fill="FFFFFF"/>
        <w:ind w:firstLine="567"/>
        <w:jc w:val="both"/>
        <w:rPr>
          <w:rFonts w:ascii="PT Serif" w:hAnsi="PT Serif"/>
          <w:b w:val="0"/>
          <w:lang w:val="ru-RU"/>
        </w:rPr>
      </w:pPr>
      <w:r w:rsidRPr="00835A0E">
        <w:rPr>
          <w:b w:val="0"/>
          <w:lang w:val="ru-RU"/>
        </w:rPr>
        <w:t xml:space="preserve"> Перенос выплаты материальной помощи на следующий календарный год не допускается.</w:t>
      </w:r>
    </w:p>
    <w:p w:rsidR="004C5CFB" w:rsidRPr="004C5CFB" w:rsidRDefault="004C5CFB" w:rsidP="004C5CFB">
      <w:pPr>
        <w:shd w:val="clear" w:color="auto" w:fill="FFFFFF"/>
        <w:ind w:left="720"/>
        <w:jc w:val="center"/>
        <w:rPr>
          <w:rFonts w:ascii="PT Serif" w:hAnsi="PT Serif"/>
          <w:lang w:val="ru-RU"/>
        </w:rPr>
      </w:pPr>
    </w:p>
    <w:p w:rsidR="004C5CFB" w:rsidRPr="004C5CFB" w:rsidRDefault="004A7E57" w:rsidP="004A7E57">
      <w:pPr>
        <w:shd w:val="clear" w:color="auto" w:fill="FFFFFF"/>
        <w:ind w:firstLine="567"/>
        <w:rPr>
          <w:rFonts w:ascii="PT Serif" w:hAnsi="PT Serif"/>
          <w:lang w:val="ru-RU"/>
        </w:rPr>
      </w:pPr>
      <w:r>
        <w:rPr>
          <w:rFonts w:ascii="PT Serif" w:hAnsi="PT Serif"/>
          <w:lang w:val="ru-RU"/>
        </w:rPr>
        <w:t xml:space="preserve">Раздел </w:t>
      </w:r>
      <w:r w:rsidR="004C5CFB">
        <w:rPr>
          <w:rFonts w:ascii="PT Serif" w:hAnsi="PT Serif"/>
        </w:rPr>
        <w:t>III</w:t>
      </w:r>
      <w:r w:rsidR="004C5CFB" w:rsidRPr="004C5CFB">
        <w:rPr>
          <w:rFonts w:ascii="PT Serif" w:hAnsi="PT Serif"/>
          <w:lang w:val="ru-RU"/>
        </w:rPr>
        <w:t>.  Формировани</w:t>
      </w:r>
      <w:r>
        <w:rPr>
          <w:rFonts w:ascii="PT Serif" w:hAnsi="PT Serif"/>
          <w:lang w:val="ru-RU"/>
        </w:rPr>
        <w:t xml:space="preserve">е фонда оплаты труда специалиста </w:t>
      </w:r>
      <w:r>
        <w:rPr>
          <w:rFonts w:cs="Times New Roman"/>
          <w:lang w:val="ru-RU"/>
        </w:rPr>
        <w:t>военно-учетного работника</w:t>
      </w:r>
    </w:p>
    <w:p w:rsidR="004C5CFB" w:rsidRPr="004C5CFB" w:rsidRDefault="004C5CFB" w:rsidP="004C5CFB">
      <w:pPr>
        <w:shd w:val="clear" w:color="auto" w:fill="FFFFFF"/>
        <w:ind w:left="720"/>
        <w:jc w:val="center"/>
        <w:rPr>
          <w:rFonts w:ascii="PT Serif" w:hAnsi="PT Serif"/>
          <w:color w:val="FF0000"/>
          <w:lang w:val="ru-RU"/>
        </w:rPr>
      </w:pPr>
    </w:p>
    <w:p w:rsidR="004C5CFB" w:rsidRPr="004A7E57" w:rsidRDefault="004C5CFB" w:rsidP="004C5CFB">
      <w:pPr>
        <w:shd w:val="clear" w:color="auto" w:fill="FFFFFF"/>
        <w:jc w:val="both"/>
        <w:rPr>
          <w:rFonts w:cs="Times New Roman"/>
          <w:b w:val="0"/>
          <w:lang w:val="ru-RU"/>
        </w:rPr>
      </w:pPr>
      <w:r w:rsidRPr="004A7E57">
        <w:rPr>
          <w:rFonts w:cs="Times New Roman"/>
          <w:b w:val="0"/>
          <w:lang w:val="ru-RU"/>
        </w:rPr>
        <w:t xml:space="preserve">        1. Формирование фонда оплаты труда осуществляется в пределах выделенных средств на оплату труда из общего объема субвенций из федерального бюджета, переданного Администрации </w:t>
      </w:r>
      <w:r w:rsidR="004A7E57">
        <w:rPr>
          <w:rFonts w:cs="Times New Roman"/>
          <w:b w:val="0"/>
          <w:lang w:val="ru-RU"/>
        </w:rPr>
        <w:t xml:space="preserve">Ульдючинского сельского муниципального образования Республики Калмыкия, </w:t>
      </w:r>
      <w:r w:rsidRPr="004A7E57">
        <w:rPr>
          <w:rFonts w:cs="Times New Roman"/>
          <w:b w:val="0"/>
          <w:lang w:val="ru-RU"/>
        </w:rPr>
        <w:t xml:space="preserve">на текущий финансовый год. </w:t>
      </w:r>
    </w:p>
    <w:p w:rsidR="004C5CFB" w:rsidRPr="004C5CFB" w:rsidRDefault="004C5CFB" w:rsidP="004C5CFB">
      <w:pPr>
        <w:shd w:val="clear" w:color="auto" w:fill="FFFFFF"/>
        <w:jc w:val="both"/>
        <w:rPr>
          <w:rFonts w:ascii="PT Serif" w:hAnsi="PT Serif"/>
          <w:lang w:val="ru-RU"/>
        </w:rPr>
      </w:pPr>
      <w:r w:rsidRPr="004C5CFB">
        <w:rPr>
          <w:rFonts w:ascii="PT Serif" w:hAnsi="PT Serif"/>
          <w:lang w:val="ru-RU"/>
        </w:rPr>
        <w:t xml:space="preserve">        </w:t>
      </w:r>
    </w:p>
    <w:p w:rsidR="004C5CFB" w:rsidRPr="004C5CFB" w:rsidRDefault="004A7E57" w:rsidP="004A7E57">
      <w:pPr>
        <w:shd w:val="clear" w:color="auto" w:fill="FFFFFF"/>
        <w:ind w:firstLine="567"/>
        <w:rPr>
          <w:rFonts w:ascii="PT Serif" w:hAnsi="PT Serif"/>
          <w:lang w:val="ru-RU"/>
        </w:rPr>
      </w:pPr>
      <w:r>
        <w:rPr>
          <w:rFonts w:ascii="PT Serif" w:hAnsi="PT Serif" w:hint="eastAsia"/>
          <w:lang w:val="ru-RU"/>
        </w:rPr>
        <w:t>Раздел</w:t>
      </w:r>
      <w:r>
        <w:rPr>
          <w:rFonts w:ascii="PT Serif" w:hAnsi="PT Serif"/>
          <w:lang w:val="ru-RU"/>
        </w:rPr>
        <w:t xml:space="preserve"> </w:t>
      </w:r>
      <w:r w:rsidR="004C5CFB">
        <w:rPr>
          <w:rFonts w:ascii="PT Serif" w:hAnsi="PT Serif"/>
        </w:rPr>
        <w:t>IV</w:t>
      </w:r>
      <w:r w:rsidR="004C5CFB" w:rsidRPr="004C5CFB">
        <w:rPr>
          <w:rFonts w:ascii="PT Serif" w:hAnsi="PT Serif"/>
          <w:lang w:val="ru-RU"/>
        </w:rPr>
        <w:t xml:space="preserve">. Отпуск  специалиста </w:t>
      </w:r>
      <w:r w:rsidRPr="004A7E57">
        <w:rPr>
          <w:rFonts w:cs="Times New Roman"/>
          <w:lang w:val="ru-RU"/>
        </w:rPr>
        <w:t>военно-учетного работника</w:t>
      </w:r>
    </w:p>
    <w:p w:rsidR="004C5CFB" w:rsidRPr="004C5CFB" w:rsidRDefault="004C5CFB" w:rsidP="004C5CFB">
      <w:pPr>
        <w:shd w:val="clear" w:color="auto" w:fill="FFFFFF"/>
        <w:rPr>
          <w:rFonts w:ascii="PT Serif" w:hAnsi="PT Serif"/>
          <w:lang w:val="ru-RU"/>
        </w:rPr>
      </w:pPr>
    </w:p>
    <w:p w:rsidR="004C5CFB" w:rsidRPr="004A7E57" w:rsidRDefault="004C5CFB" w:rsidP="004C5CFB">
      <w:pPr>
        <w:shd w:val="clear" w:color="auto" w:fill="FFFFFF"/>
        <w:jc w:val="both"/>
        <w:rPr>
          <w:b w:val="0"/>
          <w:lang w:val="ru-RU"/>
        </w:rPr>
      </w:pPr>
      <w:r w:rsidRPr="004C5CFB">
        <w:rPr>
          <w:rFonts w:ascii="PT Serif" w:hAnsi="PT Serif"/>
          <w:lang w:val="ru-RU"/>
        </w:rPr>
        <w:t xml:space="preserve">       </w:t>
      </w:r>
      <w:r w:rsidRPr="004A7E57">
        <w:rPr>
          <w:rFonts w:cs="Times New Roman"/>
          <w:b w:val="0"/>
          <w:lang w:val="ru-RU"/>
        </w:rPr>
        <w:t>1</w:t>
      </w:r>
      <w:r w:rsidRPr="004A7E57">
        <w:rPr>
          <w:rFonts w:ascii="PT Serif" w:hAnsi="PT Serif"/>
          <w:b w:val="0"/>
          <w:lang w:val="ru-RU"/>
        </w:rPr>
        <w:t>.</w:t>
      </w:r>
      <w:r w:rsidR="004A7E57">
        <w:rPr>
          <w:rFonts w:ascii="PT Serif" w:hAnsi="PT Serif"/>
          <w:b w:val="0"/>
          <w:lang w:val="ru-RU"/>
        </w:rPr>
        <w:t xml:space="preserve"> </w:t>
      </w:r>
      <w:r w:rsidRPr="004A7E57">
        <w:rPr>
          <w:rFonts w:ascii="PT Serif" w:hAnsi="PT Serif"/>
          <w:b w:val="0"/>
          <w:lang w:val="ru-RU"/>
        </w:rPr>
        <w:t>Военно-учетному работнику предоставляется ежегодный оплачиваемый отпуск продолжительностью 28 календарных дней.</w:t>
      </w:r>
      <w:r w:rsidRPr="004A7E57">
        <w:rPr>
          <w:b w:val="0"/>
          <w:lang w:val="ru-RU"/>
        </w:rPr>
        <w:t xml:space="preserve">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4C5CFB" w:rsidRPr="004A7E57" w:rsidRDefault="004C5CFB" w:rsidP="004C5CFB">
      <w:pPr>
        <w:shd w:val="clear" w:color="auto" w:fill="FFFFFF"/>
        <w:jc w:val="both"/>
        <w:rPr>
          <w:b w:val="0"/>
          <w:lang w:val="ru-RU"/>
        </w:rPr>
      </w:pPr>
      <w:r w:rsidRPr="004A7E57">
        <w:rPr>
          <w:b w:val="0"/>
          <w:lang w:val="ru-RU"/>
        </w:rPr>
        <w:t xml:space="preserve">       2</w:t>
      </w:r>
      <w:r w:rsidR="004A7E57">
        <w:rPr>
          <w:b w:val="0"/>
          <w:lang w:val="ru-RU"/>
        </w:rPr>
        <w:t xml:space="preserve"> </w:t>
      </w:r>
      <w:r w:rsidRPr="004A7E57">
        <w:rPr>
          <w:b w:val="0"/>
          <w:lang w:val="ru-RU"/>
        </w:rPr>
        <w:t>.</w:t>
      </w:r>
      <w:r w:rsidRPr="004A7E57">
        <w:rPr>
          <w:rFonts w:ascii="PT Serif" w:hAnsi="PT Serif"/>
          <w:b w:val="0"/>
          <w:lang w:val="ru-RU"/>
        </w:rPr>
        <w:t xml:space="preserve">На время отпуска, болезни и других причин отсутствия </w:t>
      </w:r>
      <w:r w:rsidR="004A7E57" w:rsidRPr="004A7E57">
        <w:rPr>
          <w:rFonts w:ascii="PT Serif" w:hAnsi="PT Serif"/>
          <w:b w:val="0"/>
          <w:lang w:val="ru-RU"/>
        </w:rPr>
        <w:t xml:space="preserve">специалиста </w:t>
      </w:r>
      <w:r w:rsidR="004A7E57" w:rsidRPr="004A7E57">
        <w:rPr>
          <w:rFonts w:cs="Times New Roman"/>
          <w:b w:val="0"/>
          <w:lang w:val="ru-RU"/>
        </w:rPr>
        <w:t>военно-учетного работника</w:t>
      </w:r>
      <w:r w:rsidRPr="004A7E57">
        <w:rPr>
          <w:rFonts w:ascii="PT Serif" w:hAnsi="PT Serif"/>
          <w:b w:val="0"/>
          <w:lang w:val="ru-RU"/>
        </w:rPr>
        <w:t xml:space="preserve"> его обязанности вменяются  специалисту администрации </w:t>
      </w:r>
      <w:r w:rsidR="004A7E57">
        <w:rPr>
          <w:rFonts w:cs="Times New Roman"/>
          <w:b w:val="0"/>
          <w:lang w:val="ru-RU"/>
        </w:rPr>
        <w:t xml:space="preserve">Ульдючинского сельского муниципального образования Республики Калмыкия </w:t>
      </w:r>
      <w:r w:rsidRPr="004A7E57">
        <w:rPr>
          <w:b w:val="0"/>
          <w:lang w:val="ru-RU"/>
        </w:rPr>
        <w:t>на безвозмездной основе.</w:t>
      </w:r>
    </w:p>
    <w:p w:rsidR="004C5CFB" w:rsidRPr="004C5CFB" w:rsidRDefault="004C5CFB" w:rsidP="004C5CFB">
      <w:pPr>
        <w:shd w:val="clear" w:color="auto" w:fill="FFFFFF"/>
        <w:rPr>
          <w:rFonts w:ascii="PT Serif" w:hAnsi="PT Serif"/>
          <w:lang w:val="ru-RU"/>
        </w:rPr>
      </w:pPr>
    </w:p>
    <w:p w:rsidR="004C5CFB" w:rsidRDefault="004A7E57" w:rsidP="004A7E57">
      <w:pPr>
        <w:shd w:val="clear" w:color="auto" w:fill="FFFFFF"/>
        <w:ind w:firstLine="567"/>
        <w:rPr>
          <w:rFonts w:ascii="PT Serif" w:hAnsi="PT Serif"/>
        </w:rPr>
      </w:pPr>
      <w:r>
        <w:rPr>
          <w:rFonts w:ascii="PT Serif" w:hAnsi="PT Serif" w:hint="eastAsia"/>
          <w:lang w:val="ru-RU"/>
        </w:rPr>
        <w:t>Р</w:t>
      </w:r>
      <w:r>
        <w:rPr>
          <w:rFonts w:ascii="PT Serif" w:hAnsi="PT Serif"/>
          <w:lang w:val="ru-RU"/>
        </w:rPr>
        <w:t xml:space="preserve">аздел </w:t>
      </w:r>
      <w:r w:rsidR="004C5CFB">
        <w:rPr>
          <w:rFonts w:ascii="PT Serif" w:hAnsi="PT Serif"/>
        </w:rPr>
        <w:t>V. Заключительное положение</w:t>
      </w:r>
    </w:p>
    <w:p w:rsidR="004C5CFB" w:rsidRDefault="004C5CFB" w:rsidP="004C5CFB">
      <w:pPr>
        <w:shd w:val="clear" w:color="auto" w:fill="FFFFFF"/>
        <w:rPr>
          <w:rFonts w:ascii="PT Serif" w:hAnsi="PT Serif"/>
        </w:rPr>
      </w:pPr>
    </w:p>
    <w:p w:rsidR="004C5CFB" w:rsidRPr="004A7E57" w:rsidRDefault="004C5CFB" w:rsidP="004A7E57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b w:val="0"/>
          <w:lang w:val="ru-RU"/>
        </w:rPr>
      </w:pPr>
      <w:r w:rsidRPr="004A7E57">
        <w:rPr>
          <w:rFonts w:cs="Times New Roman"/>
          <w:b w:val="0"/>
          <w:lang w:val="ru-RU"/>
        </w:rPr>
        <w:t>Настоящее Положение вступает в силу с 01</w:t>
      </w:r>
      <w:r w:rsidR="004A7E57" w:rsidRPr="004A7E57">
        <w:rPr>
          <w:rFonts w:cs="Times New Roman"/>
          <w:b w:val="0"/>
          <w:lang w:val="ru-RU"/>
        </w:rPr>
        <w:t xml:space="preserve"> января 2022</w:t>
      </w:r>
      <w:r w:rsidRPr="004A7E57">
        <w:rPr>
          <w:rFonts w:cs="Times New Roman"/>
          <w:b w:val="0"/>
          <w:lang w:val="ru-RU"/>
        </w:rPr>
        <w:t xml:space="preserve"> года и действует до принятия нового Положения.</w:t>
      </w:r>
    </w:p>
    <w:p w:rsidR="004C5CFB" w:rsidRPr="004C5CFB" w:rsidRDefault="004C5CFB" w:rsidP="004C5CFB">
      <w:pPr>
        <w:rPr>
          <w:lang w:val="ru-RU"/>
        </w:rPr>
      </w:pPr>
    </w:p>
    <w:p w:rsidR="00354089" w:rsidRPr="00354089" w:rsidRDefault="00354089" w:rsidP="004C5CFB">
      <w:pPr>
        <w:jc w:val="both"/>
        <w:rPr>
          <w:b w:val="0"/>
          <w:szCs w:val="24"/>
          <w:lang w:val="ru-RU"/>
        </w:rPr>
      </w:pPr>
    </w:p>
    <w:p w:rsidR="00D408E0" w:rsidRPr="00354089" w:rsidRDefault="00D408E0" w:rsidP="00370390">
      <w:pPr>
        <w:jc w:val="center"/>
        <w:rPr>
          <w:b w:val="0"/>
          <w:szCs w:val="24"/>
          <w:lang w:val="ru-RU"/>
        </w:rPr>
      </w:pPr>
    </w:p>
    <w:sectPr w:rsidR="00D408E0" w:rsidRPr="00354089" w:rsidSect="00B610CC">
      <w:footerReference w:type="default" r:id="rId7"/>
      <w:pgSz w:w="11906" w:h="16838"/>
      <w:pgMar w:top="568" w:right="707" w:bottom="284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1F" w:rsidRDefault="0091331F" w:rsidP="00806B93">
      <w:r>
        <w:separator/>
      </w:r>
    </w:p>
  </w:endnote>
  <w:endnote w:type="continuationSeparator" w:id="1">
    <w:p w:rsidR="0091331F" w:rsidRDefault="0091331F" w:rsidP="0080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72424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06B93" w:rsidRPr="00806B93" w:rsidRDefault="008D0B04">
        <w:pPr>
          <w:pStyle w:val="af2"/>
          <w:jc w:val="right"/>
          <w:rPr>
            <w:b w:val="0"/>
          </w:rPr>
        </w:pPr>
        <w:r w:rsidRPr="00806B93">
          <w:rPr>
            <w:b w:val="0"/>
          </w:rPr>
          <w:fldChar w:fldCharType="begin"/>
        </w:r>
        <w:r w:rsidR="00806B93" w:rsidRPr="00806B93">
          <w:rPr>
            <w:b w:val="0"/>
          </w:rPr>
          <w:instrText>PAGE   \* MERGEFORMAT</w:instrText>
        </w:r>
        <w:r w:rsidRPr="00806B93">
          <w:rPr>
            <w:b w:val="0"/>
          </w:rPr>
          <w:fldChar w:fldCharType="separate"/>
        </w:r>
        <w:r w:rsidR="00E92722" w:rsidRPr="00E92722">
          <w:rPr>
            <w:b w:val="0"/>
            <w:noProof/>
            <w:lang w:val="ru-RU"/>
          </w:rPr>
          <w:t>2</w:t>
        </w:r>
        <w:r w:rsidRPr="00806B93">
          <w:rPr>
            <w:b w:val="0"/>
          </w:rPr>
          <w:fldChar w:fldCharType="end"/>
        </w:r>
      </w:p>
    </w:sdtContent>
  </w:sdt>
  <w:p w:rsidR="00806B93" w:rsidRDefault="00806B9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1F" w:rsidRDefault="0091331F" w:rsidP="00806B93">
      <w:r>
        <w:separator/>
      </w:r>
    </w:p>
  </w:footnote>
  <w:footnote w:type="continuationSeparator" w:id="1">
    <w:p w:rsidR="0091331F" w:rsidRDefault="0091331F" w:rsidP="0080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5783"/>
    <w:multiLevelType w:val="hybridMultilevel"/>
    <w:tmpl w:val="F512628A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FE3ADD"/>
    <w:multiLevelType w:val="hybridMultilevel"/>
    <w:tmpl w:val="E5662F8C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9120D"/>
    <w:multiLevelType w:val="hybridMultilevel"/>
    <w:tmpl w:val="B14E6CCE"/>
    <w:lvl w:ilvl="0" w:tplc="01AEC8B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31D48"/>
    <w:rsid w:val="000546D6"/>
    <w:rsid w:val="00056506"/>
    <w:rsid w:val="00084DCE"/>
    <w:rsid w:val="000A095B"/>
    <w:rsid w:val="000A763F"/>
    <w:rsid w:val="000B2A6D"/>
    <w:rsid w:val="000B3390"/>
    <w:rsid w:val="000B3B41"/>
    <w:rsid w:val="000D1FE4"/>
    <w:rsid w:val="000D49BC"/>
    <w:rsid w:val="000D6C1D"/>
    <w:rsid w:val="0012311A"/>
    <w:rsid w:val="00140D38"/>
    <w:rsid w:val="00160017"/>
    <w:rsid w:val="001805BD"/>
    <w:rsid w:val="001B7F98"/>
    <w:rsid w:val="001F1711"/>
    <w:rsid w:val="001F2E14"/>
    <w:rsid w:val="001F4176"/>
    <w:rsid w:val="00217698"/>
    <w:rsid w:val="00234844"/>
    <w:rsid w:val="00235973"/>
    <w:rsid w:val="00281F72"/>
    <w:rsid w:val="0028548B"/>
    <w:rsid w:val="002971E1"/>
    <w:rsid w:val="002C02E8"/>
    <w:rsid w:val="002C60F0"/>
    <w:rsid w:val="002D5CCB"/>
    <w:rsid w:val="002F117C"/>
    <w:rsid w:val="002F61F2"/>
    <w:rsid w:val="00301252"/>
    <w:rsid w:val="0032476A"/>
    <w:rsid w:val="00352B62"/>
    <w:rsid w:val="00354089"/>
    <w:rsid w:val="00370390"/>
    <w:rsid w:val="003815F2"/>
    <w:rsid w:val="003836E0"/>
    <w:rsid w:val="0039428F"/>
    <w:rsid w:val="00396F02"/>
    <w:rsid w:val="003A1D84"/>
    <w:rsid w:val="003A23D8"/>
    <w:rsid w:val="003E6646"/>
    <w:rsid w:val="00412D48"/>
    <w:rsid w:val="0041302B"/>
    <w:rsid w:val="004266AA"/>
    <w:rsid w:val="0048090F"/>
    <w:rsid w:val="00490379"/>
    <w:rsid w:val="004950D5"/>
    <w:rsid w:val="00497DEB"/>
    <w:rsid w:val="004A7E57"/>
    <w:rsid w:val="004C5CFB"/>
    <w:rsid w:val="004C6924"/>
    <w:rsid w:val="00502479"/>
    <w:rsid w:val="005064E7"/>
    <w:rsid w:val="00530DFC"/>
    <w:rsid w:val="005646D8"/>
    <w:rsid w:val="00583839"/>
    <w:rsid w:val="00585625"/>
    <w:rsid w:val="005A2893"/>
    <w:rsid w:val="005E0607"/>
    <w:rsid w:val="005E6C49"/>
    <w:rsid w:val="005F40BC"/>
    <w:rsid w:val="005F7221"/>
    <w:rsid w:val="006044DA"/>
    <w:rsid w:val="00613456"/>
    <w:rsid w:val="0066122A"/>
    <w:rsid w:val="00661890"/>
    <w:rsid w:val="00663195"/>
    <w:rsid w:val="0066423B"/>
    <w:rsid w:val="006732A7"/>
    <w:rsid w:val="00673C45"/>
    <w:rsid w:val="00674273"/>
    <w:rsid w:val="00683D25"/>
    <w:rsid w:val="006A3ED8"/>
    <w:rsid w:val="006B1F93"/>
    <w:rsid w:val="006B7BF8"/>
    <w:rsid w:val="006C3BEA"/>
    <w:rsid w:val="00705EE8"/>
    <w:rsid w:val="007246DD"/>
    <w:rsid w:val="007660F5"/>
    <w:rsid w:val="00787299"/>
    <w:rsid w:val="00793D72"/>
    <w:rsid w:val="007961F8"/>
    <w:rsid w:val="0079692C"/>
    <w:rsid w:val="007C3254"/>
    <w:rsid w:val="007E3817"/>
    <w:rsid w:val="0080361E"/>
    <w:rsid w:val="00806B93"/>
    <w:rsid w:val="0082294B"/>
    <w:rsid w:val="008355E5"/>
    <w:rsid w:val="00835A0E"/>
    <w:rsid w:val="008579B9"/>
    <w:rsid w:val="00866293"/>
    <w:rsid w:val="00867E2D"/>
    <w:rsid w:val="00870137"/>
    <w:rsid w:val="008769E3"/>
    <w:rsid w:val="00891747"/>
    <w:rsid w:val="00893AD4"/>
    <w:rsid w:val="008A0181"/>
    <w:rsid w:val="008D0B04"/>
    <w:rsid w:val="008E755A"/>
    <w:rsid w:val="008F76B2"/>
    <w:rsid w:val="0091331F"/>
    <w:rsid w:val="00921DDA"/>
    <w:rsid w:val="009366A9"/>
    <w:rsid w:val="00947C19"/>
    <w:rsid w:val="00953438"/>
    <w:rsid w:val="00954BD5"/>
    <w:rsid w:val="00982ABB"/>
    <w:rsid w:val="009D1A6C"/>
    <w:rsid w:val="00A02482"/>
    <w:rsid w:val="00A41CE3"/>
    <w:rsid w:val="00A425CE"/>
    <w:rsid w:val="00A661DF"/>
    <w:rsid w:val="00A92AF4"/>
    <w:rsid w:val="00AB6C33"/>
    <w:rsid w:val="00B038E8"/>
    <w:rsid w:val="00B0455C"/>
    <w:rsid w:val="00B10DED"/>
    <w:rsid w:val="00B157B4"/>
    <w:rsid w:val="00B162CD"/>
    <w:rsid w:val="00B40514"/>
    <w:rsid w:val="00B50AC6"/>
    <w:rsid w:val="00B519CC"/>
    <w:rsid w:val="00B610CC"/>
    <w:rsid w:val="00B91C3E"/>
    <w:rsid w:val="00B96E4E"/>
    <w:rsid w:val="00BA42CF"/>
    <w:rsid w:val="00BA7D3F"/>
    <w:rsid w:val="00BB7444"/>
    <w:rsid w:val="00BC42F4"/>
    <w:rsid w:val="00BC5AD3"/>
    <w:rsid w:val="00BD6416"/>
    <w:rsid w:val="00C105AB"/>
    <w:rsid w:val="00C143EA"/>
    <w:rsid w:val="00C2767C"/>
    <w:rsid w:val="00C75594"/>
    <w:rsid w:val="00C7576A"/>
    <w:rsid w:val="00C9382E"/>
    <w:rsid w:val="00CA4F56"/>
    <w:rsid w:val="00CA5171"/>
    <w:rsid w:val="00CB2DAA"/>
    <w:rsid w:val="00CC0574"/>
    <w:rsid w:val="00CC3EA8"/>
    <w:rsid w:val="00CD5F18"/>
    <w:rsid w:val="00CE5018"/>
    <w:rsid w:val="00CE6789"/>
    <w:rsid w:val="00D160FD"/>
    <w:rsid w:val="00D24FAB"/>
    <w:rsid w:val="00D316C7"/>
    <w:rsid w:val="00D3725A"/>
    <w:rsid w:val="00D37B33"/>
    <w:rsid w:val="00D408E0"/>
    <w:rsid w:val="00D46456"/>
    <w:rsid w:val="00D5066E"/>
    <w:rsid w:val="00D55108"/>
    <w:rsid w:val="00D63015"/>
    <w:rsid w:val="00DC5C21"/>
    <w:rsid w:val="00DD39A5"/>
    <w:rsid w:val="00DE0EC7"/>
    <w:rsid w:val="00E165D6"/>
    <w:rsid w:val="00E26E69"/>
    <w:rsid w:val="00E43FB5"/>
    <w:rsid w:val="00E55A54"/>
    <w:rsid w:val="00E85667"/>
    <w:rsid w:val="00E92722"/>
    <w:rsid w:val="00E92EA5"/>
    <w:rsid w:val="00E932E0"/>
    <w:rsid w:val="00EB5910"/>
    <w:rsid w:val="00EC44A0"/>
    <w:rsid w:val="00ED7077"/>
    <w:rsid w:val="00EF4B1B"/>
    <w:rsid w:val="00EF4C6E"/>
    <w:rsid w:val="00F042A3"/>
    <w:rsid w:val="00F05C26"/>
    <w:rsid w:val="00F2162E"/>
    <w:rsid w:val="00F21D03"/>
    <w:rsid w:val="00F25D33"/>
    <w:rsid w:val="00F3451C"/>
    <w:rsid w:val="00F3688E"/>
    <w:rsid w:val="00F37571"/>
    <w:rsid w:val="00F40B3D"/>
    <w:rsid w:val="00F437A1"/>
    <w:rsid w:val="00F44741"/>
    <w:rsid w:val="00F73C4C"/>
    <w:rsid w:val="00F86438"/>
    <w:rsid w:val="00F94954"/>
    <w:rsid w:val="00FC48A2"/>
    <w:rsid w:val="00FE0D18"/>
    <w:rsid w:val="00FE59A2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  <w:style w:type="paragraph" w:customStyle="1" w:styleId="21">
    <w:name w:val="Основной текст 21"/>
    <w:basedOn w:val="a"/>
    <w:rsid w:val="00D408E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  <w:style w:type="paragraph" w:customStyle="1" w:styleId="Style9">
    <w:name w:val="Style9"/>
    <w:basedOn w:val="a"/>
    <w:uiPriority w:val="99"/>
    <w:rsid w:val="00354089"/>
    <w:pPr>
      <w:widowControl w:val="0"/>
      <w:autoSpaceDE w:val="0"/>
      <w:autoSpaceDN w:val="0"/>
      <w:adjustRightInd w:val="0"/>
      <w:spacing w:line="275" w:lineRule="exact"/>
    </w:pPr>
    <w:rPr>
      <w:rFonts w:cs="Times New Roman"/>
      <w:b w:val="0"/>
      <w:bCs w:val="0"/>
      <w:szCs w:val="24"/>
      <w:lang w:val="ru-RU" w:eastAsia="ru-RU"/>
    </w:rPr>
  </w:style>
  <w:style w:type="character" w:customStyle="1" w:styleId="FontStyle18">
    <w:name w:val="Font Style18"/>
    <w:uiPriority w:val="99"/>
    <w:rsid w:val="00354089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western">
    <w:name w:val="western"/>
    <w:basedOn w:val="a"/>
    <w:rsid w:val="00502479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3BEA"/>
  </w:style>
  <w:style w:type="paragraph" w:customStyle="1" w:styleId="21">
    <w:name w:val="Основной текст 21"/>
    <w:basedOn w:val="a"/>
    <w:rsid w:val="00D408E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  <w:style w:type="paragraph" w:customStyle="1" w:styleId="Style9">
    <w:name w:val="Style9"/>
    <w:basedOn w:val="a"/>
    <w:uiPriority w:val="99"/>
    <w:rsid w:val="00354089"/>
    <w:pPr>
      <w:widowControl w:val="0"/>
      <w:autoSpaceDE w:val="0"/>
      <w:autoSpaceDN w:val="0"/>
      <w:adjustRightInd w:val="0"/>
      <w:spacing w:line="275" w:lineRule="exact"/>
    </w:pPr>
    <w:rPr>
      <w:rFonts w:cs="Times New Roman"/>
      <w:b w:val="0"/>
      <w:bCs w:val="0"/>
      <w:szCs w:val="24"/>
      <w:lang w:val="ru-RU" w:eastAsia="ru-RU"/>
    </w:rPr>
  </w:style>
  <w:style w:type="character" w:customStyle="1" w:styleId="FontStyle18">
    <w:name w:val="Font Style18"/>
    <w:uiPriority w:val="99"/>
    <w:rsid w:val="00354089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806B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6B93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2022-01-19T07:27:00Z</cp:lastPrinted>
  <dcterms:created xsi:type="dcterms:W3CDTF">2022-01-14T13:50:00Z</dcterms:created>
  <dcterms:modified xsi:type="dcterms:W3CDTF">2022-01-19T07:28:00Z</dcterms:modified>
</cp:coreProperties>
</file>