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17" w:rsidRDefault="00640A17" w:rsidP="003A75EB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40A17" w:rsidRDefault="00640A17" w:rsidP="00640A17">
      <w:pPr>
        <w:jc w:val="right"/>
      </w:pPr>
    </w:p>
    <w:p w:rsidR="00640A17" w:rsidRDefault="00640A17" w:rsidP="00640A17">
      <w:pPr>
        <w:jc w:val="right"/>
      </w:pPr>
    </w:p>
    <w:p w:rsidR="00640A17" w:rsidRDefault="00640A17" w:rsidP="00640A17">
      <w:pPr>
        <w:jc w:val="center"/>
      </w:pPr>
      <w:r>
        <w:rPr>
          <w:sz w:val="26"/>
          <w:szCs w:val="26"/>
        </w:rPr>
        <w:t>С</w:t>
      </w:r>
      <w:r w:rsidRPr="009E74DC">
        <w:rPr>
          <w:sz w:val="26"/>
          <w:szCs w:val="26"/>
        </w:rPr>
        <w:t>ведени</w:t>
      </w:r>
      <w:r>
        <w:rPr>
          <w:sz w:val="26"/>
          <w:szCs w:val="26"/>
        </w:rPr>
        <w:t>я</w:t>
      </w:r>
      <w:r w:rsidRPr="009E74DC">
        <w:rPr>
          <w:sz w:val="26"/>
          <w:szCs w:val="26"/>
        </w:rPr>
        <w:t xml:space="preserve"> о доходах, расходах, об имуществе и обязательствах имущественного характера лиц</w:t>
      </w:r>
      <w:r>
        <w:rPr>
          <w:sz w:val="26"/>
          <w:szCs w:val="26"/>
        </w:rPr>
        <w:t xml:space="preserve">, </w:t>
      </w:r>
      <w:r w:rsidRPr="00DD44BC">
        <w:rPr>
          <w:bCs/>
          <w:sz w:val="26"/>
          <w:szCs w:val="26"/>
        </w:rPr>
        <w:t>замещающих муниципальные должности и муниципальных служащих</w:t>
      </w:r>
      <w:r>
        <w:rPr>
          <w:bCs/>
          <w:sz w:val="26"/>
          <w:szCs w:val="26"/>
        </w:rPr>
        <w:t>,</w:t>
      </w:r>
      <w:r w:rsidRPr="009E74DC">
        <w:rPr>
          <w:sz w:val="26"/>
          <w:szCs w:val="26"/>
        </w:rPr>
        <w:t xml:space="preserve"> членов их семей</w:t>
      </w:r>
      <w:r>
        <w:rPr>
          <w:sz w:val="26"/>
          <w:szCs w:val="26"/>
        </w:rPr>
        <w:t xml:space="preserve"> за отчетный период с 01 января 201</w:t>
      </w:r>
      <w:r w:rsidR="00863CBF" w:rsidRPr="00863CBF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по 31 декабря 201</w:t>
      </w:r>
      <w:r w:rsidR="00863CBF" w:rsidRPr="00863CBF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</w:p>
    <w:p w:rsidR="00640A17" w:rsidRPr="00FA4B67" w:rsidRDefault="00640A17" w:rsidP="00640A17">
      <w:pPr>
        <w:jc w:val="right"/>
      </w:pPr>
    </w:p>
    <w:tbl>
      <w:tblPr>
        <w:tblW w:w="1565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842"/>
        <w:gridCol w:w="1134"/>
        <w:gridCol w:w="1134"/>
        <w:gridCol w:w="1786"/>
        <w:gridCol w:w="851"/>
        <w:gridCol w:w="992"/>
        <w:gridCol w:w="992"/>
        <w:gridCol w:w="1134"/>
        <w:gridCol w:w="1134"/>
        <w:gridCol w:w="1276"/>
        <w:gridCol w:w="1134"/>
        <w:gridCol w:w="1758"/>
      </w:tblGrid>
      <w:tr w:rsidR="00640A17" w:rsidRPr="00FA4B67" w:rsidTr="00824917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№</w:t>
            </w:r>
            <w:r w:rsidRPr="00FA4B67">
              <w:rPr>
                <w:sz w:val="18"/>
                <w:szCs w:val="18"/>
              </w:rPr>
              <w:br/>
            </w:r>
            <w:proofErr w:type="gramStart"/>
            <w:r w:rsidRPr="00FA4B67">
              <w:rPr>
                <w:sz w:val="18"/>
                <w:szCs w:val="18"/>
              </w:rPr>
              <w:t>п</w:t>
            </w:r>
            <w:proofErr w:type="gramEnd"/>
            <w:r w:rsidRPr="00FA4B67">
              <w:rPr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Фа</w:t>
            </w:r>
            <w:r w:rsidRPr="00FA4B67">
              <w:rPr>
                <w:sz w:val="18"/>
                <w:szCs w:val="18"/>
              </w:rPr>
              <w:softHyphen/>
              <w:t>ми</w:t>
            </w:r>
            <w:r w:rsidRPr="00FA4B67">
              <w:rPr>
                <w:sz w:val="18"/>
                <w:szCs w:val="18"/>
              </w:rPr>
              <w:softHyphen/>
              <w:t>лия</w:t>
            </w:r>
            <w:r w:rsidRPr="00FA4B67">
              <w:rPr>
                <w:sz w:val="18"/>
                <w:szCs w:val="18"/>
              </w:rPr>
              <w:br/>
              <w:t>и ини</w:t>
            </w:r>
            <w:r w:rsidRPr="00FA4B67">
              <w:rPr>
                <w:sz w:val="18"/>
                <w:szCs w:val="18"/>
              </w:rPr>
              <w:softHyphen/>
              <w:t>ци</w:t>
            </w:r>
            <w:r w:rsidRPr="00FA4B67">
              <w:rPr>
                <w:sz w:val="18"/>
                <w:szCs w:val="18"/>
              </w:rPr>
              <w:softHyphen/>
              <w:t>алы ли</w:t>
            </w:r>
            <w:r w:rsidRPr="00FA4B67">
              <w:rPr>
                <w:sz w:val="18"/>
                <w:szCs w:val="18"/>
              </w:rPr>
              <w:softHyphen/>
              <w:t>ца,</w:t>
            </w:r>
            <w:r w:rsidRPr="00FA4B67">
              <w:rPr>
                <w:sz w:val="18"/>
                <w:szCs w:val="18"/>
              </w:rPr>
              <w:br/>
              <w:t>чьи све</w:t>
            </w:r>
            <w:r w:rsidRPr="00FA4B67">
              <w:rPr>
                <w:sz w:val="18"/>
                <w:szCs w:val="18"/>
              </w:rPr>
              <w:softHyphen/>
              <w:t>де</w:t>
            </w:r>
            <w:r w:rsidRPr="00FA4B67">
              <w:rPr>
                <w:sz w:val="18"/>
                <w:szCs w:val="18"/>
              </w:rPr>
              <w:softHyphen/>
              <w:t>ния</w:t>
            </w:r>
            <w:r w:rsidRPr="00FA4B67">
              <w:rPr>
                <w:sz w:val="18"/>
                <w:szCs w:val="18"/>
              </w:rPr>
              <w:br/>
              <w:t>раз</w:t>
            </w:r>
            <w:r w:rsidRPr="00FA4B67">
              <w:rPr>
                <w:sz w:val="18"/>
                <w:szCs w:val="18"/>
              </w:rPr>
              <w:softHyphen/>
              <w:t>ме</w:t>
            </w:r>
            <w:r w:rsidRPr="00FA4B67">
              <w:rPr>
                <w:sz w:val="18"/>
                <w:szCs w:val="18"/>
              </w:rPr>
              <w:softHyphen/>
              <w:t>ща</w:t>
            </w:r>
            <w:r w:rsidRPr="00FA4B67">
              <w:rPr>
                <w:sz w:val="18"/>
                <w:szCs w:val="18"/>
              </w:rPr>
              <w:softHyphen/>
              <w:t>ют</w:t>
            </w:r>
            <w:r w:rsidRPr="00FA4B67"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Долж</w:t>
            </w:r>
            <w:r w:rsidRPr="00FA4B67"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Объек</w:t>
            </w:r>
            <w:r w:rsidRPr="00FA4B67">
              <w:rPr>
                <w:sz w:val="18"/>
                <w:szCs w:val="18"/>
              </w:rPr>
              <w:softHyphen/>
              <w:t>ты нед</w:t>
            </w:r>
            <w:r w:rsidRPr="00FA4B67">
              <w:rPr>
                <w:sz w:val="18"/>
                <w:szCs w:val="18"/>
              </w:rPr>
              <w:softHyphen/>
              <w:t>ви</w:t>
            </w:r>
            <w:r w:rsidRPr="00FA4B67">
              <w:rPr>
                <w:sz w:val="18"/>
                <w:szCs w:val="18"/>
              </w:rPr>
              <w:softHyphen/>
              <w:t>жи</w:t>
            </w:r>
            <w:r w:rsidRPr="00FA4B67">
              <w:rPr>
                <w:sz w:val="18"/>
                <w:szCs w:val="18"/>
              </w:rPr>
              <w:softHyphen/>
              <w:t>мос</w:t>
            </w:r>
            <w:r w:rsidRPr="00FA4B67">
              <w:rPr>
                <w:sz w:val="18"/>
                <w:szCs w:val="18"/>
              </w:rPr>
              <w:softHyphen/>
              <w:t>ти,</w:t>
            </w:r>
            <w:r w:rsidRPr="00FA4B67">
              <w:rPr>
                <w:sz w:val="18"/>
                <w:szCs w:val="18"/>
              </w:rPr>
              <w:br/>
              <w:t>на</w:t>
            </w:r>
            <w:r w:rsidRPr="00FA4B67">
              <w:rPr>
                <w:sz w:val="18"/>
                <w:szCs w:val="18"/>
              </w:rPr>
              <w:softHyphen/>
              <w:t>хо</w:t>
            </w:r>
            <w:r w:rsidRPr="00FA4B67">
              <w:rPr>
                <w:sz w:val="18"/>
                <w:szCs w:val="18"/>
              </w:rPr>
              <w:softHyphen/>
              <w:t>дя</w:t>
            </w:r>
            <w:r w:rsidRPr="00FA4B67">
              <w:rPr>
                <w:sz w:val="18"/>
                <w:szCs w:val="18"/>
              </w:rPr>
              <w:softHyphen/>
              <w:t>щи</w:t>
            </w:r>
            <w:r w:rsidRPr="00FA4B67">
              <w:rPr>
                <w:sz w:val="18"/>
                <w:szCs w:val="18"/>
              </w:rPr>
              <w:softHyphen/>
              <w:t>еся в собст</w:t>
            </w:r>
            <w:r w:rsidRPr="00FA4B67">
              <w:rPr>
                <w:sz w:val="18"/>
                <w:szCs w:val="18"/>
              </w:rPr>
              <w:softHyphen/>
              <w:t>вен</w:t>
            </w:r>
            <w:r w:rsidRPr="00FA4B67">
              <w:rPr>
                <w:sz w:val="18"/>
                <w:szCs w:val="18"/>
              </w:rPr>
              <w:softHyphen/>
              <w:t>нос</w:t>
            </w:r>
            <w:r w:rsidRPr="00FA4B67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Объек</w:t>
            </w:r>
            <w:r w:rsidRPr="00FA4B67">
              <w:rPr>
                <w:sz w:val="18"/>
                <w:szCs w:val="18"/>
              </w:rPr>
              <w:softHyphen/>
              <w:t>ты нед</w:t>
            </w:r>
            <w:r w:rsidRPr="00FA4B67">
              <w:rPr>
                <w:sz w:val="18"/>
                <w:szCs w:val="18"/>
              </w:rPr>
              <w:softHyphen/>
              <w:t>ви</w:t>
            </w:r>
            <w:r w:rsidRPr="00FA4B67">
              <w:rPr>
                <w:sz w:val="18"/>
                <w:szCs w:val="18"/>
              </w:rPr>
              <w:softHyphen/>
              <w:t>жи</w:t>
            </w:r>
            <w:r w:rsidRPr="00FA4B67">
              <w:rPr>
                <w:sz w:val="18"/>
                <w:szCs w:val="18"/>
              </w:rPr>
              <w:softHyphen/>
              <w:t>мос</w:t>
            </w:r>
            <w:r w:rsidRPr="00FA4B67">
              <w:rPr>
                <w:sz w:val="18"/>
                <w:szCs w:val="18"/>
              </w:rPr>
              <w:softHyphen/>
              <w:t>ти,</w:t>
            </w:r>
            <w:r w:rsidRPr="00FA4B67">
              <w:rPr>
                <w:sz w:val="18"/>
                <w:szCs w:val="18"/>
              </w:rPr>
              <w:br/>
              <w:t>на</w:t>
            </w:r>
            <w:r w:rsidRPr="00FA4B67">
              <w:rPr>
                <w:sz w:val="18"/>
                <w:szCs w:val="18"/>
              </w:rPr>
              <w:softHyphen/>
              <w:t>хо</w:t>
            </w:r>
            <w:r w:rsidRPr="00FA4B67">
              <w:rPr>
                <w:sz w:val="18"/>
                <w:szCs w:val="18"/>
              </w:rPr>
              <w:softHyphen/>
              <w:t>дя</w:t>
            </w:r>
            <w:r w:rsidRPr="00FA4B67">
              <w:rPr>
                <w:sz w:val="18"/>
                <w:szCs w:val="18"/>
              </w:rPr>
              <w:softHyphen/>
              <w:t>щи</w:t>
            </w:r>
            <w:r w:rsidRPr="00FA4B67">
              <w:rPr>
                <w:sz w:val="18"/>
                <w:szCs w:val="18"/>
              </w:rPr>
              <w:softHyphen/>
              <w:t>еся в поль</w:t>
            </w:r>
            <w:r w:rsidRPr="00FA4B67">
              <w:rPr>
                <w:sz w:val="18"/>
                <w:szCs w:val="18"/>
              </w:rPr>
              <w:softHyphen/>
              <w:t>зо</w:t>
            </w:r>
            <w:r w:rsidRPr="00FA4B67">
              <w:rPr>
                <w:sz w:val="18"/>
                <w:szCs w:val="18"/>
              </w:rPr>
              <w:softHyphen/>
              <w:t>ва</w:t>
            </w:r>
            <w:r w:rsidRPr="00FA4B67"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Транс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порт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ные сред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ства</w:t>
            </w:r>
            <w:r w:rsidRPr="00FA4B67">
              <w:rPr>
                <w:color w:val="000000"/>
                <w:sz w:val="18"/>
                <w:szCs w:val="18"/>
              </w:rPr>
              <w:br/>
              <w:t>(вид, мар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Дек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ла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ван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ный го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до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вой до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 xml:space="preserve">ход </w:t>
            </w:r>
            <w:r w:rsidRPr="00FA4B67">
              <w:rPr>
                <w:rStyle w:val="a3"/>
                <w:color w:val="000000"/>
                <w:sz w:val="18"/>
                <w:szCs w:val="18"/>
              </w:rPr>
              <w:footnoteReference w:id="1"/>
            </w:r>
            <w:r w:rsidRPr="00FA4B67"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Све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де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ния</w:t>
            </w:r>
            <w:r w:rsidRPr="00FA4B67">
              <w:rPr>
                <w:color w:val="000000"/>
                <w:sz w:val="18"/>
                <w:szCs w:val="18"/>
              </w:rPr>
              <w:br/>
              <w:t>об ис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точ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ках</w:t>
            </w:r>
            <w:r w:rsidRPr="00FA4B67">
              <w:rPr>
                <w:color w:val="000000"/>
                <w:sz w:val="18"/>
                <w:szCs w:val="18"/>
              </w:rPr>
              <w:br/>
              <w:t>по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лу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че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ния средств,</w:t>
            </w:r>
            <w:r w:rsidRPr="00FA4B67">
              <w:rPr>
                <w:color w:val="000000"/>
                <w:sz w:val="18"/>
                <w:szCs w:val="18"/>
              </w:rPr>
              <w:br/>
              <w:t>за счет ко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рых</w:t>
            </w:r>
            <w:r w:rsidRPr="00FA4B67">
              <w:rPr>
                <w:color w:val="000000"/>
                <w:sz w:val="18"/>
                <w:szCs w:val="18"/>
              </w:rPr>
              <w:br/>
              <w:t>со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вер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ше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ны сдел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ки</w:t>
            </w:r>
            <w:r w:rsidRPr="00FA4B67">
              <w:rPr>
                <w:color w:val="000000"/>
                <w:sz w:val="18"/>
                <w:szCs w:val="18"/>
              </w:rPr>
              <w:br/>
              <w:t>(со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вер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ше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на  сдел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 xml:space="preserve">ка) </w:t>
            </w:r>
            <w:r w:rsidRPr="00FA4B67">
              <w:rPr>
                <w:rStyle w:val="a3"/>
                <w:color w:val="000000"/>
                <w:sz w:val="18"/>
                <w:szCs w:val="18"/>
              </w:rPr>
              <w:footnoteReference w:id="2"/>
            </w:r>
            <w:r w:rsidRPr="00FA4B67">
              <w:rPr>
                <w:color w:val="000000"/>
                <w:sz w:val="18"/>
                <w:szCs w:val="18"/>
              </w:rPr>
              <w:br/>
              <w:t>(вид при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об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тен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го</w:t>
            </w:r>
            <w:r w:rsidRPr="00FA4B67">
              <w:rPr>
                <w:color w:val="000000"/>
                <w:sz w:val="18"/>
                <w:szCs w:val="18"/>
              </w:rPr>
              <w:br/>
              <w:t>иму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щест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ва,</w:t>
            </w:r>
            <w:r w:rsidRPr="00FA4B67">
              <w:rPr>
                <w:color w:val="000000"/>
                <w:sz w:val="18"/>
                <w:szCs w:val="18"/>
              </w:rPr>
              <w:br/>
              <w:t>ис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точ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640A17" w:rsidRPr="00FA4B67" w:rsidTr="00824917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Pr="00FA4B67">
              <w:rPr>
                <w:sz w:val="18"/>
                <w:szCs w:val="18"/>
              </w:rPr>
              <w:br/>
              <w:t>объек</w:t>
            </w:r>
            <w:r w:rsidRPr="00FA4B67"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Pr="00FA4B67">
              <w:rPr>
                <w:sz w:val="18"/>
                <w:szCs w:val="18"/>
              </w:rPr>
              <w:br/>
              <w:t>собст</w:t>
            </w:r>
            <w:r w:rsidRPr="00FA4B67">
              <w:rPr>
                <w:sz w:val="18"/>
                <w:szCs w:val="18"/>
              </w:rPr>
              <w:softHyphen/>
              <w:t>вен</w:t>
            </w:r>
            <w:r w:rsidRPr="00FA4B67">
              <w:rPr>
                <w:sz w:val="18"/>
                <w:szCs w:val="18"/>
              </w:rPr>
              <w:softHyphen/>
              <w:t>нос</w:t>
            </w:r>
            <w:r w:rsidRPr="00FA4B67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пло</w:t>
            </w:r>
            <w:r w:rsidRPr="00FA4B67">
              <w:rPr>
                <w:sz w:val="18"/>
                <w:szCs w:val="18"/>
              </w:rPr>
              <w:softHyphen/>
              <w:t>щадь</w:t>
            </w:r>
          </w:p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стра</w:t>
            </w:r>
            <w:r w:rsidRPr="00FA4B67">
              <w:rPr>
                <w:sz w:val="18"/>
                <w:szCs w:val="18"/>
              </w:rPr>
              <w:softHyphen/>
              <w:t>на</w:t>
            </w:r>
            <w:r w:rsidRPr="00FA4B67">
              <w:rPr>
                <w:sz w:val="18"/>
                <w:szCs w:val="18"/>
              </w:rPr>
              <w:br/>
              <w:t>рас</w:t>
            </w:r>
            <w:r w:rsidRPr="00FA4B67">
              <w:rPr>
                <w:sz w:val="18"/>
                <w:szCs w:val="18"/>
              </w:rPr>
              <w:softHyphen/>
              <w:t>по</w:t>
            </w:r>
            <w:r w:rsidRPr="00FA4B67">
              <w:rPr>
                <w:sz w:val="18"/>
                <w:szCs w:val="18"/>
              </w:rPr>
              <w:softHyphen/>
              <w:t>ло</w:t>
            </w:r>
            <w:r w:rsidRPr="00FA4B67">
              <w:rPr>
                <w:sz w:val="18"/>
                <w:szCs w:val="18"/>
              </w:rPr>
              <w:softHyphen/>
              <w:t>же</w:t>
            </w:r>
            <w:r w:rsidRPr="00FA4B67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Pr="00FA4B67">
              <w:rPr>
                <w:sz w:val="18"/>
                <w:szCs w:val="18"/>
              </w:rPr>
              <w:br/>
              <w:t>объек</w:t>
            </w:r>
            <w:r w:rsidRPr="00FA4B67"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пло</w:t>
            </w:r>
            <w:r w:rsidRPr="00FA4B67">
              <w:rPr>
                <w:sz w:val="18"/>
                <w:szCs w:val="18"/>
              </w:rPr>
              <w:softHyphen/>
              <w:t>щадь</w:t>
            </w:r>
            <w:r w:rsidRPr="00FA4B6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стра</w:t>
            </w:r>
            <w:r w:rsidRPr="00FA4B67">
              <w:rPr>
                <w:sz w:val="18"/>
                <w:szCs w:val="18"/>
              </w:rPr>
              <w:softHyphen/>
              <w:t>на</w:t>
            </w:r>
            <w:r w:rsidRPr="00FA4B67">
              <w:rPr>
                <w:sz w:val="18"/>
                <w:szCs w:val="18"/>
              </w:rPr>
              <w:br/>
              <w:t>рас</w:t>
            </w:r>
            <w:r w:rsidRPr="00FA4B67">
              <w:rPr>
                <w:sz w:val="18"/>
                <w:szCs w:val="18"/>
              </w:rPr>
              <w:softHyphen/>
              <w:t>по</w:t>
            </w:r>
            <w:r w:rsidRPr="00FA4B67">
              <w:rPr>
                <w:sz w:val="18"/>
                <w:szCs w:val="18"/>
              </w:rPr>
              <w:softHyphen/>
              <w:t>ло</w:t>
            </w:r>
            <w:r w:rsidRPr="00FA4B67">
              <w:rPr>
                <w:sz w:val="18"/>
                <w:szCs w:val="18"/>
              </w:rPr>
              <w:softHyphen/>
              <w:t>же</w:t>
            </w:r>
            <w:r w:rsidRPr="00FA4B67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</w:tr>
      <w:tr w:rsidR="00863CBF" w:rsidRPr="00FA4B67" w:rsidTr="00D8710C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863C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Хавалова</w:t>
            </w:r>
            <w:proofErr w:type="spellEnd"/>
            <w:r>
              <w:rPr>
                <w:sz w:val="18"/>
                <w:szCs w:val="18"/>
              </w:rPr>
              <w:t xml:space="preserve"> Валентина Васильевна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248026,36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</w:p>
        </w:tc>
      </w:tr>
      <w:tr w:rsidR="00863CBF" w:rsidRPr="00FA4B67" w:rsidTr="00D8710C">
        <w:trPr>
          <w:trHeight w:val="414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</w:p>
        </w:tc>
      </w:tr>
      <w:tr w:rsidR="00863CBF" w:rsidRPr="00FA4B67" w:rsidTr="00382F1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Юлия Алексеевна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E5705E" w:rsidRPr="00E5705E">
              <w:rPr>
                <w:sz w:val="16"/>
                <w:szCs w:val="18"/>
              </w:rPr>
              <w:t>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288352,66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</w:p>
        </w:tc>
      </w:tr>
      <w:tr w:rsidR="00863CBF" w:rsidRPr="00FA4B67" w:rsidTr="00382F1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E57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E5705E" w:rsidRPr="00E5705E">
              <w:rPr>
                <w:sz w:val="16"/>
                <w:szCs w:val="18"/>
              </w:rPr>
              <w:t>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Default="00863CBF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63CBF" w:rsidRPr="00FA4B67" w:rsidRDefault="00863CBF" w:rsidP="00F67040">
            <w:pPr>
              <w:rPr>
                <w:sz w:val="18"/>
                <w:szCs w:val="18"/>
              </w:rPr>
            </w:pPr>
          </w:p>
        </w:tc>
      </w:tr>
      <w:tr w:rsidR="00E5705E" w:rsidRPr="00FA4B67" w:rsidTr="00067D6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254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E57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Pr="00E5705E">
              <w:rPr>
                <w:sz w:val="16"/>
                <w:szCs w:val="16"/>
              </w:rPr>
              <w:t>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254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254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  <w:p w:rsidR="00E5705E" w:rsidRDefault="00E5705E" w:rsidP="00F6704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</w:tr>
      <w:tr w:rsidR="00E5705E" w:rsidRPr="00FA4B67" w:rsidTr="00382F1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254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E57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Pr="00E5705E">
              <w:rPr>
                <w:sz w:val="16"/>
                <w:szCs w:val="16"/>
              </w:rPr>
              <w:t>, 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254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254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</w:tr>
      <w:tr w:rsidR="00E5705E" w:rsidRPr="00FA4B67" w:rsidTr="003A00EB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</w:tr>
      <w:tr w:rsidR="00E5705E" w:rsidRPr="00FA4B67" w:rsidTr="003A00EB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Росси\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</w:tr>
      <w:tr w:rsidR="00E5705E" w:rsidRPr="00FA4B67" w:rsidTr="00766E4F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</w:tr>
      <w:tr w:rsidR="00E5705E" w:rsidRPr="00FA4B67" w:rsidTr="00766E4F">
        <w:tc>
          <w:tcPr>
            <w:tcW w:w="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05E" w:rsidRPr="00FA4B67" w:rsidRDefault="00E5705E" w:rsidP="00F67040">
            <w:pPr>
              <w:rPr>
                <w:sz w:val="18"/>
                <w:szCs w:val="18"/>
              </w:rPr>
            </w:pPr>
          </w:p>
        </w:tc>
      </w:tr>
    </w:tbl>
    <w:p w:rsidR="00640A17" w:rsidRPr="00FA4B67" w:rsidRDefault="00640A17" w:rsidP="00640A17">
      <w:pPr>
        <w:autoSpaceDE w:val="0"/>
        <w:autoSpaceDN w:val="0"/>
        <w:adjustRightInd w:val="0"/>
        <w:ind w:left="600" w:hanging="480"/>
      </w:pPr>
    </w:p>
    <w:p w:rsidR="00C37F4A" w:rsidRDefault="00C37F4A"/>
    <w:sectPr w:rsidR="00C37F4A" w:rsidSect="00640A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EF" w:rsidRDefault="00AB59EF" w:rsidP="00640A17">
      <w:r>
        <w:separator/>
      </w:r>
    </w:p>
  </w:endnote>
  <w:endnote w:type="continuationSeparator" w:id="0">
    <w:p w:rsidR="00AB59EF" w:rsidRDefault="00AB59EF" w:rsidP="0064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EF" w:rsidRDefault="00AB59EF" w:rsidP="00640A17">
      <w:r>
        <w:separator/>
      </w:r>
    </w:p>
  </w:footnote>
  <w:footnote w:type="continuationSeparator" w:id="0">
    <w:p w:rsidR="00AB59EF" w:rsidRDefault="00AB59EF" w:rsidP="00640A17">
      <w:r>
        <w:continuationSeparator/>
      </w:r>
    </w:p>
  </w:footnote>
  <w:footnote w:id="1">
    <w:p w:rsidR="00640A17" w:rsidRDefault="00640A17" w:rsidP="00640A17"/>
  </w:footnote>
  <w:footnote w:id="2">
    <w:p w:rsidR="00640A17" w:rsidRDefault="00640A17" w:rsidP="00640A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17"/>
    <w:rsid w:val="0023269E"/>
    <w:rsid w:val="003A75EB"/>
    <w:rsid w:val="00640A17"/>
    <w:rsid w:val="00794F2E"/>
    <w:rsid w:val="00824917"/>
    <w:rsid w:val="00863CBF"/>
    <w:rsid w:val="00AB59EF"/>
    <w:rsid w:val="00C37F4A"/>
    <w:rsid w:val="00E5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40A1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40A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2</cp:revision>
  <dcterms:created xsi:type="dcterms:W3CDTF">2020-04-14T11:06:00Z</dcterms:created>
  <dcterms:modified xsi:type="dcterms:W3CDTF">2020-04-14T11:06:00Z</dcterms:modified>
</cp:coreProperties>
</file>